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EA0" w:rsidRDefault="00A16EA0" w:rsidP="00EE2A80">
      <w:pPr>
        <w:pStyle w:val="Ondertitel"/>
      </w:pPr>
    </w:p>
    <w:p w:rsidR="00A16EA0" w:rsidRDefault="00A16EA0" w:rsidP="00EE2A80">
      <w:pPr>
        <w:pStyle w:val="Ondertitel"/>
      </w:pPr>
    </w:p>
    <w:p w:rsidR="001763C8" w:rsidRPr="00EE2A80" w:rsidRDefault="00743673" w:rsidP="00EE2A80">
      <w:pPr>
        <w:pStyle w:val="Titel"/>
      </w:pPr>
      <w:r>
        <w:t xml:space="preserve">Praktijkvoorbeeld </w:t>
      </w:r>
    </w:p>
    <w:p w:rsidR="001763C8" w:rsidRPr="00EE2A80" w:rsidRDefault="001763C8" w:rsidP="00EE2A80">
      <w:pPr>
        <w:pStyle w:val="Titel"/>
      </w:pPr>
    </w:p>
    <w:p w:rsidR="001763C8" w:rsidRPr="00EE2A80" w:rsidRDefault="001763C8" w:rsidP="00EE2A80">
      <w:pPr>
        <w:pStyle w:val="Titel"/>
      </w:pPr>
    </w:p>
    <w:p w:rsidR="000C0E7F" w:rsidRDefault="000C0E7F" w:rsidP="0041644E">
      <w:pPr>
        <w:shd w:val="clear" w:color="auto" w:fill="FFFFFF"/>
        <w:rPr>
          <w:b/>
          <w:sz w:val="24"/>
        </w:rPr>
      </w:pPr>
    </w:p>
    <w:p w:rsidR="00AF5F5E" w:rsidRPr="000934A3" w:rsidRDefault="00F15EA3" w:rsidP="0041644E">
      <w:pPr>
        <w:shd w:val="clear" w:color="auto" w:fill="FFFFFF"/>
        <w:rPr>
          <w:rFonts w:asciiTheme="majorHAnsi" w:hAnsiTheme="majorHAnsi" w:cstheme="majorHAnsi"/>
          <w:b/>
          <w:color w:val="000000"/>
          <w:sz w:val="24"/>
          <w:szCs w:val="24"/>
        </w:rPr>
      </w:pPr>
      <w:r>
        <w:rPr>
          <w:b/>
          <w:sz w:val="24"/>
        </w:rPr>
        <w:t xml:space="preserve">Flexibele inzet van vrijwilligers </w:t>
      </w:r>
    </w:p>
    <w:p w:rsidR="00743673" w:rsidRPr="0041644E" w:rsidRDefault="00743673" w:rsidP="00AF5F5E">
      <w:pPr>
        <w:rPr>
          <w:rFonts w:asciiTheme="majorHAnsi" w:hAnsiTheme="majorHAnsi" w:cstheme="majorHAnsi"/>
          <w:szCs w:val="20"/>
        </w:rPr>
      </w:pPr>
    </w:p>
    <w:p w:rsidR="007617CC" w:rsidRDefault="00C13A9C" w:rsidP="00AF5F5E">
      <w:pPr>
        <w:rPr>
          <w:rFonts w:asciiTheme="majorHAnsi" w:hAnsiTheme="majorHAnsi" w:cstheme="majorHAnsi"/>
          <w:b/>
          <w:szCs w:val="20"/>
        </w:rPr>
      </w:pPr>
      <w:r>
        <w:rPr>
          <w:rFonts w:asciiTheme="majorHAnsi" w:hAnsiTheme="majorHAnsi" w:cstheme="majorHAnsi"/>
          <w:b/>
          <w:szCs w:val="20"/>
        </w:rPr>
        <w:t>Doel</w:t>
      </w:r>
    </w:p>
    <w:p w:rsidR="00C13A9C" w:rsidRPr="007617CC" w:rsidRDefault="000D4394" w:rsidP="00AF5F5E">
      <w:pPr>
        <w:rPr>
          <w:rFonts w:asciiTheme="majorHAnsi" w:hAnsiTheme="majorHAnsi" w:cstheme="majorHAnsi"/>
          <w:b/>
          <w:szCs w:val="20"/>
        </w:rPr>
      </w:pPr>
      <w:proofErr w:type="spellStart"/>
      <w:r>
        <w:rPr>
          <w:rFonts w:asciiTheme="majorHAnsi" w:hAnsiTheme="majorHAnsi" w:cstheme="majorHAnsi"/>
          <w:szCs w:val="20"/>
        </w:rPr>
        <w:t>Part-time</w:t>
      </w:r>
      <w:proofErr w:type="spellEnd"/>
      <w:r>
        <w:rPr>
          <w:rFonts w:asciiTheme="majorHAnsi" w:hAnsiTheme="majorHAnsi" w:cstheme="majorHAnsi"/>
          <w:szCs w:val="20"/>
        </w:rPr>
        <w:t xml:space="preserve"> vrijwilligers en rol laten spelen bij het draaien en draaiende houden van de groep, waardoor ieders ervaring en kwaliteite</w:t>
      </w:r>
      <w:r w:rsidR="007617CC">
        <w:rPr>
          <w:rFonts w:asciiTheme="majorHAnsi" w:hAnsiTheme="majorHAnsi" w:cstheme="majorHAnsi"/>
          <w:szCs w:val="20"/>
        </w:rPr>
        <w:t xml:space="preserve">n optimaal tot zijn recht komen en betrokkenheid bij- en binding met de groep in stand wordt gehouden. </w:t>
      </w:r>
      <w:r>
        <w:rPr>
          <w:rFonts w:asciiTheme="majorHAnsi" w:hAnsiTheme="majorHAnsi" w:cstheme="majorHAnsi"/>
          <w:szCs w:val="20"/>
        </w:rPr>
        <w:t xml:space="preserve"> </w:t>
      </w:r>
    </w:p>
    <w:p w:rsidR="00C13A9C" w:rsidRPr="00C13A9C" w:rsidRDefault="00C13A9C" w:rsidP="00AF5F5E">
      <w:pPr>
        <w:rPr>
          <w:rFonts w:asciiTheme="majorHAnsi" w:hAnsiTheme="majorHAnsi" w:cstheme="majorHAnsi"/>
          <w:szCs w:val="20"/>
        </w:rPr>
      </w:pPr>
    </w:p>
    <w:p w:rsidR="00AF5F5E" w:rsidRDefault="00AF5F5E" w:rsidP="00AF5F5E">
      <w:pPr>
        <w:rPr>
          <w:rFonts w:asciiTheme="majorHAnsi" w:hAnsiTheme="majorHAnsi" w:cstheme="majorHAnsi"/>
          <w:b/>
          <w:szCs w:val="20"/>
        </w:rPr>
      </w:pPr>
      <w:r w:rsidRPr="0041644E">
        <w:rPr>
          <w:rFonts w:asciiTheme="majorHAnsi" w:hAnsiTheme="majorHAnsi" w:cstheme="majorHAnsi"/>
          <w:b/>
          <w:szCs w:val="20"/>
        </w:rPr>
        <w:t>Korte beschrijving</w:t>
      </w:r>
    </w:p>
    <w:p w:rsidR="003B46D5" w:rsidRDefault="00F15EA3" w:rsidP="00F15EA3">
      <w:r w:rsidRPr="00F15EA3">
        <w:rPr>
          <w:rFonts w:asciiTheme="majorHAnsi" w:hAnsiTheme="majorHAnsi" w:cstheme="majorHAnsi"/>
          <w:szCs w:val="20"/>
        </w:rPr>
        <w:t>Onze groep telt</w:t>
      </w:r>
      <w:r>
        <w:rPr>
          <w:rFonts w:asciiTheme="majorHAnsi" w:hAnsiTheme="majorHAnsi" w:cstheme="majorHAnsi"/>
          <w:szCs w:val="20"/>
        </w:rPr>
        <w:t xml:space="preserve"> ruim </w:t>
      </w:r>
      <w:r w:rsidR="00277F16">
        <w:rPr>
          <w:rFonts w:asciiTheme="majorHAnsi" w:hAnsiTheme="majorHAnsi" w:cstheme="majorHAnsi"/>
          <w:szCs w:val="20"/>
        </w:rPr>
        <w:t xml:space="preserve">8 speltakken en </w:t>
      </w:r>
      <w:r>
        <w:rPr>
          <w:rFonts w:asciiTheme="majorHAnsi" w:hAnsiTheme="majorHAnsi" w:cstheme="majorHAnsi"/>
          <w:szCs w:val="20"/>
        </w:rPr>
        <w:t>50 vrijwilli</w:t>
      </w:r>
      <w:r w:rsidR="00277F16">
        <w:rPr>
          <w:rFonts w:asciiTheme="majorHAnsi" w:hAnsiTheme="majorHAnsi" w:cstheme="majorHAnsi"/>
          <w:szCs w:val="20"/>
        </w:rPr>
        <w:t>gers</w:t>
      </w:r>
      <w:r>
        <w:rPr>
          <w:rFonts w:asciiTheme="majorHAnsi" w:hAnsiTheme="majorHAnsi" w:cstheme="majorHAnsi"/>
          <w:szCs w:val="20"/>
        </w:rPr>
        <w:t xml:space="preserve">, </w:t>
      </w:r>
      <w:r>
        <w:t>nog los van de oud leden die bij ons erg actief zijn als stam en oud stam</w:t>
      </w:r>
      <w:r>
        <w:t>. A</w:t>
      </w:r>
      <w:r w:rsidRPr="00292BDB">
        <w:t>anvulling</w:t>
      </w:r>
      <w:r>
        <w:t xml:space="preserve"> van flexibele krachten in onze groep</w:t>
      </w:r>
      <w:r w:rsidRPr="00292BDB">
        <w:t xml:space="preserve"> is onoverkomelijk, een groot deel </w:t>
      </w:r>
      <w:r>
        <w:t xml:space="preserve">van onze leiding </w:t>
      </w:r>
      <w:r w:rsidRPr="00292BDB">
        <w:t xml:space="preserve">gaat immers op kamers als ze gaan studeren en degene die een starterswoning weten te vinden </w:t>
      </w:r>
      <w:r>
        <w:t>in Zeist of directe omgeving zijn zeer beperkt</w:t>
      </w:r>
      <w:r>
        <w:t xml:space="preserve">. </w:t>
      </w:r>
      <w:r>
        <w:t>K</w:t>
      </w:r>
      <w:r w:rsidRPr="00292BDB">
        <w:t>omt nog eens bovenop dat door het leenstelsel werken voor sommige</w:t>
      </w:r>
      <w:r>
        <w:t xml:space="preserve"> studenten noodzaak is</w:t>
      </w:r>
      <w:r>
        <w:t xml:space="preserve">. </w:t>
      </w:r>
    </w:p>
    <w:p w:rsidR="003B46D5" w:rsidRDefault="003B46D5" w:rsidP="00F15EA3"/>
    <w:p w:rsidR="003B46D5" w:rsidRDefault="00F15EA3" w:rsidP="00F15EA3">
      <w:r>
        <w:t>Bij ons kennen we</w:t>
      </w:r>
      <w:r>
        <w:t xml:space="preserve"> het flexibel inzetten van vrijwilligers </w:t>
      </w:r>
      <w:r w:rsidR="003B46D5">
        <w:t>al vanaf 2005</w:t>
      </w:r>
      <w:r>
        <w:t>.</w:t>
      </w:r>
      <w:r w:rsidRPr="00F15EA3">
        <w:t xml:space="preserve"> </w:t>
      </w:r>
      <w:r w:rsidRPr="00292BDB">
        <w:t>Daarnaast gaan we als PAG volledig mee met de meeste elementen uit het huid</w:t>
      </w:r>
      <w:r>
        <w:t>ige SN beleid, dus we kijken inderdaad</w:t>
      </w:r>
      <w:r w:rsidRPr="00292BDB">
        <w:t xml:space="preserve"> welke competenties van welk staflid waar het meest tot zijn recht komen</w:t>
      </w:r>
      <w:r w:rsidR="003B46D5">
        <w:t xml:space="preserve">. </w:t>
      </w:r>
      <w:r>
        <w:t>I</w:t>
      </w:r>
      <w:r w:rsidRPr="00292BDB">
        <w:t xml:space="preserve">emand die deels beschikbaar is maar wel veel ervaring heeft kan </w:t>
      </w:r>
      <w:r>
        <w:t xml:space="preserve">net zo goed als een full-timer </w:t>
      </w:r>
      <w:r w:rsidRPr="00292BDB">
        <w:t>een grote mee</w:t>
      </w:r>
      <w:r>
        <w:t>rwaarde hebben in een jong team</w:t>
      </w:r>
      <w:r w:rsidRPr="00292BDB">
        <w:t>. </w:t>
      </w:r>
      <w:r>
        <w:t xml:space="preserve">Wel bestaat onze basis uit full-timers, maar zo’n basis hoeft niet heel groot te zijn. Bij ons is het zo dat we de teamleiders wel het liefs </w:t>
      </w:r>
      <w:proofErr w:type="spellStart"/>
      <w:r>
        <w:t>full-time</w:t>
      </w:r>
      <w:proofErr w:type="spellEnd"/>
      <w:r>
        <w:t xml:space="preserve"> hebben. Ook voor bepaalde bestuursfuncties hebben wij graag continuïteit</w:t>
      </w:r>
      <w:r>
        <w:t xml:space="preserve">. </w:t>
      </w:r>
      <w:r>
        <w:t>O</w:t>
      </w:r>
      <w:r w:rsidR="003B46D5">
        <w:t>ok wordt onze leiding</w:t>
      </w:r>
      <w:r>
        <w:t xml:space="preserve"> na verloop van tijd ingezet bij een andere speltak. </w:t>
      </w:r>
    </w:p>
    <w:p w:rsidR="003B46D5" w:rsidRDefault="003B46D5" w:rsidP="00F15EA3"/>
    <w:p w:rsidR="000D4394" w:rsidRDefault="00F15EA3" w:rsidP="00F15EA3">
      <w:r>
        <w:t xml:space="preserve">We werken met een groepsplanning en daarnaast heeft elke speltak zijn eigen planning. Bij een relatief nieuw team met vaak jonge leiding helpt de groepsbegeleider bij de planning. Daarnaast hebben we ons zogenaamde </w:t>
      </w:r>
      <w:proofErr w:type="spellStart"/>
      <w:r>
        <w:t>Clonsterboard</w:t>
      </w:r>
      <w:proofErr w:type="spellEnd"/>
      <w:r>
        <w:t xml:space="preserve"> (een samentrekking van Monsterboard en </w:t>
      </w:r>
      <w:proofErr w:type="spellStart"/>
      <w:r>
        <w:t>Clos</w:t>
      </w:r>
      <w:proofErr w:type="spellEnd"/>
      <w:r>
        <w:t xml:space="preserve">; </w:t>
      </w:r>
      <w:proofErr w:type="spellStart"/>
      <w:r>
        <w:t>Clos</w:t>
      </w:r>
      <w:proofErr w:type="spellEnd"/>
      <w:r>
        <w:t xml:space="preserve"> is de naam van de oud-stam; red.). Op dat digitale board onderscheiden wij tien thema gebieden zoals ‘communicatie met de ouders’, ‘spellen’, of ‘ondersteuning bij opkomst of kamp’. Elk van die tien gebieden kent weer een onderverdeling.</w:t>
      </w:r>
      <w:r w:rsidR="000D4394">
        <w:t xml:space="preserve"> </w:t>
      </w:r>
      <w:r>
        <w:t xml:space="preserve">Alle info is digitaal voor iedereen beschikbaar. Wij hebben een zeer actieve webmaster die alles consequent bijhoudt op Google Drive. </w:t>
      </w:r>
    </w:p>
    <w:p w:rsidR="000D4394" w:rsidRDefault="000D4394" w:rsidP="00F15EA3"/>
    <w:p w:rsidR="00F15EA3" w:rsidRDefault="00F15EA3" w:rsidP="00F15EA3">
      <w:r>
        <w:t xml:space="preserve">Eén keer per jaar gaan wij op kaderweekend. Dan gaan alle leiding en alle bestuursleden samen op kamp. Onder leiding van een deskundige procesbegeleider –onze eigen praktijkbegeleiders zijn daar </w:t>
      </w:r>
      <w:proofErr w:type="spellStart"/>
      <w:r>
        <w:t>kei-goed</w:t>
      </w:r>
      <w:proofErr w:type="spellEnd"/>
      <w:r>
        <w:t xml:space="preserve"> in- wordt dan gekeken of iedereen het nog prettig heeft in zijn of haar functie. Dat is ook het moment om zo nodig van functie te veranderen.</w:t>
      </w:r>
    </w:p>
    <w:p w:rsidR="000D4394" w:rsidRDefault="000D4394" w:rsidP="00F15EA3"/>
    <w:p w:rsidR="00F15EA3" w:rsidRDefault="00F15EA3" w:rsidP="00F15EA3">
      <w:r>
        <w:t>Maak goede afspraken binnen elk team. Regel vooral bij jongere leiding goede ondersteuning door de groepsbegeleider, want plannen moet je leren.</w:t>
      </w:r>
    </w:p>
    <w:p w:rsidR="00AF5F5E" w:rsidRPr="0041644E" w:rsidRDefault="00AF5F5E" w:rsidP="00AF5F5E">
      <w:pPr>
        <w:rPr>
          <w:rFonts w:asciiTheme="majorHAnsi" w:hAnsiTheme="majorHAnsi" w:cstheme="majorHAnsi"/>
          <w:szCs w:val="20"/>
        </w:rPr>
      </w:pPr>
    </w:p>
    <w:p w:rsidR="00AF5F5E" w:rsidRDefault="00AF5F5E" w:rsidP="00AF5F5E">
      <w:pPr>
        <w:rPr>
          <w:rFonts w:asciiTheme="majorHAnsi" w:hAnsiTheme="majorHAnsi" w:cstheme="majorHAnsi"/>
          <w:b/>
          <w:szCs w:val="20"/>
        </w:rPr>
      </w:pPr>
      <w:r w:rsidRPr="0041644E">
        <w:rPr>
          <w:rFonts w:asciiTheme="majorHAnsi" w:hAnsiTheme="majorHAnsi" w:cstheme="majorHAnsi"/>
          <w:b/>
          <w:szCs w:val="20"/>
        </w:rPr>
        <w:t>Resultaat</w:t>
      </w:r>
    </w:p>
    <w:p w:rsidR="00F15EA3" w:rsidRPr="00277F16" w:rsidRDefault="00277F16" w:rsidP="00AF5F5E">
      <w:pPr>
        <w:rPr>
          <w:rFonts w:asciiTheme="majorHAnsi" w:hAnsiTheme="majorHAnsi" w:cstheme="majorHAnsi"/>
          <w:szCs w:val="20"/>
        </w:rPr>
      </w:pPr>
      <w:r w:rsidRPr="00277F16">
        <w:rPr>
          <w:rFonts w:asciiTheme="majorHAnsi" w:hAnsiTheme="majorHAnsi" w:cstheme="majorHAnsi"/>
          <w:szCs w:val="20"/>
        </w:rPr>
        <w:t xml:space="preserve">We zijn inmiddels </w:t>
      </w:r>
      <w:r>
        <w:rPr>
          <w:rFonts w:asciiTheme="majorHAnsi" w:hAnsiTheme="majorHAnsi" w:cstheme="majorHAnsi"/>
          <w:szCs w:val="20"/>
        </w:rPr>
        <w:t xml:space="preserve">volledig gewend aan het flexibel inzetten van onze vrijwilligers. </w:t>
      </w:r>
    </w:p>
    <w:p w:rsidR="00F15EA3" w:rsidRDefault="000D4394" w:rsidP="00AF5F5E">
      <w:r>
        <w:t>Dat leiding na verloop van tijd word</w:t>
      </w:r>
      <w:r w:rsidR="00DF67B3">
        <w:t>t ingezet bij een andere speltak</w:t>
      </w:r>
      <w:r>
        <w:t xml:space="preserve"> geeft</w:t>
      </w:r>
      <w:r w:rsidR="00F15EA3">
        <w:t xml:space="preserve"> meer binding met de totale groep en zodoende kun je om de vijf à zes jaar weer wat nieuws bieden.</w:t>
      </w:r>
    </w:p>
    <w:p w:rsidR="000D4394" w:rsidRDefault="00F15EA3" w:rsidP="00AF5F5E">
      <w:r>
        <w:t xml:space="preserve">Onze oud-stam leden tekenen in </w:t>
      </w:r>
      <w:r>
        <w:t xml:space="preserve">op ons </w:t>
      </w:r>
      <w:proofErr w:type="spellStart"/>
      <w:r>
        <w:t>Clonsterboard</w:t>
      </w:r>
      <w:proofErr w:type="spellEnd"/>
      <w:r>
        <w:t xml:space="preserve"> </w:t>
      </w:r>
      <w:r>
        <w:t>op basis van wat ze leuk vinden en waar ze goed in zijn.</w:t>
      </w:r>
      <w:r w:rsidRPr="00F15EA3">
        <w:t xml:space="preserve"> </w:t>
      </w:r>
      <w:r>
        <w:t>De oud stam is voor ons een hele belangrijke en onmisbare groep als het gaat om flexibele inzet.</w:t>
      </w:r>
    </w:p>
    <w:p w:rsidR="00F15EA3" w:rsidRDefault="000D4394" w:rsidP="00AF5F5E">
      <w:r>
        <w:lastRenderedPageBreak/>
        <w:t>Wat betreft het kaderweekend:</w:t>
      </w:r>
      <w:r w:rsidR="00F15EA3">
        <w:t xml:space="preserve"> </w:t>
      </w:r>
      <w:r w:rsidR="00F15EA3">
        <w:t>Het spreekt voor zich dat hierdoor de betrokkenheid en de onderling</w:t>
      </w:r>
      <w:r w:rsidR="00DF67B3">
        <w:t>e</w:t>
      </w:r>
      <w:r w:rsidR="00F15EA3">
        <w:t xml:space="preserve"> band weer een hele positieve boost krijgt!</w:t>
      </w:r>
    </w:p>
    <w:p w:rsidR="00F15EA3" w:rsidRPr="00DF67B3" w:rsidRDefault="00F15EA3" w:rsidP="00AF5F5E">
      <w:r>
        <w:t xml:space="preserve">Als je vasthoudt aan </w:t>
      </w:r>
      <w:proofErr w:type="spellStart"/>
      <w:r>
        <w:t>full-time</w:t>
      </w:r>
      <w:proofErr w:type="spellEnd"/>
      <w:r>
        <w:t xml:space="preserve"> inzet, dan is de kans veel groter dan je mensen kwijtraakt. Je kunt dan beter inzetten op </w:t>
      </w:r>
      <w:proofErr w:type="spellStart"/>
      <w:r>
        <w:t>flex</w:t>
      </w:r>
      <w:proofErr w:type="spellEnd"/>
      <w:r>
        <w:t xml:space="preserve">-inzet waardoor je de betrokkenheid bij en binding met je groep  in stand houdt. </w:t>
      </w:r>
      <w:bookmarkStart w:id="0" w:name="_GoBack"/>
      <w:bookmarkEnd w:id="0"/>
    </w:p>
    <w:p w:rsidR="00AF5F5E" w:rsidRPr="0041644E" w:rsidRDefault="00AF5F5E" w:rsidP="00AF5F5E">
      <w:pPr>
        <w:rPr>
          <w:rFonts w:asciiTheme="majorHAnsi" w:hAnsiTheme="majorHAnsi" w:cstheme="majorHAnsi"/>
          <w:szCs w:val="20"/>
        </w:rPr>
      </w:pPr>
    </w:p>
    <w:p w:rsidR="00AF5F5E" w:rsidRDefault="00AF5F5E" w:rsidP="00AF5F5E">
      <w:pPr>
        <w:rPr>
          <w:rFonts w:asciiTheme="majorHAnsi" w:hAnsiTheme="majorHAnsi" w:cstheme="majorHAnsi"/>
          <w:b/>
          <w:szCs w:val="20"/>
        </w:rPr>
      </w:pPr>
      <w:r w:rsidRPr="0041644E">
        <w:rPr>
          <w:rFonts w:asciiTheme="majorHAnsi" w:hAnsiTheme="majorHAnsi" w:cstheme="majorHAnsi"/>
          <w:b/>
          <w:szCs w:val="20"/>
        </w:rPr>
        <w:t>Contact</w:t>
      </w:r>
    </w:p>
    <w:p w:rsidR="00A16EA0" w:rsidRPr="003F317C" w:rsidRDefault="00F15EA3" w:rsidP="00314D5A">
      <w:r w:rsidRPr="003F317C">
        <w:t>Jos Hengeveld</w:t>
      </w:r>
      <w:r w:rsidR="00277F16" w:rsidRPr="003F317C">
        <w:t>,</w:t>
      </w:r>
      <w:r w:rsidRPr="003F317C">
        <w:t xml:space="preserve"> Prinses Amalia Groep</w:t>
      </w:r>
    </w:p>
    <w:p w:rsidR="00277F16" w:rsidRPr="003F317C" w:rsidRDefault="00277F16" w:rsidP="00314D5A">
      <w:r w:rsidRPr="003F317C">
        <w:t>pagbestuur@gmail.com</w:t>
      </w:r>
    </w:p>
    <w:p w:rsidR="00F15EA3" w:rsidRDefault="00F15EA3" w:rsidP="00314D5A">
      <w:pPr>
        <w:rPr>
          <w:i/>
        </w:rPr>
      </w:pPr>
    </w:p>
    <w:p w:rsidR="00F15EA3" w:rsidRDefault="00F15EA3" w:rsidP="00314D5A">
      <w:pPr>
        <w:rPr>
          <w:i/>
        </w:rPr>
      </w:pPr>
    </w:p>
    <w:p w:rsidR="00F15EA3" w:rsidRPr="00A16EA0" w:rsidRDefault="00F15EA3" w:rsidP="00314D5A">
      <w:pPr>
        <w:rPr>
          <w:i/>
        </w:rPr>
      </w:pPr>
    </w:p>
    <w:sectPr w:rsidR="00F15EA3" w:rsidRPr="00A16EA0" w:rsidSect="00A16EA0">
      <w:footerReference w:type="default" r:id="rId8"/>
      <w:headerReference w:type="first" r:id="rId9"/>
      <w:footerReference w:type="first" r:id="rId10"/>
      <w:pgSz w:w="11906" w:h="16838" w:code="9"/>
      <w:pgMar w:top="567" w:right="1418" w:bottom="1418" w:left="1418"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131" w:rsidRDefault="00345131" w:rsidP="00786B22">
      <w:r>
        <w:separator/>
      </w:r>
    </w:p>
  </w:endnote>
  <w:endnote w:type="continuationSeparator" w:id="0">
    <w:p w:rsidR="00345131" w:rsidRDefault="00345131"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rsidTr="0009661C">
      <w:trPr>
        <w:trHeight w:val="200"/>
      </w:trPr>
      <w:tc>
        <w:tcPr>
          <w:tcW w:w="8505" w:type="dxa"/>
          <w:shd w:val="clear" w:color="auto" w:fill="auto"/>
          <w:vAlign w:val="bottom"/>
        </w:tcPr>
        <w:p w:rsidR="00786B22" w:rsidRPr="00EE2A80" w:rsidRDefault="00CA6B5F" w:rsidP="00E22F4E">
          <w:pPr>
            <w:pStyle w:val="SNFootercursief"/>
          </w:pPr>
          <w:r w:rsidRPr="00EE2A80">
            <w:rPr>
              <w:noProof/>
            </w:rPr>
            <w:drawing>
              <wp:anchor distT="0" distB="0" distL="114300" distR="114300" simplePos="0" relativeHeight="251661312" behindDoc="1" locked="0" layoutInCell="1" allowOverlap="1" wp14:anchorId="6F5B383D" wp14:editId="198960A4">
                <wp:simplePos x="0" y="0"/>
                <wp:positionH relativeFrom="page">
                  <wp:posOffset>-904875</wp:posOffset>
                </wp:positionH>
                <wp:positionV relativeFrom="page">
                  <wp:posOffset>-200025</wp:posOffset>
                </wp:positionV>
                <wp:extent cx="7563485" cy="560705"/>
                <wp:effectExtent l="0" t="0" r="0" b="0"/>
                <wp:wrapNone/>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485" cy="560705"/>
                        </a:xfrm>
                        <a:prstGeom prst="rect">
                          <a:avLst/>
                        </a:prstGeom>
                      </pic:spPr>
                    </pic:pic>
                  </a:graphicData>
                </a:graphic>
                <wp14:sizeRelH relativeFrom="margin">
                  <wp14:pctWidth>0</wp14:pctWidth>
                </wp14:sizeRelH>
                <wp14:sizeRelV relativeFrom="margin">
                  <wp14:pctHeight>0</wp14:pctHeight>
                </wp14:sizeRelV>
              </wp:anchor>
            </w:drawing>
          </w:r>
          <w:sdt>
            <w:sdtPr>
              <w:id w:val="1799800156"/>
              <w:dataBinding w:xpath="/ns1:coreProperties[1]/ns1:contentStatus[1]" w:storeItemID="{6C3C8BC8-F283-45AE-878A-BAB7291924A1}"/>
              <w:text/>
            </w:sdtPr>
            <w:sdtEndPr/>
            <w:sdtContent>
              <w:r w:rsidR="00615085">
                <w:t>Goed voorbeeld van een praktijkervaring mail je naar hrm@scouting.nl</w:t>
              </w:r>
            </w:sdtContent>
          </w:sdt>
        </w:p>
      </w:tc>
      <w:tc>
        <w:tcPr>
          <w:tcW w:w="567" w:type="dxa"/>
          <w:shd w:val="clear" w:color="auto" w:fill="auto"/>
          <w:vAlign w:val="bottom"/>
        </w:tcPr>
        <w:p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DF67B3">
            <w:rPr>
              <w:noProof/>
              <w:lang w:val="en-US"/>
            </w:rPr>
            <w:t>2</w:t>
          </w:r>
          <w:r w:rsidRPr="002320BD">
            <w:rPr>
              <w:lang w:val="en-US"/>
            </w:rPr>
            <w:fldChar w:fldCharType="end"/>
          </w:r>
        </w:p>
      </w:tc>
    </w:tr>
  </w:tbl>
  <w:p w:rsidR="00786B22" w:rsidRPr="00786B22" w:rsidRDefault="00786B22" w:rsidP="00786B22">
    <w:pPr>
      <w:pStyle w:val="Geenafstand"/>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rsidTr="0009661C">
      <w:trPr>
        <w:trHeight w:val="200"/>
      </w:trPr>
      <w:sdt>
        <w:sdtPr>
          <w:id w:val="-1356109672"/>
          <w:dataBinding w:xpath="/ns1:coreProperties[1]/ns1:contentStatus[1]" w:storeItemID="{6C3C8BC8-F283-45AE-878A-BAB7291924A1}"/>
          <w:text/>
        </w:sdtPr>
        <w:sdtEndPr/>
        <w:sdtContent>
          <w:tc>
            <w:tcPr>
              <w:tcW w:w="8505" w:type="dxa"/>
              <w:shd w:val="clear" w:color="auto" w:fill="auto"/>
              <w:vAlign w:val="bottom"/>
            </w:tcPr>
            <w:p w:rsidR="00786B22" w:rsidRPr="00997003" w:rsidRDefault="00615085" w:rsidP="002E036F">
              <w:pPr>
                <w:pStyle w:val="SNFootercursief"/>
              </w:pPr>
              <w:r>
                <w:t>Goed voorbeeld van een praktijkervaring mail je naar hrm@scouting.nl</w:t>
              </w:r>
            </w:p>
          </w:tc>
        </w:sdtContent>
      </w:sdt>
      <w:tc>
        <w:tcPr>
          <w:tcW w:w="567" w:type="dxa"/>
          <w:shd w:val="clear" w:color="auto" w:fill="auto"/>
          <w:vAlign w:val="bottom"/>
        </w:tcPr>
        <w:p w:rsidR="00786B22" w:rsidRDefault="0009661C"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DF67B3">
            <w:rPr>
              <w:noProof/>
              <w:lang w:val="en-US"/>
            </w:rPr>
            <w:t>1</w:t>
          </w:r>
          <w:r w:rsidRPr="0009661C">
            <w:rPr>
              <w:lang w:val="en-US"/>
            </w:rPr>
            <w:fldChar w:fldCharType="end"/>
          </w:r>
        </w:p>
      </w:tc>
    </w:tr>
  </w:tbl>
  <w:p w:rsidR="00786B22" w:rsidRDefault="00997003" w:rsidP="003E21BB">
    <w:pPr>
      <w:pStyle w:val="Geenafstand"/>
    </w:pPr>
    <w:r w:rsidRPr="00997003">
      <w:rPr>
        <w:noProof/>
      </w:rPr>
      <w:drawing>
        <wp:anchor distT="0" distB="0" distL="114300" distR="114300" simplePos="0" relativeHeight="251655168" behindDoc="1" locked="0" layoutInCell="1" allowOverlap="1" wp14:anchorId="2C4D877E" wp14:editId="3553ACD7">
          <wp:simplePos x="0" y="0"/>
          <wp:positionH relativeFrom="page">
            <wp:posOffset>0</wp:posOffset>
          </wp:positionH>
          <wp:positionV relativeFrom="page">
            <wp:posOffset>10134815</wp:posOffset>
          </wp:positionV>
          <wp:extent cx="7563600" cy="561170"/>
          <wp:effectExtent l="0" t="0" r="0" b="0"/>
          <wp:wrapNone/>
          <wp:docPr id="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1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131" w:rsidRDefault="00345131" w:rsidP="00786B22">
      <w:r>
        <w:separator/>
      </w:r>
    </w:p>
  </w:footnote>
  <w:footnote w:type="continuationSeparator" w:id="0">
    <w:p w:rsidR="00345131" w:rsidRDefault="00345131" w:rsidP="0078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AB" w:rsidRDefault="00386D1B">
    <w:pPr>
      <w:pStyle w:val="Koptekst"/>
    </w:pPr>
    <w:r>
      <w:rPr>
        <w:noProof/>
      </w:rPr>
      <w:drawing>
        <wp:anchor distT="0" distB="0" distL="114300" distR="114300" simplePos="0" relativeHeight="251657216" behindDoc="1" locked="0" layoutInCell="1" allowOverlap="1" wp14:anchorId="34A3D037" wp14:editId="0B779C6F">
          <wp:simplePos x="0" y="0"/>
          <wp:positionH relativeFrom="page">
            <wp:posOffset>53</wp:posOffset>
          </wp:positionH>
          <wp:positionV relativeFrom="page">
            <wp:posOffset>0</wp:posOffset>
          </wp:positionV>
          <wp:extent cx="7559568" cy="1816735"/>
          <wp:effectExtent l="0" t="0" r="3810" b="0"/>
          <wp:wrapNone/>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568" cy="1816735"/>
                  </a:xfrm>
                  <a:prstGeom prst="rect">
                    <a:avLst/>
                  </a:prstGeom>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58240" behindDoc="1" locked="0" layoutInCell="1" allowOverlap="1" wp14:anchorId="06B9089F" wp14:editId="038C7B61">
          <wp:simplePos x="0" y="0"/>
          <wp:positionH relativeFrom="page">
            <wp:posOffset>5472430</wp:posOffset>
          </wp:positionH>
          <wp:positionV relativeFrom="page">
            <wp:posOffset>269875</wp:posOffset>
          </wp:positionV>
          <wp:extent cx="1350000" cy="1267200"/>
          <wp:effectExtent l="0" t="0" r="3175" b="0"/>
          <wp:wrapNone/>
          <wp:docPr id="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D36B7"/>
    <w:multiLevelType w:val="multilevel"/>
    <w:tmpl w:val="6C1499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EE149D"/>
    <w:multiLevelType w:val="hybridMultilevel"/>
    <w:tmpl w:val="981035B8"/>
    <w:lvl w:ilvl="0" w:tplc="EEF4CE08">
      <w:start w:val="100"/>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B2"/>
    <w:rsid w:val="000109B2"/>
    <w:rsid w:val="000934A3"/>
    <w:rsid w:val="0009661C"/>
    <w:rsid w:val="000C0E29"/>
    <w:rsid w:val="000C0E7F"/>
    <w:rsid w:val="000D4394"/>
    <w:rsid w:val="001763C8"/>
    <w:rsid w:val="001E4FE2"/>
    <w:rsid w:val="002320BD"/>
    <w:rsid w:val="00277F16"/>
    <w:rsid w:val="002E036F"/>
    <w:rsid w:val="00314D5A"/>
    <w:rsid w:val="00345131"/>
    <w:rsid w:val="00386D1B"/>
    <w:rsid w:val="003B46D5"/>
    <w:rsid w:val="003E21BB"/>
    <w:rsid w:val="003F317C"/>
    <w:rsid w:val="0041644E"/>
    <w:rsid w:val="005472E8"/>
    <w:rsid w:val="005722B2"/>
    <w:rsid w:val="00615085"/>
    <w:rsid w:val="00657E6F"/>
    <w:rsid w:val="006B1824"/>
    <w:rsid w:val="006C25AB"/>
    <w:rsid w:val="007073B4"/>
    <w:rsid w:val="00743673"/>
    <w:rsid w:val="007617CC"/>
    <w:rsid w:val="0078690C"/>
    <w:rsid w:val="00786B22"/>
    <w:rsid w:val="00817986"/>
    <w:rsid w:val="00854DBF"/>
    <w:rsid w:val="008A29D6"/>
    <w:rsid w:val="009921C7"/>
    <w:rsid w:val="00997003"/>
    <w:rsid w:val="009A442D"/>
    <w:rsid w:val="00A16EA0"/>
    <w:rsid w:val="00A33D9C"/>
    <w:rsid w:val="00A42718"/>
    <w:rsid w:val="00A73A29"/>
    <w:rsid w:val="00AA7B8A"/>
    <w:rsid w:val="00AF5F5E"/>
    <w:rsid w:val="00B15D3E"/>
    <w:rsid w:val="00B56947"/>
    <w:rsid w:val="00B84CA8"/>
    <w:rsid w:val="00BC2B37"/>
    <w:rsid w:val="00C13A9C"/>
    <w:rsid w:val="00C306CD"/>
    <w:rsid w:val="00CA6B5F"/>
    <w:rsid w:val="00CB0173"/>
    <w:rsid w:val="00CD2C8D"/>
    <w:rsid w:val="00CE036B"/>
    <w:rsid w:val="00D91043"/>
    <w:rsid w:val="00DF67B3"/>
    <w:rsid w:val="00E22F4E"/>
    <w:rsid w:val="00E80C5A"/>
    <w:rsid w:val="00E90847"/>
    <w:rsid w:val="00EE2A80"/>
    <w:rsid w:val="00F15EA3"/>
    <w:rsid w:val="00F234BF"/>
    <w:rsid w:val="00F270DC"/>
    <w:rsid w:val="00F55ABB"/>
    <w:rsid w:val="00F8346D"/>
    <w:rsid w:val="00FF4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8BCEE0C-BDE9-4A1D-BF01-4F9E91F9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2718"/>
    <w:pPr>
      <w:spacing w:after="0"/>
    </w:pPr>
    <w:rPr>
      <w:sz w:val="20"/>
    </w:rPr>
  </w:style>
  <w:style w:type="paragraph" w:styleId="Kop1">
    <w:name w:val="heading 1"/>
    <w:basedOn w:val="Standaard"/>
    <w:next w:val="Standaard"/>
    <w:link w:val="Kop1Char"/>
    <w:uiPriority w:val="9"/>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CD2C8D"/>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OndertitelChar">
    <w:name w:val="Ondertitel Char"/>
    <w:basedOn w:val="Standaardalinea-lettertype"/>
    <w:link w:val="Ondertitel"/>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EE2A80"/>
    <w:rPr>
      <w:b/>
    </w:rPr>
  </w:style>
  <w:style w:type="paragraph" w:styleId="Titel">
    <w:name w:val="Title"/>
    <w:basedOn w:val="Standaard"/>
    <w:link w:val="TitelChar"/>
    <w:uiPriority w:val="10"/>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A42718"/>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B84CA8"/>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A42718"/>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CD2C8D"/>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A42718"/>
    <w:rPr>
      <w:color w:val="808080"/>
    </w:rPr>
  </w:style>
  <w:style w:type="paragraph" w:styleId="Lijstalinea">
    <w:name w:val="List Paragraph"/>
    <w:basedOn w:val="Standaard"/>
    <w:uiPriority w:val="34"/>
    <w:qFormat/>
    <w:rsid w:val="00657E6F"/>
    <w:pPr>
      <w:ind w:left="720"/>
      <w:contextualSpacing/>
    </w:pPr>
  </w:style>
  <w:style w:type="character" w:styleId="Hyperlink">
    <w:name w:val="Hyperlink"/>
    <w:basedOn w:val="Standaardalinea-lettertype"/>
    <w:uiPriority w:val="99"/>
    <w:semiHidden/>
    <w:unhideWhenUsed/>
    <w:rsid w:val="007436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7334">
      <w:bodyDiv w:val="1"/>
      <w:marLeft w:val="0"/>
      <w:marRight w:val="0"/>
      <w:marTop w:val="0"/>
      <w:marBottom w:val="0"/>
      <w:divBdr>
        <w:top w:val="none" w:sz="0" w:space="0" w:color="auto"/>
        <w:left w:val="none" w:sz="0" w:space="0" w:color="auto"/>
        <w:bottom w:val="none" w:sz="0" w:space="0" w:color="auto"/>
        <w:right w:val="none" w:sz="0" w:space="0" w:color="auto"/>
      </w:divBdr>
    </w:div>
    <w:div w:id="560822447">
      <w:bodyDiv w:val="1"/>
      <w:marLeft w:val="0"/>
      <w:marRight w:val="0"/>
      <w:marTop w:val="0"/>
      <w:marBottom w:val="0"/>
      <w:divBdr>
        <w:top w:val="none" w:sz="0" w:space="0" w:color="auto"/>
        <w:left w:val="none" w:sz="0" w:space="0" w:color="auto"/>
        <w:bottom w:val="none" w:sz="0" w:space="0" w:color="auto"/>
        <w:right w:val="none" w:sz="0" w:space="0" w:color="auto"/>
      </w:divBdr>
    </w:div>
    <w:div w:id="1346051861">
      <w:bodyDiv w:val="1"/>
      <w:marLeft w:val="0"/>
      <w:marRight w:val="0"/>
      <w:marTop w:val="0"/>
      <w:marBottom w:val="0"/>
      <w:divBdr>
        <w:top w:val="none" w:sz="0" w:space="0" w:color="auto"/>
        <w:left w:val="none" w:sz="0" w:space="0" w:color="auto"/>
        <w:bottom w:val="none" w:sz="0" w:space="0" w:color="auto"/>
        <w:right w:val="none" w:sz="0" w:space="0" w:color="auto"/>
      </w:divBdr>
    </w:div>
    <w:div w:id="2024941979">
      <w:bodyDiv w:val="1"/>
      <w:marLeft w:val="0"/>
      <w:marRight w:val="0"/>
      <w:marTop w:val="0"/>
      <w:marBottom w:val="0"/>
      <w:divBdr>
        <w:top w:val="none" w:sz="0" w:space="0" w:color="auto"/>
        <w:left w:val="none" w:sz="0" w:space="0" w:color="auto"/>
        <w:bottom w:val="none" w:sz="0" w:space="0" w:color="auto"/>
        <w:right w:val="none" w:sz="0" w:space="0" w:color="auto"/>
      </w:divBdr>
    </w:div>
    <w:div w:id="20886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5BE5209-00B0-4167-BDB2-B871BD4A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542</Words>
  <Characters>2983</Characters>
  <Application>Microsoft Office Word</Application>
  <DocSecurity>0</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Akkermans, Marjolein</dc:creator>
  <cp:lastModifiedBy>Odyle Wentink</cp:lastModifiedBy>
  <cp:revision>8</cp:revision>
  <cp:lastPrinted>2018-11-16T08:41:00Z</cp:lastPrinted>
  <dcterms:created xsi:type="dcterms:W3CDTF">2018-11-28T15:59:00Z</dcterms:created>
  <dcterms:modified xsi:type="dcterms:W3CDTF">2018-11-28T16:27:00Z</dcterms:modified>
  <cp:contentStatus>Goed voorbeeld van een praktijkervaring mail je naar hrm@scouting.nl</cp:contentStatus>
</cp:coreProperties>
</file>