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EE2049" w:rsidTr="00EE2049">
        <w:trPr>
          <w:trHeight w:val="5103"/>
        </w:trPr>
        <w:tc>
          <w:tcPr>
            <w:tcW w:w="9070" w:type="dxa"/>
            <w:shd w:val="clear" w:color="auto" w:fill="auto"/>
          </w:tcPr>
          <w:p w:rsidR="00EE2049" w:rsidRDefault="00EE2049" w:rsidP="001763C8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1763C8" w:rsidRPr="00C85311" w:rsidRDefault="00EE2049" w:rsidP="00C85311">
      <w:pPr>
        <w:pStyle w:val="Titel"/>
      </w:pPr>
      <w:r w:rsidRPr="00C85311">
        <w:t>Titel van het document</w:t>
      </w:r>
    </w:p>
    <w:p w:rsidR="00EE2049" w:rsidRPr="00C85311" w:rsidRDefault="00EE2049" w:rsidP="00C85311">
      <w:pPr>
        <w:pStyle w:val="Ondertitel"/>
      </w:pPr>
      <w:r w:rsidRPr="00C85311">
        <w:t>Ondertitel van het document</w:t>
      </w:r>
    </w:p>
    <w:p w:rsidR="00EE2049" w:rsidRPr="00C85311" w:rsidRDefault="00EE2049" w:rsidP="00C85311">
      <w:r w:rsidRPr="00C85311">
        <w:br w:type="page"/>
      </w:r>
    </w:p>
    <w:p w:rsidR="004E1087" w:rsidRPr="00C85311" w:rsidRDefault="004E1087" w:rsidP="00C85311">
      <w:pPr>
        <w:pStyle w:val="SNKop1zonderNummer"/>
      </w:pPr>
      <w:r w:rsidRPr="00C85311">
        <w:lastRenderedPageBreak/>
        <w:t>Inhoudsopgave</w:t>
      </w:r>
    </w:p>
    <w:p w:rsidR="00600A59" w:rsidRPr="00C85311" w:rsidRDefault="00600A59" w:rsidP="00C85311"/>
    <w:p w:rsidR="00796781" w:rsidRDefault="00785069">
      <w:pPr>
        <w:pStyle w:val="Inhopg1"/>
        <w:rPr>
          <w:b w:val="0"/>
          <w:noProof/>
          <w:sz w:val="22"/>
        </w:rPr>
      </w:pPr>
      <w:r>
        <w:rPr>
          <w:b w:val="0"/>
          <w:lang w:val="en-US"/>
        </w:rPr>
        <w:fldChar w:fldCharType="begin"/>
      </w:r>
      <w:r>
        <w:rPr>
          <w:b w:val="0"/>
          <w:lang w:val="en-US"/>
        </w:rPr>
        <w:instrText xml:space="preserve"> TOC \o "1-3" \h \z \u </w:instrText>
      </w:r>
      <w:r>
        <w:rPr>
          <w:b w:val="0"/>
          <w:lang w:val="en-US"/>
        </w:rPr>
        <w:fldChar w:fldCharType="separate"/>
      </w:r>
      <w:hyperlink w:anchor="_Toc413325975" w:history="1">
        <w:r w:rsidR="00796781" w:rsidRPr="009F6719">
          <w:rPr>
            <w:rStyle w:val="Hyperlink"/>
            <w:noProof/>
            <w:lang w:val="en-US"/>
          </w:rPr>
          <w:t>1</w:t>
        </w:r>
        <w:r w:rsidR="00796781">
          <w:rPr>
            <w:b w:val="0"/>
            <w:noProof/>
            <w:sz w:val="22"/>
          </w:rPr>
          <w:tab/>
        </w:r>
        <w:r w:rsidR="00796781" w:rsidRPr="009F6719">
          <w:rPr>
            <w:rStyle w:val="Hyperlink"/>
            <w:noProof/>
            <w:lang w:val="en-US"/>
          </w:rPr>
          <w:t>Kop 1</w:t>
        </w:r>
        <w:r w:rsidR="00796781">
          <w:rPr>
            <w:noProof/>
            <w:webHidden/>
          </w:rPr>
          <w:tab/>
        </w:r>
        <w:r w:rsidR="00796781">
          <w:rPr>
            <w:noProof/>
            <w:webHidden/>
          </w:rPr>
          <w:fldChar w:fldCharType="begin"/>
        </w:r>
        <w:r w:rsidR="00796781">
          <w:rPr>
            <w:noProof/>
            <w:webHidden/>
          </w:rPr>
          <w:instrText xml:space="preserve"> PAGEREF _Toc413325975 \h </w:instrText>
        </w:r>
        <w:r w:rsidR="00796781">
          <w:rPr>
            <w:noProof/>
            <w:webHidden/>
          </w:rPr>
        </w:r>
        <w:r w:rsidR="00796781">
          <w:rPr>
            <w:noProof/>
            <w:webHidden/>
          </w:rPr>
          <w:fldChar w:fldCharType="separate"/>
        </w:r>
        <w:r w:rsidR="00796781">
          <w:rPr>
            <w:noProof/>
            <w:webHidden/>
          </w:rPr>
          <w:t>3</w:t>
        </w:r>
        <w:r w:rsidR="00796781">
          <w:rPr>
            <w:noProof/>
            <w:webHidden/>
          </w:rPr>
          <w:fldChar w:fldCharType="end"/>
        </w:r>
      </w:hyperlink>
    </w:p>
    <w:p w:rsidR="00796781" w:rsidRDefault="008C1C0A">
      <w:pPr>
        <w:pStyle w:val="Inhopg2"/>
        <w:rPr>
          <w:noProof/>
          <w:sz w:val="22"/>
        </w:rPr>
      </w:pPr>
      <w:hyperlink w:anchor="_Toc413325976" w:history="1">
        <w:r w:rsidR="00796781" w:rsidRPr="009F6719">
          <w:rPr>
            <w:rStyle w:val="Hyperlink"/>
            <w:noProof/>
            <w:lang w:val="en-US"/>
          </w:rPr>
          <w:t>1.1</w:t>
        </w:r>
        <w:r w:rsidR="00796781">
          <w:rPr>
            <w:noProof/>
            <w:sz w:val="22"/>
          </w:rPr>
          <w:tab/>
        </w:r>
        <w:r w:rsidR="00796781" w:rsidRPr="009F6719">
          <w:rPr>
            <w:rStyle w:val="Hyperlink"/>
            <w:noProof/>
            <w:lang w:val="en-US"/>
          </w:rPr>
          <w:t>Kop 2</w:t>
        </w:r>
        <w:r w:rsidR="00796781">
          <w:rPr>
            <w:noProof/>
            <w:webHidden/>
          </w:rPr>
          <w:tab/>
        </w:r>
        <w:r w:rsidR="00796781">
          <w:rPr>
            <w:noProof/>
            <w:webHidden/>
          </w:rPr>
          <w:fldChar w:fldCharType="begin"/>
        </w:r>
        <w:r w:rsidR="00796781">
          <w:rPr>
            <w:noProof/>
            <w:webHidden/>
          </w:rPr>
          <w:instrText xml:space="preserve"> PAGEREF _Toc413325976 \h </w:instrText>
        </w:r>
        <w:r w:rsidR="00796781">
          <w:rPr>
            <w:noProof/>
            <w:webHidden/>
          </w:rPr>
        </w:r>
        <w:r w:rsidR="00796781">
          <w:rPr>
            <w:noProof/>
            <w:webHidden/>
          </w:rPr>
          <w:fldChar w:fldCharType="separate"/>
        </w:r>
        <w:r w:rsidR="00796781">
          <w:rPr>
            <w:noProof/>
            <w:webHidden/>
          </w:rPr>
          <w:t>3</w:t>
        </w:r>
        <w:r w:rsidR="00796781">
          <w:rPr>
            <w:noProof/>
            <w:webHidden/>
          </w:rPr>
          <w:fldChar w:fldCharType="end"/>
        </w:r>
      </w:hyperlink>
    </w:p>
    <w:p w:rsidR="00796781" w:rsidRDefault="008C1C0A">
      <w:pPr>
        <w:pStyle w:val="Inhopg3"/>
        <w:rPr>
          <w:noProof/>
          <w:sz w:val="22"/>
        </w:rPr>
      </w:pPr>
      <w:hyperlink w:anchor="_Toc413325977" w:history="1">
        <w:r w:rsidR="00796781" w:rsidRPr="009F6719">
          <w:rPr>
            <w:rStyle w:val="Hyperlink"/>
            <w:noProof/>
          </w:rPr>
          <w:t>1.1.1</w:t>
        </w:r>
        <w:r w:rsidR="00796781">
          <w:rPr>
            <w:noProof/>
            <w:sz w:val="22"/>
          </w:rPr>
          <w:tab/>
        </w:r>
        <w:r w:rsidR="00796781" w:rsidRPr="009F6719">
          <w:rPr>
            <w:rStyle w:val="Hyperlink"/>
            <w:noProof/>
          </w:rPr>
          <w:t>Kop 3</w:t>
        </w:r>
        <w:r w:rsidR="00796781">
          <w:rPr>
            <w:noProof/>
            <w:webHidden/>
          </w:rPr>
          <w:tab/>
        </w:r>
        <w:r w:rsidR="00796781">
          <w:rPr>
            <w:noProof/>
            <w:webHidden/>
          </w:rPr>
          <w:fldChar w:fldCharType="begin"/>
        </w:r>
        <w:r w:rsidR="00796781">
          <w:rPr>
            <w:noProof/>
            <w:webHidden/>
          </w:rPr>
          <w:instrText xml:space="preserve"> PAGEREF _Toc413325977 \h </w:instrText>
        </w:r>
        <w:r w:rsidR="00796781">
          <w:rPr>
            <w:noProof/>
            <w:webHidden/>
          </w:rPr>
        </w:r>
        <w:r w:rsidR="00796781">
          <w:rPr>
            <w:noProof/>
            <w:webHidden/>
          </w:rPr>
          <w:fldChar w:fldCharType="separate"/>
        </w:r>
        <w:r w:rsidR="00796781">
          <w:rPr>
            <w:noProof/>
            <w:webHidden/>
          </w:rPr>
          <w:t>3</w:t>
        </w:r>
        <w:r w:rsidR="00796781">
          <w:rPr>
            <w:noProof/>
            <w:webHidden/>
          </w:rPr>
          <w:fldChar w:fldCharType="end"/>
        </w:r>
      </w:hyperlink>
    </w:p>
    <w:p w:rsidR="00107E97" w:rsidRPr="00C85311" w:rsidRDefault="00785069" w:rsidP="00C85311">
      <w:r>
        <w:rPr>
          <w:b/>
          <w:lang w:val="en-US"/>
        </w:rPr>
        <w:fldChar w:fldCharType="end"/>
      </w:r>
    </w:p>
    <w:p w:rsidR="00785069" w:rsidRPr="00C85311" w:rsidRDefault="00107E97" w:rsidP="00C85311">
      <w:pPr>
        <w:pStyle w:val="Kop1"/>
      </w:pPr>
      <w:bookmarkStart w:id="1" w:name="_Toc412816995"/>
      <w:bookmarkStart w:id="2" w:name="_Toc413325975"/>
      <w:r w:rsidRPr="00C85311">
        <w:lastRenderedPageBreak/>
        <w:t>Kop 1</w:t>
      </w:r>
      <w:bookmarkEnd w:id="1"/>
      <w:bookmarkEnd w:id="2"/>
    </w:p>
    <w:p w:rsidR="00796781" w:rsidRPr="00C85311" w:rsidRDefault="00796781" w:rsidP="00C85311"/>
    <w:p w:rsidR="007E04CC" w:rsidRPr="00C85311" w:rsidRDefault="007E04CC" w:rsidP="00C85311">
      <w:pPr>
        <w:pStyle w:val="Kop2"/>
      </w:pPr>
      <w:bookmarkStart w:id="3" w:name="_Toc413325976"/>
      <w:r w:rsidRPr="00C85311">
        <w:t>Kop 2</w:t>
      </w:r>
      <w:bookmarkEnd w:id="3"/>
    </w:p>
    <w:p w:rsidR="00796781" w:rsidRPr="00C85311" w:rsidRDefault="00796781" w:rsidP="00C85311"/>
    <w:p w:rsidR="007E04CC" w:rsidRPr="00C85311" w:rsidRDefault="007E04CC" w:rsidP="00C85311">
      <w:pPr>
        <w:pStyle w:val="Kop3"/>
      </w:pPr>
      <w:bookmarkStart w:id="4" w:name="_Toc413325977"/>
      <w:r w:rsidRPr="00C85311">
        <w:t>Kop 3</w:t>
      </w:r>
      <w:bookmarkEnd w:id="4"/>
    </w:p>
    <w:p w:rsidR="00796781" w:rsidRPr="00C85311" w:rsidRDefault="00796781" w:rsidP="00C85311"/>
    <w:sectPr w:rsidR="00796781" w:rsidRPr="00C85311" w:rsidSect="008C4072">
      <w:footerReference w:type="default" r:id="rId8"/>
      <w:headerReference w:type="first" r:id="rId9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22" w:rsidRDefault="00786B22" w:rsidP="00786B22">
      <w:r>
        <w:separator/>
      </w:r>
    </w:p>
  </w:endnote>
  <w:endnote w:type="continuationSeparator" w:id="0">
    <w:p w:rsidR="00786B22" w:rsidRDefault="00786B22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C85311" w:rsidRDefault="002218E8" w:rsidP="00C85311">
          <w:pPr>
            <w:pStyle w:val="SNFootercursief"/>
          </w:pPr>
          <w:r w:rsidRPr="00C85311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9D05248" wp14:editId="37F15C8A">
                <wp:simplePos x="0" y="0"/>
                <wp:positionH relativeFrom="page">
                  <wp:posOffset>-899795</wp:posOffset>
                </wp:positionH>
                <wp:positionV relativeFrom="page">
                  <wp:posOffset>-205105</wp:posOffset>
                </wp:positionV>
                <wp:extent cx="7559675" cy="560705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E2049" w:rsidRPr="00C85311">
            <w:t>Voettekst</w:t>
          </w:r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8C1C0A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Geenafstan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22" w:rsidRDefault="00786B22" w:rsidP="00786B22">
      <w:r>
        <w:separator/>
      </w:r>
    </w:p>
  </w:footnote>
  <w:footnote w:type="continuationSeparator" w:id="0">
    <w:p w:rsidR="00786B22" w:rsidRDefault="00786B22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CA352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DF71" wp14:editId="2EC3CC91">
          <wp:simplePos x="0" y="0"/>
          <wp:positionH relativeFrom="page">
            <wp:posOffset>53</wp:posOffset>
          </wp:positionH>
          <wp:positionV relativeFrom="page">
            <wp:posOffset>3584448</wp:posOffset>
          </wp:positionV>
          <wp:extent cx="7559568" cy="181673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288B9A56" wp14:editId="0EACAFE9">
          <wp:simplePos x="0" y="0"/>
          <wp:positionH relativeFrom="page">
            <wp:posOffset>5472430</wp:posOffset>
          </wp:positionH>
          <wp:positionV relativeFrom="page">
            <wp:posOffset>3870325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E624C"/>
    <w:multiLevelType w:val="multilevel"/>
    <w:tmpl w:val="A5D8CD2C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70"/>
    <w:rsid w:val="00075A3F"/>
    <w:rsid w:val="0009661C"/>
    <w:rsid w:val="000F571E"/>
    <w:rsid w:val="00107E97"/>
    <w:rsid w:val="001763C8"/>
    <w:rsid w:val="002218E8"/>
    <w:rsid w:val="002320BD"/>
    <w:rsid w:val="002F1330"/>
    <w:rsid w:val="00394E99"/>
    <w:rsid w:val="004209DD"/>
    <w:rsid w:val="004846D5"/>
    <w:rsid w:val="004E1087"/>
    <w:rsid w:val="004E623B"/>
    <w:rsid w:val="005122E5"/>
    <w:rsid w:val="00600A59"/>
    <w:rsid w:val="006138A4"/>
    <w:rsid w:val="006C25AB"/>
    <w:rsid w:val="00785069"/>
    <w:rsid w:val="0078690C"/>
    <w:rsid w:val="00786B22"/>
    <w:rsid w:val="00796781"/>
    <w:rsid w:val="007E04CC"/>
    <w:rsid w:val="008C1C0A"/>
    <w:rsid w:val="008C4072"/>
    <w:rsid w:val="009A1EC7"/>
    <w:rsid w:val="00B36C6A"/>
    <w:rsid w:val="00C0168C"/>
    <w:rsid w:val="00C85311"/>
    <w:rsid w:val="00CA3528"/>
    <w:rsid w:val="00E86EAC"/>
    <w:rsid w:val="00EE2049"/>
    <w:rsid w:val="00F5769C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46D5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0168C"/>
    <w:pPr>
      <w:keepNext/>
      <w:keepLines/>
      <w:pageBreakBefore/>
      <w:numPr>
        <w:numId w:val="1"/>
      </w:numPr>
      <w:spacing w:line="360" w:lineRule="auto"/>
      <w:ind w:left="431" w:hanging="431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EC7"/>
    <w:pPr>
      <w:keepNext/>
      <w:keepLines/>
      <w:numPr>
        <w:ilvl w:val="1"/>
        <w:numId w:val="1"/>
      </w:numPr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769C"/>
    <w:pPr>
      <w:keepNext/>
      <w:keepLines/>
      <w:numPr>
        <w:ilvl w:val="2"/>
        <w:numId w:val="1"/>
      </w:numPr>
      <w:ind w:left="578" w:hanging="578"/>
      <w:outlineLvl w:val="2"/>
    </w:pPr>
    <w:rPr>
      <w:rFonts w:asciiTheme="majorHAnsi" w:eastAsiaTheme="majorEastAsia" w:hAnsiTheme="majorHAnsi" w:cstheme="majorBidi"/>
      <w:bCs/>
      <w:i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5A3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5A3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5A3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5A3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5A3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9A1EC7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1EC7"/>
    <w:rPr>
      <w:rFonts w:asciiTheme="majorHAnsi" w:eastAsiaTheme="majorEastAsia" w:hAnsiTheme="majorHAnsi" w:cstheme="majorBidi"/>
      <w:i/>
      <w:iCs/>
      <w:color w:val="FFFFFF" w:themeColor="background1"/>
      <w:sz w:val="28"/>
      <w:szCs w:val="24"/>
    </w:rPr>
  </w:style>
  <w:style w:type="paragraph" w:customStyle="1" w:styleId="SNTussenkop">
    <w:name w:val="SN_Tussenkop"/>
    <w:basedOn w:val="Standaard"/>
    <w:qFormat/>
    <w:rsid w:val="00C85311"/>
    <w:rPr>
      <w:b/>
    </w:rPr>
  </w:style>
  <w:style w:type="paragraph" w:styleId="Titel">
    <w:name w:val="Title"/>
    <w:basedOn w:val="Standaard"/>
    <w:link w:val="TitelChar"/>
    <w:uiPriority w:val="10"/>
    <w:qFormat/>
    <w:rsid w:val="00075A3F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75A3F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0168C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A1EC7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5769C"/>
    <w:rPr>
      <w:rFonts w:asciiTheme="majorHAnsi" w:eastAsiaTheme="majorEastAsia" w:hAnsiTheme="majorHAnsi" w:cstheme="majorBidi"/>
      <w:bCs/>
      <w:i/>
      <w:sz w:val="2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5A3F"/>
    <w:rPr>
      <w:rFonts w:asciiTheme="majorHAnsi" w:eastAsiaTheme="majorEastAsia" w:hAnsiTheme="majorHAnsi" w:cstheme="majorBidi"/>
      <w:color w:val="7F000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5A3F"/>
    <w:rPr>
      <w:rFonts w:asciiTheme="majorHAnsi" w:eastAsiaTheme="majorEastAsia" w:hAnsiTheme="majorHAnsi" w:cstheme="majorBidi"/>
      <w:i/>
      <w:iCs/>
      <w:color w:val="7F000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5A3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5A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5A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5A3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BF0000" w:themeColor="accent1" w:themeShade="BF"/>
      <w:sz w:val="28"/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785069"/>
    <w:pPr>
      <w:tabs>
        <w:tab w:val="left" w:pos="851"/>
        <w:tab w:val="right" w:pos="9072"/>
      </w:tabs>
      <w:spacing w:before="200" w:after="1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785069"/>
    <w:pPr>
      <w:tabs>
        <w:tab w:val="left" w:pos="851"/>
        <w:tab w:val="right" w:pos="9072"/>
      </w:tabs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785069"/>
    <w:pPr>
      <w:tabs>
        <w:tab w:val="left" w:pos="851"/>
        <w:tab w:val="right" w:pos="9072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075A3F"/>
    <w:rPr>
      <w:color w:val="1A368D" w:themeColor="hyperlink"/>
      <w:u w:val="single"/>
    </w:rPr>
  </w:style>
  <w:style w:type="paragraph" w:customStyle="1" w:styleId="SNKop1zonderNummer">
    <w:name w:val="SN_Kop1_zonderNummer"/>
    <w:basedOn w:val="Standaard"/>
    <w:rsid w:val="00075A3F"/>
    <w:pPr>
      <w:spacing w:line="360" w:lineRule="auto"/>
    </w:pPr>
    <w:rPr>
      <w:rFonts w:ascii="Impact" w:hAnsi="Impac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C6431D-5087-41D2-9A16-79FFD2C9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SN_Rapportage_hout.dotx</Template>
  <TotalTime>3</TotalTime>
  <Pages>3</Pages>
  <Words>52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Vinke</dc:creator>
  <cp:lastModifiedBy>Thije de Hollander</cp:lastModifiedBy>
  <cp:revision>2</cp:revision>
  <dcterms:created xsi:type="dcterms:W3CDTF">2015-03-12T10:08:00Z</dcterms:created>
  <dcterms:modified xsi:type="dcterms:W3CDTF">2015-03-12T10:08:00Z</dcterms:modified>
</cp:coreProperties>
</file>