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0"/>
      </w:tblGrid>
      <w:tr w:rsidR="00EE2049" w:rsidTr="00EE2049">
        <w:trPr>
          <w:trHeight w:val="5103"/>
        </w:trPr>
        <w:tc>
          <w:tcPr>
            <w:tcW w:w="9070" w:type="dxa"/>
            <w:shd w:val="clear" w:color="auto" w:fill="auto"/>
          </w:tcPr>
          <w:p w:rsidR="005F5FA9" w:rsidRPr="005F5FA9" w:rsidRDefault="005F5FA9" w:rsidP="005F5FA9">
            <w:pPr>
              <w:rPr>
                <w:szCs w:val="20"/>
              </w:rPr>
            </w:pPr>
          </w:p>
          <w:p w:rsidR="00975A9A" w:rsidRPr="00975A9A" w:rsidRDefault="00975A9A" w:rsidP="00975A9A">
            <w:pPr>
              <w:rPr>
                <w:szCs w:val="20"/>
                <w:lang w:val="en-US"/>
              </w:rPr>
            </w:pPr>
          </w:p>
        </w:tc>
      </w:tr>
    </w:tbl>
    <w:p w:rsidR="001763C8" w:rsidRPr="00C85311" w:rsidRDefault="005F5FA9" w:rsidP="00C85311">
      <w:pPr>
        <w:pStyle w:val="Titel"/>
      </w:pPr>
      <w:r w:rsidRPr="005F5FA9">
        <w:rPr>
          <w:szCs w:val="20"/>
        </w:rPr>
        <w:drawing>
          <wp:anchor distT="0" distB="0" distL="114300" distR="114300" simplePos="0" relativeHeight="251672576" behindDoc="1" locked="0" layoutInCell="1" allowOverlap="1" wp14:anchorId="7A16B09B" wp14:editId="538232C1">
            <wp:simplePos x="0" y="0"/>
            <wp:positionH relativeFrom="page">
              <wp:posOffset>5877560</wp:posOffset>
            </wp:positionH>
            <wp:positionV relativeFrom="page">
              <wp:posOffset>3975100</wp:posOffset>
            </wp:positionV>
            <wp:extent cx="1350000" cy="12672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logo_RGB.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0000" cy="1267200"/>
                    </a:xfrm>
                    <a:prstGeom prst="rect">
                      <a:avLst/>
                    </a:prstGeom>
                  </pic:spPr>
                </pic:pic>
              </a:graphicData>
            </a:graphic>
            <wp14:sizeRelH relativeFrom="margin">
              <wp14:pctWidth>0</wp14:pctWidth>
            </wp14:sizeRelH>
            <wp14:sizeRelV relativeFrom="margin">
              <wp14:pctHeight>0</wp14:pctHeight>
            </wp14:sizeRelV>
          </wp:anchor>
        </w:drawing>
      </w:r>
      <w:r w:rsidRPr="005F5FA9">
        <w:rPr>
          <w:szCs w:val="20"/>
        </w:rPr>
        <w:drawing>
          <wp:anchor distT="0" distB="0" distL="114300" distR="114300" simplePos="0" relativeHeight="251671552" behindDoc="1" locked="0" layoutInCell="1" allowOverlap="1" wp14:anchorId="2059A341" wp14:editId="29D8B7FA">
            <wp:simplePos x="0" y="0"/>
            <wp:positionH relativeFrom="page">
              <wp:posOffset>635</wp:posOffset>
            </wp:positionH>
            <wp:positionV relativeFrom="page">
              <wp:posOffset>3707765</wp:posOffset>
            </wp:positionV>
            <wp:extent cx="7559568" cy="181673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banner_RGB-150dpi.jpg"/>
                    <pic:cNvPicPr/>
                  </pic:nvPicPr>
                  <pic:blipFill>
                    <a:blip r:embed="rId9">
                      <a:extLst>
                        <a:ext uri="{28A0092B-C50C-407E-A947-70E740481C1C}">
                          <a14:useLocalDpi xmlns:a14="http://schemas.microsoft.com/office/drawing/2010/main" val="0"/>
                        </a:ext>
                      </a:extLst>
                    </a:blip>
                    <a:stretch>
                      <a:fillRect/>
                    </a:stretch>
                  </pic:blipFill>
                  <pic:spPr>
                    <a:xfrm>
                      <a:off x="0" y="0"/>
                      <a:ext cx="7559568" cy="1816735"/>
                    </a:xfrm>
                    <a:prstGeom prst="rect">
                      <a:avLst/>
                    </a:prstGeom>
                  </pic:spPr>
                </pic:pic>
              </a:graphicData>
            </a:graphic>
            <wp14:sizeRelH relativeFrom="page">
              <wp14:pctWidth>0</wp14:pctWidth>
            </wp14:sizeRelH>
            <wp14:sizeRelV relativeFrom="page">
              <wp14:pctHeight>0</wp14:pctHeight>
            </wp14:sizeRelV>
          </wp:anchor>
        </w:drawing>
      </w:r>
      <w:r w:rsidR="00CA0BFA">
        <w:t>Verslag landelijke raad</w:t>
      </w:r>
    </w:p>
    <w:p w:rsidR="00EE2049" w:rsidRPr="00C85311" w:rsidRDefault="00896A74" w:rsidP="00C85311">
      <w:pPr>
        <w:pStyle w:val="Ondertitel"/>
      </w:pPr>
      <w:r>
        <w:t>15</w:t>
      </w:r>
      <w:r w:rsidR="00EF7A0B">
        <w:t xml:space="preserve"> </w:t>
      </w:r>
      <w:r w:rsidR="006F5244">
        <w:t xml:space="preserve">juni </w:t>
      </w:r>
      <w:r w:rsidR="00CA0BFA">
        <w:t>201</w:t>
      </w:r>
      <w:r>
        <w:t>9</w:t>
      </w:r>
    </w:p>
    <w:p w:rsidR="00EE2049" w:rsidRPr="00C85311" w:rsidRDefault="00EE2049" w:rsidP="00C85311">
      <w:r w:rsidRPr="00C85311">
        <w:br w:type="page"/>
      </w:r>
      <w:bookmarkStart w:id="0" w:name="_GoBack"/>
      <w:bookmarkEnd w:id="0"/>
    </w:p>
    <w:p w:rsidR="004E1087" w:rsidRPr="00C85311" w:rsidRDefault="004E1087" w:rsidP="00F85331">
      <w:pPr>
        <w:pStyle w:val="SNKop1zonderNummer"/>
        <w:spacing w:line="276" w:lineRule="auto"/>
      </w:pPr>
      <w:r w:rsidRPr="00C85311">
        <w:lastRenderedPageBreak/>
        <w:t>Inhoudsopgave</w:t>
      </w:r>
    </w:p>
    <w:p w:rsidR="00600A59" w:rsidRPr="00C85311" w:rsidRDefault="00600A59" w:rsidP="00F85331"/>
    <w:p w:rsidR="00A765B2" w:rsidRDefault="00785069">
      <w:pPr>
        <w:pStyle w:val="Inhopg1"/>
        <w:rPr>
          <w:b w:val="0"/>
          <w:noProof/>
          <w:sz w:val="22"/>
        </w:rPr>
      </w:pPr>
      <w:r>
        <w:rPr>
          <w:b w:val="0"/>
          <w:lang w:val="en-US"/>
        </w:rPr>
        <w:fldChar w:fldCharType="begin"/>
      </w:r>
      <w:r>
        <w:rPr>
          <w:b w:val="0"/>
          <w:lang w:val="en-US"/>
        </w:rPr>
        <w:instrText xml:space="preserve"> TOC \o "1-3" \h \z \u </w:instrText>
      </w:r>
      <w:r>
        <w:rPr>
          <w:b w:val="0"/>
          <w:lang w:val="en-US"/>
        </w:rPr>
        <w:fldChar w:fldCharType="separate"/>
      </w:r>
      <w:hyperlink w:anchor="_Toc17727031" w:history="1">
        <w:r w:rsidR="00A765B2" w:rsidRPr="00B13C4E">
          <w:rPr>
            <w:rStyle w:val="Hyperlink"/>
            <w:noProof/>
          </w:rPr>
          <w:t>1</w:t>
        </w:r>
        <w:r w:rsidR="00A765B2">
          <w:rPr>
            <w:b w:val="0"/>
            <w:noProof/>
            <w:sz w:val="22"/>
          </w:rPr>
          <w:tab/>
        </w:r>
        <w:r w:rsidR="00A765B2" w:rsidRPr="00B13C4E">
          <w:rPr>
            <w:rStyle w:val="Hyperlink"/>
            <w:noProof/>
          </w:rPr>
          <w:t>Verslag</w:t>
        </w:r>
        <w:r w:rsidR="00A765B2">
          <w:rPr>
            <w:noProof/>
            <w:webHidden/>
          </w:rPr>
          <w:tab/>
        </w:r>
        <w:r w:rsidR="00A765B2">
          <w:rPr>
            <w:noProof/>
            <w:webHidden/>
          </w:rPr>
          <w:fldChar w:fldCharType="begin"/>
        </w:r>
        <w:r w:rsidR="00A765B2">
          <w:rPr>
            <w:noProof/>
            <w:webHidden/>
          </w:rPr>
          <w:instrText xml:space="preserve"> PAGEREF _Toc17727031 \h </w:instrText>
        </w:r>
        <w:r w:rsidR="00A765B2">
          <w:rPr>
            <w:noProof/>
            <w:webHidden/>
          </w:rPr>
        </w:r>
        <w:r w:rsidR="00A765B2">
          <w:rPr>
            <w:noProof/>
            <w:webHidden/>
          </w:rPr>
          <w:fldChar w:fldCharType="separate"/>
        </w:r>
        <w:r w:rsidR="00A765B2">
          <w:rPr>
            <w:noProof/>
            <w:webHidden/>
          </w:rPr>
          <w:t>3</w:t>
        </w:r>
        <w:r w:rsidR="00A765B2">
          <w:rPr>
            <w:noProof/>
            <w:webHidden/>
          </w:rPr>
          <w:fldChar w:fldCharType="end"/>
        </w:r>
      </w:hyperlink>
    </w:p>
    <w:p w:rsidR="00A765B2" w:rsidRDefault="005F5FA9">
      <w:pPr>
        <w:pStyle w:val="Inhopg2"/>
        <w:rPr>
          <w:noProof/>
          <w:sz w:val="22"/>
        </w:rPr>
      </w:pPr>
      <w:hyperlink w:anchor="_Toc17727032" w:history="1">
        <w:r w:rsidR="00A765B2" w:rsidRPr="00B13C4E">
          <w:rPr>
            <w:rStyle w:val="Hyperlink"/>
            <w:noProof/>
          </w:rPr>
          <w:t>1.1</w:t>
        </w:r>
        <w:r w:rsidR="00A765B2">
          <w:rPr>
            <w:noProof/>
            <w:sz w:val="22"/>
          </w:rPr>
          <w:tab/>
        </w:r>
        <w:r w:rsidR="00A765B2" w:rsidRPr="00B13C4E">
          <w:rPr>
            <w:rStyle w:val="Hyperlink"/>
            <w:noProof/>
          </w:rPr>
          <w:t>Opening</w:t>
        </w:r>
        <w:r w:rsidR="00A765B2">
          <w:rPr>
            <w:noProof/>
            <w:webHidden/>
          </w:rPr>
          <w:tab/>
        </w:r>
        <w:r w:rsidR="00A765B2">
          <w:rPr>
            <w:noProof/>
            <w:webHidden/>
          </w:rPr>
          <w:fldChar w:fldCharType="begin"/>
        </w:r>
        <w:r w:rsidR="00A765B2">
          <w:rPr>
            <w:noProof/>
            <w:webHidden/>
          </w:rPr>
          <w:instrText xml:space="preserve"> PAGEREF _Toc17727032 \h </w:instrText>
        </w:r>
        <w:r w:rsidR="00A765B2">
          <w:rPr>
            <w:noProof/>
            <w:webHidden/>
          </w:rPr>
        </w:r>
        <w:r w:rsidR="00A765B2">
          <w:rPr>
            <w:noProof/>
            <w:webHidden/>
          </w:rPr>
          <w:fldChar w:fldCharType="separate"/>
        </w:r>
        <w:r w:rsidR="00A765B2">
          <w:rPr>
            <w:noProof/>
            <w:webHidden/>
          </w:rPr>
          <w:t>3</w:t>
        </w:r>
        <w:r w:rsidR="00A765B2">
          <w:rPr>
            <w:noProof/>
            <w:webHidden/>
          </w:rPr>
          <w:fldChar w:fldCharType="end"/>
        </w:r>
      </w:hyperlink>
    </w:p>
    <w:p w:rsidR="00A765B2" w:rsidRDefault="005F5FA9">
      <w:pPr>
        <w:pStyle w:val="Inhopg2"/>
        <w:rPr>
          <w:noProof/>
          <w:sz w:val="22"/>
        </w:rPr>
      </w:pPr>
      <w:hyperlink w:anchor="_Toc17727033" w:history="1">
        <w:r w:rsidR="00A765B2" w:rsidRPr="00B13C4E">
          <w:rPr>
            <w:rStyle w:val="Hyperlink"/>
            <w:noProof/>
          </w:rPr>
          <w:t>1.2</w:t>
        </w:r>
        <w:r w:rsidR="00A765B2">
          <w:rPr>
            <w:noProof/>
            <w:sz w:val="22"/>
          </w:rPr>
          <w:tab/>
        </w:r>
        <w:r w:rsidR="00A765B2" w:rsidRPr="00B13C4E">
          <w:rPr>
            <w:rStyle w:val="Hyperlink"/>
            <w:noProof/>
          </w:rPr>
          <w:t>Meningsvormend deel</w:t>
        </w:r>
        <w:r w:rsidR="00A765B2">
          <w:rPr>
            <w:noProof/>
            <w:webHidden/>
          </w:rPr>
          <w:tab/>
        </w:r>
        <w:r w:rsidR="00A765B2">
          <w:rPr>
            <w:noProof/>
            <w:webHidden/>
          </w:rPr>
          <w:fldChar w:fldCharType="begin"/>
        </w:r>
        <w:r w:rsidR="00A765B2">
          <w:rPr>
            <w:noProof/>
            <w:webHidden/>
          </w:rPr>
          <w:instrText xml:space="preserve"> PAGEREF _Toc17727033 \h </w:instrText>
        </w:r>
        <w:r w:rsidR="00A765B2">
          <w:rPr>
            <w:noProof/>
            <w:webHidden/>
          </w:rPr>
        </w:r>
        <w:r w:rsidR="00A765B2">
          <w:rPr>
            <w:noProof/>
            <w:webHidden/>
          </w:rPr>
          <w:fldChar w:fldCharType="separate"/>
        </w:r>
        <w:r w:rsidR="00A765B2">
          <w:rPr>
            <w:noProof/>
            <w:webHidden/>
          </w:rPr>
          <w:t>3</w:t>
        </w:r>
        <w:r w:rsidR="00A765B2">
          <w:rPr>
            <w:noProof/>
            <w:webHidden/>
          </w:rPr>
          <w:fldChar w:fldCharType="end"/>
        </w:r>
      </w:hyperlink>
    </w:p>
    <w:p w:rsidR="00A765B2" w:rsidRDefault="005F5FA9">
      <w:pPr>
        <w:pStyle w:val="Inhopg2"/>
        <w:rPr>
          <w:noProof/>
          <w:sz w:val="22"/>
        </w:rPr>
      </w:pPr>
      <w:hyperlink w:anchor="_Toc17727034" w:history="1">
        <w:r w:rsidR="00A765B2" w:rsidRPr="00B13C4E">
          <w:rPr>
            <w:rStyle w:val="Hyperlink"/>
            <w:rFonts w:eastAsia="Times New Roman"/>
            <w:noProof/>
            <w:lang w:eastAsia="en-US"/>
          </w:rPr>
          <w:t>1.3</w:t>
        </w:r>
        <w:r w:rsidR="00A765B2">
          <w:rPr>
            <w:noProof/>
            <w:sz w:val="22"/>
          </w:rPr>
          <w:tab/>
        </w:r>
        <w:r w:rsidR="00A765B2" w:rsidRPr="00B13C4E">
          <w:rPr>
            <w:rStyle w:val="Hyperlink"/>
            <w:rFonts w:eastAsia="Times New Roman"/>
            <w:noProof/>
            <w:lang w:eastAsia="en-US"/>
          </w:rPr>
          <w:t>Start besluitvormend deel</w:t>
        </w:r>
        <w:r w:rsidR="00A765B2">
          <w:rPr>
            <w:noProof/>
            <w:webHidden/>
          </w:rPr>
          <w:tab/>
        </w:r>
        <w:r w:rsidR="00A765B2">
          <w:rPr>
            <w:noProof/>
            <w:webHidden/>
          </w:rPr>
          <w:fldChar w:fldCharType="begin"/>
        </w:r>
        <w:r w:rsidR="00A765B2">
          <w:rPr>
            <w:noProof/>
            <w:webHidden/>
          </w:rPr>
          <w:instrText xml:space="preserve"> PAGEREF _Toc17727034 \h </w:instrText>
        </w:r>
        <w:r w:rsidR="00A765B2">
          <w:rPr>
            <w:noProof/>
            <w:webHidden/>
          </w:rPr>
        </w:r>
        <w:r w:rsidR="00A765B2">
          <w:rPr>
            <w:noProof/>
            <w:webHidden/>
          </w:rPr>
          <w:fldChar w:fldCharType="separate"/>
        </w:r>
        <w:r w:rsidR="00A765B2">
          <w:rPr>
            <w:noProof/>
            <w:webHidden/>
          </w:rPr>
          <w:t>3</w:t>
        </w:r>
        <w:r w:rsidR="00A765B2">
          <w:rPr>
            <w:noProof/>
            <w:webHidden/>
          </w:rPr>
          <w:fldChar w:fldCharType="end"/>
        </w:r>
      </w:hyperlink>
    </w:p>
    <w:p w:rsidR="00A765B2" w:rsidRDefault="005F5FA9">
      <w:pPr>
        <w:pStyle w:val="Inhopg2"/>
        <w:rPr>
          <w:noProof/>
          <w:sz w:val="22"/>
        </w:rPr>
      </w:pPr>
      <w:hyperlink w:anchor="_Toc17727035" w:history="1">
        <w:r w:rsidR="00A765B2" w:rsidRPr="00B13C4E">
          <w:rPr>
            <w:rStyle w:val="Hyperlink"/>
            <w:rFonts w:eastAsia="Times New Roman"/>
            <w:noProof/>
            <w:lang w:eastAsia="en-US"/>
          </w:rPr>
          <w:t>1.4</w:t>
        </w:r>
        <w:r w:rsidR="00A765B2">
          <w:rPr>
            <w:noProof/>
            <w:sz w:val="22"/>
          </w:rPr>
          <w:tab/>
        </w:r>
        <w:r w:rsidR="00A765B2" w:rsidRPr="00B13C4E">
          <w:rPr>
            <w:rStyle w:val="Hyperlink"/>
            <w:rFonts w:eastAsia="Times New Roman"/>
            <w:noProof/>
            <w:lang w:eastAsia="en-US"/>
          </w:rPr>
          <w:t>Mededelingen</w:t>
        </w:r>
        <w:r w:rsidR="00A765B2">
          <w:rPr>
            <w:noProof/>
            <w:webHidden/>
          </w:rPr>
          <w:tab/>
        </w:r>
        <w:r w:rsidR="00A765B2">
          <w:rPr>
            <w:noProof/>
            <w:webHidden/>
          </w:rPr>
          <w:fldChar w:fldCharType="begin"/>
        </w:r>
        <w:r w:rsidR="00A765B2">
          <w:rPr>
            <w:noProof/>
            <w:webHidden/>
          </w:rPr>
          <w:instrText xml:space="preserve"> PAGEREF _Toc17727035 \h </w:instrText>
        </w:r>
        <w:r w:rsidR="00A765B2">
          <w:rPr>
            <w:noProof/>
            <w:webHidden/>
          </w:rPr>
        </w:r>
        <w:r w:rsidR="00A765B2">
          <w:rPr>
            <w:noProof/>
            <w:webHidden/>
          </w:rPr>
          <w:fldChar w:fldCharType="separate"/>
        </w:r>
        <w:r w:rsidR="00A765B2">
          <w:rPr>
            <w:noProof/>
            <w:webHidden/>
          </w:rPr>
          <w:t>3</w:t>
        </w:r>
        <w:r w:rsidR="00A765B2">
          <w:rPr>
            <w:noProof/>
            <w:webHidden/>
          </w:rPr>
          <w:fldChar w:fldCharType="end"/>
        </w:r>
      </w:hyperlink>
    </w:p>
    <w:p w:rsidR="00A765B2" w:rsidRDefault="005F5FA9">
      <w:pPr>
        <w:pStyle w:val="Inhopg2"/>
        <w:rPr>
          <w:noProof/>
          <w:sz w:val="22"/>
        </w:rPr>
      </w:pPr>
      <w:hyperlink w:anchor="_Toc17727036" w:history="1">
        <w:r w:rsidR="00A765B2" w:rsidRPr="00B13C4E">
          <w:rPr>
            <w:rStyle w:val="Hyperlink"/>
            <w:rFonts w:eastAsia="Times New Roman"/>
            <w:noProof/>
            <w:lang w:eastAsia="en-US"/>
          </w:rPr>
          <w:t>1.5</w:t>
        </w:r>
        <w:r w:rsidR="00A765B2">
          <w:rPr>
            <w:noProof/>
            <w:sz w:val="22"/>
          </w:rPr>
          <w:tab/>
        </w:r>
        <w:r w:rsidR="00A765B2" w:rsidRPr="00B13C4E">
          <w:rPr>
            <w:rStyle w:val="Hyperlink"/>
            <w:rFonts w:eastAsia="Times New Roman"/>
            <w:noProof/>
            <w:lang w:eastAsia="en-US"/>
          </w:rPr>
          <w:t>Verslag.</w:t>
        </w:r>
        <w:r w:rsidR="00A765B2">
          <w:rPr>
            <w:noProof/>
            <w:webHidden/>
          </w:rPr>
          <w:tab/>
        </w:r>
        <w:r w:rsidR="00A765B2">
          <w:rPr>
            <w:noProof/>
            <w:webHidden/>
          </w:rPr>
          <w:fldChar w:fldCharType="begin"/>
        </w:r>
        <w:r w:rsidR="00A765B2">
          <w:rPr>
            <w:noProof/>
            <w:webHidden/>
          </w:rPr>
          <w:instrText xml:space="preserve"> PAGEREF _Toc17727036 \h </w:instrText>
        </w:r>
        <w:r w:rsidR="00A765B2">
          <w:rPr>
            <w:noProof/>
            <w:webHidden/>
          </w:rPr>
        </w:r>
        <w:r w:rsidR="00A765B2">
          <w:rPr>
            <w:noProof/>
            <w:webHidden/>
          </w:rPr>
          <w:fldChar w:fldCharType="separate"/>
        </w:r>
        <w:r w:rsidR="00A765B2">
          <w:rPr>
            <w:noProof/>
            <w:webHidden/>
          </w:rPr>
          <w:t>4</w:t>
        </w:r>
        <w:r w:rsidR="00A765B2">
          <w:rPr>
            <w:noProof/>
            <w:webHidden/>
          </w:rPr>
          <w:fldChar w:fldCharType="end"/>
        </w:r>
      </w:hyperlink>
    </w:p>
    <w:p w:rsidR="00A765B2" w:rsidRDefault="005F5FA9">
      <w:pPr>
        <w:pStyle w:val="Inhopg2"/>
        <w:rPr>
          <w:noProof/>
          <w:sz w:val="22"/>
        </w:rPr>
      </w:pPr>
      <w:hyperlink w:anchor="_Toc17727037" w:history="1">
        <w:r w:rsidR="00A765B2" w:rsidRPr="00B13C4E">
          <w:rPr>
            <w:rStyle w:val="Hyperlink"/>
            <w:rFonts w:eastAsia="Times New Roman"/>
            <w:noProof/>
            <w:lang w:eastAsia="en-US"/>
          </w:rPr>
          <w:t>1.6</w:t>
        </w:r>
        <w:r w:rsidR="00A765B2">
          <w:rPr>
            <w:noProof/>
            <w:sz w:val="22"/>
          </w:rPr>
          <w:tab/>
        </w:r>
        <w:r w:rsidR="00A765B2" w:rsidRPr="00B13C4E">
          <w:rPr>
            <w:rStyle w:val="Hyperlink"/>
            <w:rFonts w:eastAsia="Times New Roman"/>
            <w:noProof/>
            <w:lang w:eastAsia="en-US"/>
          </w:rPr>
          <w:t>Regio’s informeren regio’s.</w:t>
        </w:r>
        <w:r w:rsidR="00A765B2">
          <w:rPr>
            <w:noProof/>
            <w:webHidden/>
          </w:rPr>
          <w:tab/>
        </w:r>
        <w:r w:rsidR="00A765B2">
          <w:rPr>
            <w:noProof/>
            <w:webHidden/>
          </w:rPr>
          <w:fldChar w:fldCharType="begin"/>
        </w:r>
        <w:r w:rsidR="00A765B2">
          <w:rPr>
            <w:noProof/>
            <w:webHidden/>
          </w:rPr>
          <w:instrText xml:space="preserve"> PAGEREF _Toc17727037 \h </w:instrText>
        </w:r>
        <w:r w:rsidR="00A765B2">
          <w:rPr>
            <w:noProof/>
            <w:webHidden/>
          </w:rPr>
        </w:r>
        <w:r w:rsidR="00A765B2">
          <w:rPr>
            <w:noProof/>
            <w:webHidden/>
          </w:rPr>
          <w:fldChar w:fldCharType="separate"/>
        </w:r>
        <w:r w:rsidR="00A765B2">
          <w:rPr>
            <w:noProof/>
            <w:webHidden/>
          </w:rPr>
          <w:t>4</w:t>
        </w:r>
        <w:r w:rsidR="00A765B2">
          <w:rPr>
            <w:noProof/>
            <w:webHidden/>
          </w:rPr>
          <w:fldChar w:fldCharType="end"/>
        </w:r>
      </w:hyperlink>
    </w:p>
    <w:p w:rsidR="00A765B2" w:rsidRDefault="005F5FA9">
      <w:pPr>
        <w:pStyle w:val="Inhopg2"/>
        <w:rPr>
          <w:noProof/>
          <w:sz w:val="22"/>
        </w:rPr>
      </w:pPr>
      <w:hyperlink w:anchor="_Toc17727038" w:history="1">
        <w:r w:rsidR="00A765B2" w:rsidRPr="00B13C4E">
          <w:rPr>
            <w:rStyle w:val="Hyperlink"/>
            <w:rFonts w:eastAsia="Times New Roman"/>
            <w:noProof/>
            <w:lang w:eastAsia="en-US"/>
          </w:rPr>
          <w:t>1.7</w:t>
        </w:r>
        <w:r w:rsidR="00A765B2">
          <w:rPr>
            <w:noProof/>
            <w:sz w:val="22"/>
          </w:rPr>
          <w:tab/>
        </w:r>
        <w:r w:rsidR="00A765B2" w:rsidRPr="00B13C4E">
          <w:rPr>
            <w:rStyle w:val="Hyperlink"/>
            <w:rFonts w:eastAsia="Times New Roman"/>
            <w:noProof/>
            <w:lang w:eastAsia="en-US"/>
          </w:rPr>
          <w:t>Presentatie jubileum 100 jaar welpen.</w:t>
        </w:r>
        <w:r w:rsidR="00A765B2">
          <w:rPr>
            <w:noProof/>
            <w:webHidden/>
          </w:rPr>
          <w:tab/>
        </w:r>
        <w:r w:rsidR="00A765B2">
          <w:rPr>
            <w:noProof/>
            <w:webHidden/>
          </w:rPr>
          <w:fldChar w:fldCharType="begin"/>
        </w:r>
        <w:r w:rsidR="00A765B2">
          <w:rPr>
            <w:noProof/>
            <w:webHidden/>
          </w:rPr>
          <w:instrText xml:space="preserve"> PAGEREF _Toc17727038 \h </w:instrText>
        </w:r>
        <w:r w:rsidR="00A765B2">
          <w:rPr>
            <w:noProof/>
            <w:webHidden/>
          </w:rPr>
        </w:r>
        <w:r w:rsidR="00A765B2">
          <w:rPr>
            <w:noProof/>
            <w:webHidden/>
          </w:rPr>
          <w:fldChar w:fldCharType="separate"/>
        </w:r>
        <w:r w:rsidR="00A765B2">
          <w:rPr>
            <w:noProof/>
            <w:webHidden/>
          </w:rPr>
          <w:t>5</w:t>
        </w:r>
        <w:r w:rsidR="00A765B2">
          <w:rPr>
            <w:noProof/>
            <w:webHidden/>
          </w:rPr>
          <w:fldChar w:fldCharType="end"/>
        </w:r>
      </w:hyperlink>
    </w:p>
    <w:p w:rsidR="00A765B2" w:rsidRDefault="005F5FA9">
      <w:pPr>
        <w:pStyle w:val="Inhopg2"/>
        <w:rPr>
          <w:noProof/>
          <w:sz w:val="22"/>
        </w:rPr>
      </w:pPr>
      <w:hyperlink w:anchor="_Toc17727039" w:history="1">
        <w:r w:rsidR="00A765B2" w:rsidRPr="00B13C4E">
          <w:rPr>
            <w:rStyle w:val="Hyperlink"/>
            <w:rFonts w:eastAsia="Times New Roman"/>
            <w:noProof/>
            <w:lang w:eastAsia="en-US"/>
          </w:rPr>
          <w:t>1.8</w:t>
        </w:r>
        <w:r w:rsidR="00A765B2">
          <w:rPr>
            <w:noProof/>
            <w:sz w:val="22"/>
          </w:rPr>
          <w:tab/>
        </w:r>
        <w:r w:rsidR="00A765B2" w:rsidRPr="00B13C4E">
          <w:rPr>
            <w:rStyle w:val="Hyperlink"/>
            <w:rFonts w:eastAsia="Times New Roman"/>
            <w:noProof/>
            <w:lang w:eastAsia="en-US"/>
          </w:rPr>
          <w:t>Presentatie toolkit IBC</w:t>
        </w:r>
        <w:r w:rsidR="00A765B2">
          <w:rPr>
            <w:noProof/>
            <w:webHidden/>
          </w:rPr>
          <w:tab/>
        </w:r>
        <w:r w:rsidR="00A765B2">
          <w:rPr>
            <w:noProof/>
            <w:webHidden/>
          </w:rPr>
          <w:fldChar w:fldCharType="begin"/>
        </w:r>
        <w:r w:rsidR="00A765B2">
          <w:rPr>
            <w:noProof/>
            <w:webHidden/>
          </w:rPr>
          <w:instrText xml:space="preserve"> PAGEREF _Toc17727039 \h </w:instrText>
        </w:r>
        <w:r w:rsidR="00A765B2">
          <w:rPr>
            <w:noProof/>
            <w:webHidden/>
          </w:rPr>
        </w:r>
        <w:r w:rsidR="00A765B2">
          <w:rPr>
            <w:noProof/>
            <w:webHidden/>
          </w:rPr>
          <w:fldChar w:fldCharType="separate"/>
        </w:r>
        <w:r w:rsidR="00A765B2">
          <w:rPr>
            <w:noProof/>
            <w:webHidden/>
          </w:rPr>
          <w:t>5</w:t>
        </w:r>
        <w:r w:rsidR="00A765B2">
          <w:rPr>
            <w:noProof/>
            <w:webHidden/>
          </w:rPr>
          <w:fldChar w:fldCharType="end"/>
        </w:r>
      </w:hyperlink>
    </w:p>
    <w:p w:rsidR="00A765B2" w:rsidRDefault="005F5FA9">
      <w:pPr>
        <w:pStyle w:val="Inhopg2"/>
        <w:rPr>
          <w:noProof/>
          <w:sz w:val="22"/>
        </w:rPr>
      </w:pPr>
      <w:hyperlink w:anchor="_Toc17727040" w:history="1">
        <w:r w:rsidR="00A765B2" w:rsidRPr="00B13C4E">
          <w:rPr>
            <w:rStyle w:val="Hyperlink"/>
            <w:rFonts w:eastAsia="Times New Roman"/>
            <w:noProof/>
            <w:lang w:eastAsia="en-US"/>
          </w:rPr>
          <w:t>1.9</w:t>
        </w:r>
        <w:r w:rsidR="00A765B2">
          <w:rPr>
            <w:noProof/>
            <w:sz w:val="22"/>
          </w:rPr>
          <w:tab/>
        </w:r>
        <w:r w:rsidR="00A765B2" w:rsidRPr="00B13C4E">
          <w:rPr>
            <w:rStyle w:val="Hyperlink"/>
            <w:rFonts w:eastAsia="Times New Roman"/>
            <w:noProof/>
            <w:lang w:eastAsia="en-US"/>
          </w:rPr>
          <w:t>Scoutinglandgoed Zeewolde</w:t>
        </w:r>
        <w:r w:rsidR="00A765B2">
          <w:rPr>
            <w:noProof/>
            <w:webHidden/>
          </w:rPr>
          <w:tab/>
        </w:r>
        <w:r w:rsidR="00A765B2">
          <w:rPr>
            <w:noProof/>
            <w:webHidden/>
          </w:rPr>
          <w:fldChar w:fldCharType="begin"/>
        </w:r>
        <w:r w:rsidR="00A765B2">
          <w:rPr>
            <w:noProof/>
            <w:webHidden/>
          </w:rPr>
          <w:instrText xml:space="preserve"> PAGEREF _Toc17727040 \h </w:instrText>
        </w:r>
        <w:r w:rsidR="00A765B2">
          <w:rPr>
            <w:noProof/>
            <w:webHidden/>
          </w:rPr>
        </w:r>
        <w:r w:rsidR="00A765B2">
          <w:rPr>
            <w:noProof/>
            <w:webHidden/>
          </w:rPr>
          <w:fldChar w:fldCharType="separate"/>
        </w:r>
        <w:r w:rsidR="00A765B2">
          <w:rPr>
            <w:noProof/>
            <w:webHidden/>
          </w:rPr>
          <w:t>5</w:t>
        </w:r>
        <w:r w:rsidR="00A765B2">
          <w:rPr>
            <w:noProof/>
            <w:webHidden/>
          </w:rPr>
          <w:fldChar w:fldCharType="end"/>
        </w:r>
      </w:hyperlink>
    </w:p>
    <w:p w:rsidR="00A765B2" w:rsidRDefault="005F5FA9">
      <w:pPr>
        <w:pStyle w:val="Inhopg2"/>
        <w:rPr>
          <w:noProof/>
          <w:sz w:val="22"/>
        </w:rPr>
      </w:pPr>
      <w:hyperlink w:anchor="_Toc17727041" w:history="1">
        <w:r w:rsidR="00A765B2" w:rsidRPr="00B13C4E">
          <w:rPr>
            <w:rStyle w:val="Hyperlink"/>
            <w:rFonts w:eastAsia="Times New Roman"/>
            <w:noProof/>
            <w:lang w:eastAsia="en-US"/>
          </w:rPr>
          <w:t>1.10</w:t>
        </w:r>
        <w:r w:rsidR="00A765B2">
          <w:rPr>
            <w:noProof/>
            <w:sz w:val="22"/>
          </w:rPr>
          <w:tab/>
        </w:r>
        <w:r w:rsidR="00A765B2" w:rsidRPr="00B13C4E">
          <w:rPr>
            <w:rStyle w:val="Hyperlink"/>
            <w:rFonts w:eastAsia="Times New Roman"/>
            <w:noProof/>
            <w:lang w:eastAsia="en-US"/>
          </w:rPr>
          <w:t>Voorstel meerjarenbeleidsplan 2020-2022</w:t>
        </w:r>
        <w:r w:rsidR="00A765B2">
          <w:rPr>
            <w:noProof/>
            <w:webHidden/>
          </w:rPr>
          <w:tab/>
        </w:r>
        <w:r w:rsidR="00A765B2">
          <w:rPr>
            <w:noProof/>
            <w:webHidden/>
          </w:rPr>
          <w:fldChar w:fldCharType="begin"/>
        </w:r>
        <w:r w:rsidR="00A765B2">
          <w:rPr>
            <w:noProof/>
            <w:webHidden/>
          </w:rPr>
          <w:instrText xml:space="preserve"> PAGEREF _Toc17727041 \h </w:instrText>
        </w:r>
        <w:r w:rsidR="00A765B2">
          <w:rPr>
            <w:noProof/>
            <w:webHidden/>
          </w:rPr>
        </w:r>
        <w:r w:rsidR="00A765B2">
          <w:rPr>
            <w:noProof/>
            <w:webHidden/>
          </w:rPr>
          <w:fldChar w:fldCharType="separate"/>
        </w:r>
        <w:r w:rsidR="00A765B2">
          <w:rPr>
            <w:noProof/>
            <w:webHidden/>
          </w:rPr>
          <w:t>6</w:t>
        </w:r>
        <w:r w:rsidR="00A765B2">
          <w:rPr>
            <w:noProof/>
            <w:webHidden/>
          </w:rPr>
          <w:fldChar w:fldCharType="end"/>
        </w:r>
      </w:hyperlink>
    </w:p>
    <w:p w:rsidR="00A765B2" w:rsidRDefault="005F5FA9">
      <w:pPr>
        <w:pStyle w:val="Inhopg2"/>
        <w:rPr>
          <w:noProof/>
          <w:sz w:val="22"/>
        </w:rPr>
      </w:pPr>
      <w:hyperlink w:anchor="_Toc17727042" w:history="1">
        <w:r w:rsidR="00A765B2" w:rsidRPr="00B13C4E">
          <w:rPr>
            <w:rStyle w:val="Hyperlink"/>
            <w:rFonts w:eastAsia="Times New Roman"/>
            <w:noProof/>
            <w:lang w:eastAsia="en-US"/>
          </w:rPr>
          <w:t>1.11</w:t>
        </w:r>
        <w:r w:rsidR="00A765B2">
          <w:rPr>
            <w:noProof/>
            <w:sz w:val="22"/>
          </w:rPr>
          <w:tab/>
        </w:r>
        <w:r w:rsidR="00A765B2" w:rsidRPr="00B13C4E">
          <w:rPr>
            <w:rStyle w:val="Hyperlink"/>
            <w:rFonts w:eastAsia="Times New Roman"/>
            <w:noProof/>
            <w:lang w:eastAsia="en-US"/>
          </w:rPr>
          <w:t>Rapportage activiteitenplan 2018</w:t>
        </w:r>
        <w:r w:rsidR="00A765B2">
          <w:rPr>
            <w:noProof/>
            <w:webHidden/>
          </w:rPr>
          <w:tab/>
        </w:r>
        <w:r w:rsidR="00A765B2">
          <w:rPr>
            <w:noProof/>
            <w:webHidden/>
          </w:rPr>
          <w:fldChar w:fldCharType="begin"/>
        </w:r>
        <w:r w:rsidR="00A765B2">
          <w:rPr>
            <w:noProof/>
            <w:webHidden/>
          </w:rPr>
          <w:instrText xml:space="preserve"> PAGEREF _Toc17727042 \h </w:instrText>
        </w:r>
        <w:r w:rsidR="00A765B2">
          <w:rPr>
            <w:noProof/>
            <w:webHidden/>
          </w:rPr>
        </w:r>
        <w:r w:rsidR="00A765B2">
          <w:rPr>
            <w:noProof/>
            <w:webHidden/>
          </w:rPr>
          <w:fldChar w:fldCharType="separate"/>
        </w:r>
        <w:r w:rsidR="00A765B2">
          <w:rPr>
            <w:noProof/>
            <w:webHidden/>
          </w:rPr>
          <w:t>6</w:t>
        </w:r>
        <w:r w:rsidR="00A765B2">
          <w:rPr>
            <w:noProof/>
            <w:webHidden/>
          </w:rPr>
          <w:fldChar w:fldCharType="end"/>
        </w:r>
      </w:hyperlink>
    </w:p>
    <w:p w:rsidR="00A765B2" w:rsidRDefault="005F5FA9">
      <w:pPr>
        <w:pStyle w:val="Inhopg2"/>
        <w:rPr>
          <w:noProof/>
          <w:sz w:val="22"/>
        </w:rPr>
      </w:pPr>
      <w:hyperlink w:anchor="_Toc17727043" w:history="1">
        <w:r w:rsidR="00A765B2" w:rsidRPr="00B13C4E">
          <w:rPr>
            <w:rStyle w:val="Hyperlink"/>
            <w:rFonts w:eastAsia="Times New Roman"/>
            <w:noProof/>
            <w:lang w:eastAsia="en-US"/>
          </w:rPr>
          <w:t>1.12</w:t>
        </w:r>
        <w:r w:rsidR="00A765B2">
          <w:rPr>
            <w:noProof/>
            <w:sz w:val="22"/>
          </w:rPr>
          <w:tab/>
        </w:r>
        <w:r w:rsidR="00A765B2" w:rsidRPr="00B13C4E">
          <w:rPr>
            <w:rStyle w:val="Hyperlink"/>
            <w:rFonts w:eastAsia="Times New Roman"/>
            <w:noProof/>
            <w:lang w:eastAsia="en-US"/>
          </w:rPr>
          <w:t>Financiën en beheer:</w:t>
        </w:r>
        <w:r w:rsidR="00A765B2">
          <w:rPr>
            <w:noProof/>
            <w:webHidden/>
          </w:rPr>
          <w:tab/>
        </w:r>
        <w:r w:rsidR="00A765B2">
          <w:rPr>
            <w:noProof/>
            <w:webHidden/>
          </w:rPr>
          <w:fldChar w:fldCharType="begin"/>
        </w:r>
        <w:r w:rsidR="00A765B2">
          <w:rPr>
            <w:noProof/>
            <w:webHidden/>
          </w:rPr>
          <w:instrText xml:space="preserve"> PAGEREF _Toc17727043 \h </w:instrText>
        </w:r>
        <w:r w:rsidR="00A765B2">
          <w:rPr>
            <w:noProof/>
            <w:webHidden/>
          </w:rPr>
        </w:r>
        <w:r w:rsidR="00A765B2">
          <w:rPr>
            <w:noProof/>
            <w:webHidden/>
          </w:rPr>
          <w:fldChar w:fldCharType="separate"/>
        </w:r>
        <w:r w:rsidR="00A765B2">
          <w:rPr>
            <w:noProof/>
            <w:webHidden/>
          </w:rPr>
          <w:t>7</w:t>
        </w:r>
        <w:r w:rsidR="00A765B2">
          <w:rPr>
            <w:noProof/>
            <w:webHidden/>
          </w:rPr>
          <w:fldChar w:fldCharType="end"/>
        </w:r>
      </w:hyperlink>
    </w:p>
    <w:p w:rsidR="00A765B2" w:rsidRDefault="005F5FA9">
      <w:pPr>
        <w:pStyle w:val="Inhopg2"/>
        <w:rPr>
          <w:noProof/>
          <w:sz w:val="22"/>
        </w:rPr>
      </w:pPr>
      <w:hyperlink w:anchor="_Toc17727044" w:history="1">
        <w:r w:rsidR="00A765B2" w:rsidRPr="00B13C4E">
          <w:rPr>
            <w:rStyle w:val="Hyperlink"/>
            <w:rFonts w:eastAsia="Times New Roman"/>
            <w:noProof/>
            <w:lang w:eastAsia="en-US"/>
          </w:rPr>
          <w:t>1.13</w:t>
        </w:r>
        <w:r w:rsidR="00A765B2">
          <w:rPr>
            <w:noProof/>
            <w:sz w:val="22"/>
          </w:rPr>
          <w:tab/>
        </w:r>
        <w:r w:rsidR="00A765B2" w:rsidRPr="00B13C4E">
          <w:rPr>
            <w:rStyle w:val="Hyperlink"/>
            <w:rFonts w:eastAsia="Times New Roman"/>
            <w:noProof/>
            <w:lang w:eastAsia="en-US"/>
          </w:rPr>
          <w:t>Jaarverslag Scouting Nederland Fonds 2018</w:t>
        </w:r>
        <w:r w:rsidR="00A765B2">
          <w:rPr>
            <w:noProof/>
            <w:webHidden/>
          </w:rPr>
          <w:tab/>
        </w:r>
        <w:r w:rsidR="00A765B2">
          <w:rPr>
            <w:noProof/>
            <w:webHidden/>
          </w:rPr>
          <w:fldChar w:fldCharType="begin"/>
        </w:r>
        <w:r w:rsidR="00A765B2">
          <w:rPr>
            <w:noProof/>
            <w:webHidden/>
          </w:rPr>
          <w:instrText xml:space="preserve"> PAGEREF _Toc17727044 \h </w:instrText>
        </w:r>
        <w:r w:rsidR="00A765B2">
          <w:rPr>
            <w:noProof/>
            <w:webHidden/>
          </w:rPr>
        </w:r>
        <w:r w:rsidR="00A765B2">
          <w:rPr>
            <w:noProof/>
            <w:webHidden/>
          </w:rPr>
          <w:fldChar w:fldCharType="separate"/>
        </w:r>
        <w:r w:rsidR="00A765B2">
          <w:rPr>
            <w:noProof/>
            <w:webHidden/>
          </w:rPr>
          <w:t>8</w:t>
        </w:r>
        <w:r w:rsidR="00A765B2">
          <w:rPr>
            <w:noProof/>
            <w:webHidden/>
          </w:rPr>
          <w:fldChar w:fldCharType="end"/>
        </w:r>
      </w:hyperlink>
    </w:p>
    <w:p w:rsidR="00A765B2" w:rsidRDefault="005F5FA9">
      <w:pPr>
        <w:pStyle w:val="Inhopg2"/>
        <w:rPr>
          <w:noProof/>
          <w:sz w:val="22"/>
        </w:rPr>
      </w:pPr>
      <w:hyperlink w:anchor="_Toc17727045" w:history="1">
        <w:r w:rsidR="00A765B2" w:rsidRPr="00B13C4E">
          <w:rPr>
            <w:rStyle w:val="Hyperlink"/>
            <w:rFonts w:eastAsia="Times New Roman"/>
            <w:noProof/>
            <w:lang w:eastAsia="en-US"/>
          </w:rPr>
          <w:t>1.14</w:t>
        </w:r>
        <w:r w:rsidR="00A765B2">
          <w:rPr>
            <w:noProof/>
            <w:sz w:val="22"/>
          </w:rPr>
          <w:tab/>
        </w:r>
        <w:r w:rsidR="00A765B2" w:rsidRPr="00B13C4E">
          <w:rPr>
            <w:rStyle w:val="Hyperlink"/>
            <w:rFonts w:eastAsia="Times New Roman"/>
            <w:noProof/>
            <w:lang w:eastAsia="en-US"/>
          </w:rPr>
          <w:t>Jaarverslag Scoutinglandgoed BV 2018</w:t>
        </w:r>
        <w:r w:rsidR="00A765B2">
          <w:rPr>
            <w:noProof/>
            <w:webHidden/>
          </w:rPr>
          <w:tab/>
        </w:r>
        <w:r w:rsidR="00A765B2">
          <w:rPr>
            <w:noProof/>
            <w:webHidden/>
          </w:rPr>
          <w:fldChar w:fldCharType="begin"/>
        </w:r>
        <w:r w:rsidR="00A765B2">
          <w:rPr>
            <w:noProof/>
            <w:webHidden/>
          </w:rPr>
          <w:instrText xml:space="preserve"> PAGEREF _Toc17727045 \h </w:instrText>
        </w:r>
        <w:r w:rsidR="00A765B2">
          <w:rPr>
            <w:noProof/>
            <w:webHidden/>
          </w:rPr>
        </w:r>
        <w:r w:rsidR="00A765B2">
          <w:rPr>
            <w:noProof/>
            <w:webHidden/>
          </w:rPr>
          <w:fldChar w:fldCharType="separate"/>
        </w:r>
        <w:r w:rsidR="00A765B2">
          <w:rPr>
            <w:noProof/>
            <w:webHidden/>
          </w:rPr>
          <w:t>8</w:t>
        </w:r>
        <w:r w:rsidR="00A765B2">
          <w:rPr>
            <w:noProof/>
            <w:webHidden/>
          </w:rPr>
          <w:fldChar w:fldCharType="end"/>
        </w:r>
      </w:hyperlink>
    </w:p>
    <w:p w:rsidR="00A765B2" w:rsidRDefault="005F5FA9">
      <w:pPr>
        <w:pStyle w:val="Inhopg2"/>
        <w:rPr>
          <w:noProof/>
          <w:sz w:val="22"/>
        </w:rPr>
      </w:pPr>
      <w:hyperlink w:anchor="_Toc17727046" w:history="1">
        <w:r w:rsidR="00A765B2" w:rsidRPr="00B13C4E">
          <w:rPr>
            <w:rStyle w:val="Hyperlink"/>
            <w:rFonts w:eastAsia="Times New Roman"/>
            <w:noProof/>
            <w:lang w:eastAsia="en-US"/>
          </w:rPr>
          <w:t>1.15</w:t>
        </w:r>
        <w:r w:rsidR="00A765B2">
          <w:rPr>
            <w:noProof/>
            <w:sz w:val="22"/>
          </w:rPr>
          <w:tab/>
        </w:r>
        <w:r w:rsidR="00A765B2" w:rsidRPr="00B13C4E">
          <w:rPr>
            <w:rStyle w:val="Hyperlink"/>
            <w:rFonts w:eastAsia="Times New Roman"/>
            <w:noProof/>
            <w:lang w:eastAsia="en-US"/>
          </w:rPr>
          <w:t>Benoemingen</w:t>
        </w:r>
        <w:r w:rsidR="00A765B2">
          <w:rPr>
            <w:noProof/>
            <w:webHidden/>
          </w:rPr>
          <w:tab/>
        </w:r>
        <w:r w:rsidR="00A765B2">
          <w:rPr>
            <w:noProof/>
            <w:webHidden/>
          </w:rPr>
          <w:fldChar w:fldCharType="begin"/>
        </w:r>
        <w:r w:rsidR="00A765B2">
          <w:rPr>
            <w:noProof/>
            <w:webHidden/>
          </w:rPr>
          <w:instrText xml:space="preserve"> PAGEREF _Toc17727046 \h </w:instrText>
        </w:r>
        <w:r w:rsidR="00A765B2">
          <w:rPr>
            <w:noProof/>
            <w:webHidden/>
          </w:rPr>
        </w:r>
        <w:r w:rsidR="00A765B2">
          <w:rPr>
            <w:noProof/>
            <w:webHidden/>
          </w:rPr>
          <w:fldChar w:fldCharType="separate"/>
        </w:r>
        <w:r w:rsidR="00A765B2">
          <w:rPr>
            <w:noProof/>
            <w:webHidden/>
          </w:rPr>
          <w:t>8</w:t>
        </w:r>
        <w:r w:rsidR="00A765B2">
          <w:rPr>
            <w:noProof/>
            <w:webHidden/>
          </w:rPr>
          <w:fldChar w:fldCharType="end"/>
        </w:r>
      </w:hyperlink>
    </w:p>
    <w:p w:rsidR="00A765B2" w:rsidRDefault="005F5FA9">
      <w:pPr>
        <w:pStyle w:val="Inhopg2"/>
        <w:rPr>
          <w:noProof/>
          <w:sz w:val="22"/>
        </w:rPr>
      </w:pPr>
      <w:hyperlink w:anchor="_Toc17727047" w:history="1">
        <w:r w:rsidR="00A765B2" w:rsidRPr="00B13C4E">
          <w:rPr>
            <w:rStyle w:val="Hyperlink"/>
            <w:rFonts w:eastAsia="Times New Roman"/>
            <w:noProof/>
            <w:lang w:eastAsia="en-US"/>
          </w:rPr>
          <w:t>1.16</w:t>
        </w:r>
        <w:r w:rsidR="00A765B2">
          <w:rPr>
            <w:noProof/>
            <w:sz w:val="22"/>
          </w:rPr>
          <w:tab/>
        </w:r>
        <w:r w:rsidR="00A765B2" w:rsidRPr="00B13C4E">
          <w:rPr>
            <w:rStyle w:val="Hyperlink"/>
            <w:rFonts w:eastAsia="Times New Roman"/>
            <w:noProof/>
            <w:lang w:eastAsia="en-US"/>
          </w:rPr>
          <w:t>Rondvraag en sluiting</w:t>
        </w:r>
        <w:r w:rsidR="00A765B2">
          <w:rPr>
            <w:noProof/>
            <w:webHidden/>
          </w:rPr>
          <w:tab/>
        </w:r>
        <w:r w:rsidR="00A765B2">
          <w:rPr>
            <w:noProof/>
            <w:webHidden/>
          </w:rPr>
          <w:fldChar w:fldCharType="begin"/>
        </w:r>
        <w:r w:rsidR="00A765B2">
          <w:rPr>
            <w:noProof/>
            <w:webHidden/>
          </w:rPr>
          <w:instrText xml:space="preserve"> PAGEREF _Toc17727047 \h </w:instrText>
        </w:r>
        <w:r w:rsidR="00A765B2">
          <w:rPr>
            <w:noProof/>
            <w:webHidden/>
          </w:rPr>
        </w:r>
        <w:r w:rsidR="00A765B2">
          <w:rPr>
            <w:noProof/>
            <w:webHidden/>
          </w:rPr>
          <w:fldChar w:fldCharType="separate"/>
        </w:r>
        <w:r w:rsidR="00A765B2">
          <w:rPr>
            <w:noProof/>
            <w:webHidden/>
          </w:rPr>
          <w:t>9</w:t>
        </w:r>
        <w:r w:rsidR="00A765B2">
          <w:rPr>
            <w:noProof/>
            <w:webHidden/>
          </w:rPr>
          <w:fldChar w:fldCharType="end"/>
        </w:r>
      </w:hyperlink>
    </w:p>
    <w:p w:rsidR="00A765B2" w:rsidRDefault="005F5FA9">
      <w:pPr>
        <w:pStyle w:val="Inhopg1"/>
        <w:rPr>
          <w:b w:val="0"/>
          <w:noProof/>
          <w:sz w:val="22"/>
        </w:rPr>
      </w:pPr>
      <w:hyperlink w:anchor="_Toc17727048" w:history="1">
        <w:r w:rsidR="00A765B2" w:rsidRPr="00B13C4E">
          <w:rPr>
            <w:rStyle w:val="Hyperlink"/>
            <w:noProof/>
          </w:rPr>
          <w:t>2</w:t>
        </w:r>
        <w:r w:rsidR="00A765B2">
          <w:rPr>
            <w:b w:val="0"/>
            <w:noProof/>
            <w:sz w:val="22"/>
          </w:rPr>
          <w:tab/>
        </w:r>
        <w:r w:rsidR="00A765B2" w:rsidRPr="00B13C4E">
          <w:rPr>
            <w:rStyle w:val="Hyperlink"/>
            <w:noProof/>
          </w:rPr>
          <w:t>Actielijst</w:t>
        </w:r>
        <w:r w:rsidR="00A765B2">
          <w:rPr>
            <w:noProof/>
            <w:webHidden/>
          </w:rPr>
          <w:tab/>
        </w:r>
        <w:r w:rsidR="00A765B2">
          <w:rPr>
            <w:noProof/>
            <w:webHidden/>
          </w:rPr>
          <w:fldChar w:fldCharType="begin"/>
        </w:r>
        <w:r w:rsidR="00A765B2">
          <w:rPr>
            <w:noProof/>
            <w:webHidden/>
          </w:rPr>
          <w:instrText xml:space="preserve"> PAGEREF _Toc17727048 \h </w:instrText>
        </w:r>
        <w:r w:rsidR="00A765B2">
          <w:rPr>
            <w:noProof/>
            <w:webHidden/>
          </w:rPr>
        </w:r>
        <w:r w:rsidR="00A765B2">
          <w:rPr>
            <w:noProof/>
            <w:webHidden/>
          </w:rPr>
          <w:fldChar w:fldCharType="separate"/>
        </w:r>
        <w:r w:rsidR="00A765B2">
          <w:rPr>
            <w:noProof/>
            <w:webHidden/>
          </w:rPr>
          <w:t>11</w:t>
        </w:r>
        <w:r w:rsidR="00A765B2">
          <w:rPr>
            <w:noProof/>
            <w:webHidden/>
          </w:rPr>
          <w:fldChar w:fldCharType="end"/>
        </w:r>
      </w:hyperlink>
    </w:p>
    <w:p w:rsidR="00A765B2" w:rsidRDefault="005F5FA9">
      <w:pPr>
        <w:pStyle w:val="Inhopg1"/>
        <w:rPr>
          <w:b w:val="0"/>
          <w:noProof/>
          <w:sz w:val="22"/>
        </w:rPr>
      </w:pPr>
      <w:hyperlink w:anchor="_Toc17727049" w:history="1">
        <w:r w:rsidR="00A765B2" w:rsidRPr="00B13C4E">
          <w:rPr>
            <w:rStyle w:val="Hyperlink"/>
            <w:noProof/>
          </w:rPr>
          <w:t>3</w:t>
        </w:r>
        <w:r w:rsidR="00A765B2">
          <w:rPr>
            <w:b w:val="0"/>
            <w:noProof/>
            <w:sz w:val="22"/>
          </w:rPr>
          <w:tab/>
        </w:r>
        <w:r w:rsidR="00A765B2" w:rsidRPr="00B13C4E">
          <w:rPr>
            <w:rStyle w:val="Hyperlink"/>
            <w:noProof/>
          </w:rPr>
          <w:t>Besluitenlijst</w:t>
        </w:r>
        <w:r w:rsidR="00A765B2">
          <w:rPr>
            <w:noProof/>
            <w:webHidden/>
          </w:rPr>
          <w:tab/>
        </w:r>
        <w:r w:rsidR="00A765B2">
          <w:rPr>
            <w:noProof/>
            <w:webHidden/>
          </w:rPr>
          <w:fldChar w:fldCharType="begin"/>
        </w:r>
        <w:r w:rsidR="00A765B2">
          <w:rPr>
            <w:noProof/>
            <w:webHidden/>
          </w:rPr>
          <w:instrText xml:space="preserve"> PAGEREF _Toc17727049 \h </w:instrText>
        </w:r>
        <w:r w:rsidR="00A765B2">
          <w:rPr>
            <w:noProof/>
            <w:webHidden/>
          </w:rPr>
        </w:r>
        <w:r w:rsidR="00A765B2">
          <w:rPr>
            <w:noProof/>
            <w:webHidden/>
          </w:rPr>
          <w:fldChar w:fldCharType="separate"/>
        </w:r>
        <w:r w:rsidR="00A765B2">
          <w:rPr>
            <w:noProof/>
            <w:webHidden/>
          </w:rPr>
          <w:t>12</w:t>
        </w:r>
        <w:r w:rsidR="00A765B2">
          <w:rPr>
            <w:noProof/>
            <w:webHidden/>
          </w:rPr>
          <w:fldChar w:fldCharType="end"/>
        </w:r>
      </w:hyperlink>
    </w:p>
    <w:p w:rsidR="00A765B2" w:rsidRDefault="005F5FA9">
      <w:pPr>
        <w:pStyle w:val="Inhopg1"/>
        <w:rPr>
          <w:b w:val="0"/>
          <w:noProof/>
          <w:sz w:val="22"/>
        </w:rPr>
      </w:pPr>
      <w:hyperlink w:anchor="_Toc17727050" w:history="1">
        <w:r w:rsidR="00A765B2" w:rsidRPr="00B13C4E">
          <w:rPr>
            <w:rStyle w:val="Hyperlink"/>
            <w:noProof/>
          </w:rPr>
          <w:t>4</w:t>
        </w:r>
        <w:r w:rsidR="00A765B2">
          <w:rPr>
            <w:b w:val="0"/>
            <w:noProof/>
            <w:sz w:val="22"/>
          </w:rPr>
          <w:tab/>
        </w:r>
        <w:r w:rsidR="00A765B2" w:rsidRPr="00B13C4E">
          <w:rPr>
            <w:rStyle w:val="Hyperlink"/>
            <w:noProof/>
          </w:rPr>
          <w:t>Presentielijst</w:t>
        </w:r>
        <w:r w:rsidR="00A765B2">
          <w:rPr>
            <w:noProof/>
            <w:webHidden/>
          </w:rPr>
          <w:tab/>
        </w:r>
        <w:r w:rsidR="00A765B2">
          <w:rPr>
            <w:noProof/>
            <w:webHidden/>
          </w:rPr>
          <w:fldChar w:fldCharType="begin"/>
        </w:r>
        <w:r w:rsidR="00A765B2">
          <w:rPr>
            <w:noProof/>
            <w:webHidden/>
          </w:rPr>
          <w:instrText xml:space="preserve"> PAGEREF _Toc17727050 \h </w:instrText>
        </w:r>
        <w:r w:rsidR="00A765B2">
          <w:rPr>
            <w:noProof/>
            <w:webHidden/>
          </w:rPr>
        </w:r>
        <w:r w:rsidR="00A765B2">
          <w:rPr>
            <w:noProof/>
            <w:webHidden/>
          </w:rPr>
          <w:fldChar w:fldCharType="separate"/>
        </w:r>
        <w:r w:rsidR="00A765B2">
          <w:rPr>
            <w:noProof/>
            <w:webHidden/>
          </w:rPr>
          <w:t>13</w:t>
        </w:r>
        <w:r w:rsidR="00A765B2">
          <w:rPr>
            <w:noProof/>
            <w:webHidden/>
          </w:rPr>
          <w:fldChar w:fldCharType="end"/>
        </w:r>
      </w:hyperlink>
    </w:p>
    <w:p w:rsidR="00A765B2" w:rsidRDefault="005F5FA9">
      <w:pPr>
        <w:pStyle w:val="Inhopg1"/>
        <w:rPr>
          <w:b w:val="0"/>
          <w:noProof/>
          <w:sz w:val="22"/>
        </w:rPr>
      </w:pPr>
      <w:hyperlink w:anchor="_Toc17727051" w:history="1">
        <w:r w:rsidR="00A765B2" w:rsidRPr="00B13C4E">
          <w:rPr>
            <w:rStyle w:val="Hyperlink"/>
            <w:noProof/>
          </w:rPr>
          <w:t>Bijlage 1: Overzicht free publicity</w:t>
        </w:r>
        <w:r w:rsidR="00A765B2">
          <w:rPr>
            <w:noProof/>
            <w:webHidden/>
          </w:rPr>
          <w:tab/>
        </w:r>
        <w:r w:rsidR="00A765B2">
          <w:rPr>
            <w:noProof/>
            <w:webHidden/>
          </w:rPr>
          <w:fldChar w:fldCharType="begin"/>
        </w:r>
        <w:r w:rsidR="00A765B2">
          <w:rPr>
            <w:noProof/>
            <w:webHidden/>
          </w:rPr>
          <w:instrText xml:space="preserve"> PAGEREF _Toc17727051 \h </w:instrText>
        </w:r>
        <w:r w:rsidR="00A765B2">
          <w:rPr>
            <w:noProof/>
            <w:webHidden/>
          </w:rPr>
        </w:r>
        <w:r w:rsidR="00A765B2">
          <w:rPr>
            <w:noProof/>
            <w:webHidden/>
          </w:rPr>
          <w:fldChar w:fldCharType="separate"/>
        </w:r>
        <w:r w:rsidR="00A765B2">
          <w:rPr>
            <w:noProof/>
            <w:webHidden/>
          </w:rPr>
          <w:t>14</w:t>
        </w:r>
        <w:r w:rsidR="00A765B2">
          <w:rPr>
            <w:noProof/>
            <w:webHidden/>
          </w:rPr>
          <w:fldChar w:fldCharType="end"/>
        </w:r>
      </w:hyperlink>
    </w:p>
    <w:p w:rsidR="00A765B2" w:rsidRDefault="005F5FA9">
      <w:pPr>
        <w:pStyle w:val="Inhopg1"/>
        <w:rPr>
          <w:b w:val="0"/>
          <w:noProof/>
          <w:sz w:val="22"/>
        </w:rPr>
      </w:pPr>
      <w:hyperlink w:anchor="_Toc17727052" w:history="1">
        <w:r w:rsidR="00A765B2" w:rsidRPr="00B13C4E">
          <w:rPr>
            <w:rStyle w:val="Hyperlink"/>
            <w:noProof/>
          </w:rPr>
          <w:t>Bijlage 2: Overzicht nieuwe waarderingstekens</w:t>
        </w:r>
        <w:r w:rsidR="00A765B2">
          <w:rPr>
            <w:noProof/>
            <w:webHidden/>
          </w:rPr>
          <w:tab/>
        </w:r>
        <w:r w:rsidR="00A765B2">
          <w:rPr>
            <w:noProof/>
            <w:webHidden/>
          </w:rPr>
          <w:fldChar w:fldCharType="begin"/>
        </w:r>
        <w:r w:rsidR="00A765B2">
          <w:rPr>
            <w:noProof/>
            <w:webHidden/>
          </w:rPr>
          <w:instrText xml:space="preserve"> PAGEREF _Toc17727052 \h </w:instrText>
        </w:r>
        <w:r w:rsidR="00A765B2">
          <w:rPr>
            <w:noProof/>
            <w:webHidden/>
          </w:rPr>
        </w:r>
        <w:r w:rsidR="00A765B2">
          <w:rPr>
            <w:noProof/>
            <w:webHidden/>
          </w:rPr>
          <w:fldChar w:fldCharType="separate"/>
        </w:r>
        <w:r w:rsidR="00A765B2">
          <w:rPr>
            <w:noProof/>
            <w:webHidden/>
          </w:rPr>
          <w:t>16</w:t>
        </w:r>
        <w:r w:rsidR="00A765B2">
          <w:rPr>
            <w:noProof/>
            <w:webHidden/>
          </w:rPr>
          <w:fldChar w:fldCharType="end"/>
        </w:r>
      </w:hyperlink>
    </w:p>
    <w:p w:rsidR="00A765B2" w:rsidRDefault="005F5FA9">
      <w:pPr>
        <w:pStyle w:val="Inhopg1"/>
        <w:rPr>
          <w:b w:val="0"/>
          <w:noProof/>
          <w:sz w:val="22"/>
        </w:rPr>
      </w:pPr>
      <w:hyperlink w:anchor="_Toc17727053" w:history="1">
        <w:r w:rsidR="00A765B2" w:rsidRPr="00B13C4E">
          <w:rPr>
            <w:rStyle w:val="Hyperlink"/>
            <w:noProof/>
          </w:rPr>
          <w:t>Bijlage 3: Brief met verzoek uitstel agendering jaarverslag 2018</w:t>
        </w:r>
        <w:r w:rsidR="00A765B2">
          <w:rPr>
            <w:noProof/>
            <w:webHidden/>
          </w:rPr>
          <w:tab/>
        </w:r>
        <w:r w:rsidR="00A765B2">
          <w:rPr>
            <w:noProof/>
            <w:webHidden/>
          </w:rPr>
          <w:fldChar w:fldCharType="begin"/>
        </w:r>
        <w:r w:rsidR="00A765B2">
          <w:rPr>
            <w:noProof/>
            <w:webHidden/>
          </w:rPr>
          <w:instrText xml:space="preserve"> PAGEREF _Toc17727053 \h </w:instrText>
        </w:r>
        <w:r w:rsidR="00A765B2">
          <w:rPr>
            <w:noProof/>
            <w:webHidden/>
          </w:rPr>
        </w:r>
        <w:r w:rsidR="00A765B2">
          <w:rPr>
            <w:noProof/>
            <w:webHidden/>
          </w:rPr>
          <w:fldChar w:fldCharType="separate"/>
        </w:r>
        <w:r w:rsidR="00A765B2">
          <w:rPr>
            <w:noProof/>
            <w:webHidden/>
          </w:rPr>
          <w:t>17</w:t>
        </w:r>
        <w:r w:rsidR="00A765B2">
          <w:rPr>
            <w:noProof/>
            <w:webHidden/>
          </w:rPr>
          <w:fldChar w:fldCharType="end"/>
        </w:r>
      </w:hyperlink>
    </w:p>
    <w:p w:rsidR="00A765B2" w:rsidRDefault="005F5FA9">
      <w:pPr>
        <w:pStyle w:val="Inhopg1"/>
        <w:rPr>
          <w:b w:val="0"/>
          <w:noProof/>
          <w:sz w:val="22"/>
        </w:rPr>
      </w:pPr>
      <w:hyperlink w:anchor="_Toc17727054" w:history="1">
        <w:r w:rsidR="00A765B2" w:rsidRPr="00B13C4E">
          <w:rPr>
            <w:rStyle w:val="Hyperlink"/>
            <w:noProof/>
          </w:rPr>
          <w:t>Bijlage 4: Rooster van aftreden landelijk bestuur</w:t>
        </w:r>
        <w:r w:rsidR="00A765B2">
          <w:rPr>
            <w:noProof/>
            <w:webHidden/>
          </w:rPr>
          <w:tab/>
        </w:r>
        <w:r w:rsidR="00A765B2">
          <w:rPr>
            <w:noProof/>
            <w:webHidden/>
          </w:rPr>
          <w:fldChar w:fldCharType="begin"/>
        </w:r>
        <w:r w:rsidR="00A765B2">
          <w:rPr>
            <w:noProof/>
            <w:webHidden/>
          </w:rPr>
          <w:instrText xml:space="preserve"> PAGEREF _Toc17727054 \h </w:instrText>
        </w:r>
        <w:r w:rsidR="00A765B2">
          <w:rPr>
            <w:noProof/>
            <w:webHidden/>
          </w:rPr>
        </w:r>
        <w:r w:rsidR="00A765B2">
          <w:rPr>
            <w:noProof/>
            <w:webHidden/>
          </w:rPr>
          <w:fldChar w:fldCharType="separate"/>
        </w:r>
        <w:r w:rsidR="00A765B2">
          <w:rPr>
            <w:noProof/>
            <w:webHidden/>
          </w:rPr>
          <w:t>20</w:t>
        </w:r>
        <w:r w:rsidR="00A765B2">
          <w:rPr>
            <w:noProof/>
            <w:webHidden/>
          </w:rPr>
          <w:fldChar w:fldCharType="end"/>
        </w:r>
      </w:hyperlink>
    </w:p>
    <w:p w:rsidR="00A765B2" w:rsidRDefault="005F5FA9">
      <w:pPr>
        <w:pStyle w:val="Inhopg1"/>
        <w:rPr>
          <w:b w:val="0"/>
          <w:noProof/>
          <w:sz w:val="22"/>
        </w:rPr>
      </w:pPr>
      <w:hyperlink w:anchor="_Toc17727055" w:history="1">
        <w:r w:rsidR="00A765B2" w:rsidRPr="00B13C4E">
          <w:rPr>
            <w:rStyle w:val="Hyperlink"/>
            <w:noProof/>
          </w:rPr>
          <w:t>Bijlage 5: Leden Geschillencommissie en Commissie van Beroep</w:t>
        </w:r>
        <w:r w:rsidR="00A765B2">
          <w:rPr>
            <w:noProof/>
            <w:webHidden/>
          </w:rPr>
          <w:tab/>
        </w:r>
        <w:r w:rsidR="00A765B2">
          <w:rPr>
            <w:noProof/>
            <w:webHidden/>
          </w:rPr>
          <w:fldChar w:fldCharType="begin"/>
        </w:r>
        <w:r w:rsidR="00A765B2">
          <w:rPr>
            <w:noProof/>
            <w:webHidden/>
          </w:rPr>
          <w:instrText xml:space="preserve"> PAGEREF _Toc17727055 \h </w:instrText>
        </w:r>
        <w:r w:rsidR="00A765B2">
          <w:rPr>
            <w:noProof/>
            <w:webHidden/>
          </w:rPr>
        </w:r>
        <w:r w:rsidR="00A765B2">
          <w:rPr>
            <w:noProof/>
            <w:webHidden/>
          </w:rPr>
          <w:fldChar w:fldCharType="separate"/>
        </w:r>
        <w:r w:rsidR="00A765B2">
          <w:rPr>
            <w:noProof/>
            <w:webHidden/>
          </w:rPr>
          <w:t>21</w:t>
        </w:r>
        <w:r w:rsidR="00A765B2">
          <w:rPr>
            <w:noProof/>
            <w:webHidden/>
          </w:rPr>
          <w:fldChar w:fldCharType="end"/>
        </w:r>
      </w:hyperlink>
    </w:p>
    <w:p w:rsidR="00107E97" w:rsidRPr="00C85311" w:rsidRDefault="00785069" w:rsidP="00C85311">
      <w:r>
        <w:rPr>
          <w:b/>
          <w:lang w:val="en-US"/>
        </w:rPr>
        <w:fldChar w:fldCharType="end"/>
      </w:r>
    </w:p>
    <w:p w:rsidR="00785069" w:rsidRPr="00C85311" w:rsidRDefault="00CA0BFA" w:rsidP="00CA0BFA">
      <w:pPr>
        <w:pStyle w:val="Kop1"/>
        <w:spacing w:line="276" w:lineRule="auto"/>
      </w:pPr>
      <w:bookmarkStart w:id="1" w:name="_Toc412816995"/>
      <w:bookmarkStart w:id="2" w:name="_Toc17727031"/>
      <w:r>
        <w:lastRenderedPageBreak/>
        <w:t>Verslag</w:t>
      </w:r>
      <w:bookmarkEnd w:id="1"/>
      <w:bookmarkEnd w:id="2"/>
    </w:p>
    <w:p w:rsidR="00796781" w:rsidRPr="00C85311" w:rsidRDefault="00796781" w:rsidP="00CA0BFA"/>
    <w:p w:rsidR="00005049" w:rsidRDefault="000102A0" w:rsidP="006E16E9">
      <w:pPr>
        <w:rPr>
          <w:b/>
        </w:rPr>
      </w:pPr>
      <w:bookmarkStart w:id="3" w:name="_Toc360460052"/>
      <w:bookmarkStart w:id="4" w:name="_Toc422903385"/>
      <w:r>
        <w:rPr>
          <w:b/>
        </w:rPr>
        <w:t xml:space="preserve">Alle tijdens de landelijke raad vertoonde presentaties zijn beschikbaar op de website: </w:t>
      </w:r>
    </w:p>
    <w:p w:rsidR="00D73A09" w:rsidRPr="00D73A09" w:rsidRDefault="005F5FA9" w:rsidP="006E16E9">
      <w:pPr>
        <w:rPr>
          <w:b/>
        </w:rPr>
      </w:pPr>
      <w:hyperlink r:id="rId10" w:history="1">
        <w:r w:rsidR="00D73A09">
          <w:rPr>
            <w:rStyle w:val="Hyperlink"/>
          </w:rPr>
          <w:t>https://www.scouting.nl/downloads/ondersteuning/bestuurlijke-zaken/stukken-landelijke-raad/landelijke-raad-2019-15-06</w:t>
        </w:r>
      </w:hyperlink>
    </w:p>
    <w:p w:rsidR="000102A0" w:rsidRDefault="000102A0" w:rsidP="006E16E9">
      <w:pPr>
        <w:rPr>
          <w:b/>
        </w:rPr>
      </w:pPr>
    </w:p>
    <w:p w:rsidR="00CA0BFA" w:rsidRPr="009F2646" w:rsidRDefault="00CA0BFA" w:rsidP="006E16E9">
      <w:pPr>
        <w:pStyle w:val="Kop2"/>
      </w:pPr>
      <w:bookmarkStart w:id="5" w:name="_Toc17727032"/>
      <w:r w:rsidRPr="009F2646">
        <w:t>Opening</w:t>
      </w:r>
      <w:bookmarkEnd w:id="3"/>
      <w:bookmarkEnd w:id="4"/>
      <w:bookmarkEnd w:id="5"/>
    </w:p>
    <w:p w:rsidR="00546BB7" w:rsidRDefault="00CA0BFA" w:rsidP="006E16E9">
      <w:r>
        <w:t>V</w:t>
      </w:r>
      <w:r w:rsidRPr="008172A2">
        <w:t xml:space="preserve">oorzitter </w:t>
      </w:r>
      <w:r w:rsidRPr="00D432C1">
        <w:rPr>
          <w:u w:val="single"/>
        </w:rPr>
        <w:t>Jaap Boot</w:t>
      </w:r>
      <w:r>
        <w:t xml:space="preserve"> opent de </w:t>
      </w:r>
      <w:r w:rsidR="00546BB7">
        <w:t>9</w:t>
      </w:r>
      <w:r w:rsidR="00005049">
        <w:t>3</w:t>
      </w:r>
      <w:r w:rsidRPr="00A30F84">
        <w:rPr>
          <w:vertAlign w:val="superscript"/>
        </w:rPr>
        <w:t>e</w:t>
      </w:r>
      <w:r>
        <w:t xml:space="preserve"> landelijke raad</w:t>
      </w:r>
      <w:r w:rsidR="00565A48">
        <w:t xml:space="preserve">, </w:t>
      </w:r>
      <w:r>
        <w:t>heet alle aanwezigen welkom</w:t>
      </w:r>
      <w:r w:rsidR="00005049">
        <w:t xml:space="preserve">, inventariseert welke raadsleden er voor het eerst en welke raadsleden er voor het laatst zijn, </w:t>
      </w:r>
      <w:r w:rsidR="00775054">
        <w:t>stelt de bestuursleden voor</w:t>
      </w:r>
      <w:r w:rsidR="00005049">
        <w:t xml:space="preserve"> en meldt dat Nic van Holstein (penningmeester/secretaris landelijk bestuur) niet aanwezig kan zijn. Philip Komen neemt tijdens de vergadering de financiële portefeuille van Nic waar.</w:t>
      </w:r>
    </w:p>
    <w:p w:rsidR="00005049" w:rsidRDefault="00005049" w:rsidP="006E16E9">
      <w:pPr>
        <w:rPr>
          <w:rFonts w:ascii="Arial" w:eastAsia="Times New Roman" w:hAnsi="Arial" w:cs="Arial"/>
          <w:szCs w:val="20"/>
        </w:rPr>
      </w:pPr>
    </w:p>
    <w:p w:rsidR="00005049" w:rsidRDefault="00005049" w:rsidP="006E16E9">
      <w:pPr>
        <w:rPr>
          <w:rFonts w:ascii="Arial" w:eastAsia="Times New Roman" w:hAnsi="Arial" w:cs="Arial"/>
          <w:szCs w:val="20"/>
        </w:rPr>
      </w:pPr>
      <w:r>
        <w:rPr>
          <w:rFonts w:ascii="Arial" w:eastAsia="Times New Roman" w:hAnsi="Arial" w:cs="Arial"/>
          <w:szCs w:val="20"/>
        </w:rPr>
        <w:t xml:space="preserve">De </w:t>
      </w:r>
      <w:r w:rsidRPr="00005049">
        <w:rPr>
          <w:rFonts w:ascii="Arial" w:eastAsia="Times New Roman" w:hAnsi="Arial" w:cs="Arial"/>
          <w:szCs w:val="20"/>
          <w:u w:val="single"/>
        </w:rPr>
        <w:t>voorzitter</w:t>
      </w:r>
      <w:r>
        <w:rPr>
          <w:rFonts w:ascii="Arial" w:eastAsia="Times New Roman" w:hAnsi="Arial" w:cs="Arial"/>
          <w:szCs w:val="20"/>
        </w:rPr>
        <w:t xml:space="preserve"> noemt de namen van de kandidaten voor het bestuur en de commissies, geeft de bestuurskandidaten de gelegenheid zich voor te stellen en meldt dat er tijdens de pauze gelegenheid is voor nadere kennismaking. </w:t>
      </w:r>
    </w:p>
    <w:p w:rsidR="00B24836" w:rsidRDefault="00B24836" w:rsidP="006E16E9"/>
    <w:p w:rsidR="00546BB7" w:rsidRDefault="00546BB7" w:rsidP="006E16E9">
      <w:pPr>
        <w:rPr>
          <w:rFonts w:ascii="Arial" w:eastAsia="Times New Roman" w:hAnsi="Arial" w:cs="Arial"/>
          <w:szCs w:val="20"/>
        </w:rPr>
      </w:pPr>
      <w:r>
        <w:rPr>
          <w:rFonts w:ascii="Arial" w:eastAsia="Times New Roman" w:hAnsi="Arial" w:cs="Arial"/>
          <w:szCs w:val="20"/>
        </w:rPr>
        <w:t xml:space="preserve">De </w:t>
      </w:r>
      <w:r w:rsidRPr="00546BB7">
        <w:rPr>
          <w:rFonts w:ascii="Arial" w:eastAsia="Times New Roman" w:hAnsi="Arial" w:cs="Arial"/>
          <w:szCs w:val="20"/>
          <w:u w:val="single"/>
        </w:rPr>
        <w:t>voorzitter</w:t>
      </w:r>
      <w:r>
        <w:rPr>
          <w:rFonts w:ascii="Arial" w:eastAsia="Times New Roman" w:hAnsi="Arial" w:cs="Arial"/>
          <w:szCs w:val="20"/>
        </w:rPr>
        <w:t xml:space="preserve"> meldt dat er opnames van de vergadering worde</w:t>
      </w:r>
      <w:r w:rsidR="00821634">
        <w:rPr>
          <w:rFonts w:ascii="Arial" w:eastAsia="Times New Roman" w:hAnsi="Arial" w:cs="Arial"/>
          <w:szCs w:val="20"/>
        </w:rPr>
        <w:t>n</w:t>
      </w:r>
      <w:r>
        <w:rPr>
          <w:rFonts w:ascii="Arial" w:eastAsia="Times New Roman" w:hAnsi="Arial" w:cs="Arial"/>
          <w:szCs w:val="20"/>
        </w:rPr>
        <w:t xml:space="preserve"> gemaakt, zodat de toehoorders op het balkon boven de vergadering ook goed kunnen volgen. De opnames worden verder niet uitgezonden.</w:t>
      </w:r>
      <w:r w:rsidR="00821634">
        <w:rPr>
          <w:rFonts w:ascii="Arial" w:eastAsia="Times New Roman" w:hAnsi="Arial" w:cs="Arial"/>
          <w:szCs w:val="20"/>
        </w:rPr>
        <w:t xml:space="preserve"> </w:t>
      </w:r>
    </w:p>
    <w:p w:rsidR="00821634" w:rsidRDefault="00821634" w:rsidP="006E16E9">
      <w:pPr>
        <w:rPr>
          <w:rFonts w:ascii="Arial" w:eastAsia="Times New Roman" w:hAnsi="Arial" w:cs="Arial"/>
          <w:szCs w:val="20"/>
        </w:rPr>
      </w:pPr>
    </w:p>
    <w:p w:rsidR="00BC330A" w:rsidRDefault="00BC330A" w:rsidP="006E16E9">
      <w:pPr>
        <w:rPr>
          <w:rFonts w:ascii="Arial" w:eastAsia="Times New Roman" w:hAnsi="Arial" w:cs="Arial"/>
          <w:szCs w:val="20"/>
        </w:rPr>
      </w:pPr>
      <w:r>
        <w:rPr>
          <w:rFonts w:ascii="Arial" w:eastAsia="Times New Roman" w:hAnsi="Arial" w:cs="Arial"/>
          <w:szCs w:val="20"/>
        </w:rPr>
        <w:t xml:space="preserve">De </w:t>
      </w:r>
      <w:r w:rsidRPr="00BC330A">
        <w:rPr>
          <w:rFonts w:ascii="Arial" w:eastAsia="Times New Roman" w:hAnsi="Arial" w:cs="Arial"/>
          <w:szCs w:val="20"/>
          <w:u w:val="single"/>
        </w:rPr>
        <w:t>voorzitter</w:t>
      </w:r>
      <w:r>
        <w:rPr>
          <w:rFonts w:ascii="Arial" w:eastAsia="Times New Roman" w:hAnsi="Arial" w:cs="Arial"/>
          <w:szCs w:val="20"/>
        </w:rPr>
        <w:t xml:space="preserve"> meldt dat tijdens de lunch op een feestelijke manier aandacht zal zijn voor de nieuwe waarderingstekens, waarbij ook echte exemplaren te bezichtigen zijn. </w:t>
      </w:r>
    </w:p>
    <w:p w:rsidR="00BC330A" w:rsidRDefault="00BC330A" w:rsidP="006E16E9">
      <w:pPr>
        <w:rPr>
          <w:rFonts w:ascii="Arial" w:eastAsia="Times New Roman" w:hAnsi="Arial" w:cs="Arial"/>
          <w:szCs w:val="20"/>
        </w:rPr>
      </w:pPr>
    </w:p>
    <w:p w:rsidR="00CA0BFA" w:rsidRDefault="00CA0BFA" w:rsidP="006E16E9">
      <w:pPr>
        <w:pStyle w:val="Kop2"/>
      </w:pPr>
      <w:bookmarkStart w:id="6" w:name="_Toc17727033"/>
      <w:r w:rsidRPr="00A91610">
        <w:t>Meningsvormend deel</w:t>
      </w:r>
      <w:bookmarkEnd w:id="6"/>
    </w:p>
    <w:p w:rsidR="009E7E30" w:rsidRDefault="00AC60E9"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Het meningsvormend deel wordt met behulp van een video en </w:t>
      </w:r>
      <w:r w:rsidR="009E7E30">
        <w:rPr>
          <w:rFonts w:ascii="Arial" w:eastAsia="Times New Roman" w:hAnsi="Arial" w:cs="Times New Roman"/>
          <w:szCs w:val="20"/>
          <w:lang w:eastAsia="en-US"/>
        </w:rPr>
        <w:t xml:space="preserve">een </w:t>
      </w:r>
      <w:r>
        <w:rPr>
          <w:rFonts w:ascii="Arial" w:eastAsia="Times New Roman" w:hAnsi="Arial" w:cs="Times New Roman"/>
          <w:szCs w:val="20"/>
          <w:lang w:eastAsia="en-US"/>
        </w:rPr>
        <w:t xml:space="preserve">presentatie toegelicht door Wieteke Koorn en Thijs Jansen. </w:t>
      </w:r>
      <w:r w:rsidR="009E7E30">
        <w:rPr>
          <w:rFonts w:ascii="Arial" w:eastAsia="Times New Roman" w:hAnsi="Arial" w:cs="Times New Roman"/>
          <w:szCs w:val="20"/>
          <w:lang w:eastAsia="en-US"/>
        </w:rPr>
        <w:t xml:space="preserve">De video is te vinden via deze youtube link: </w:t>
      </w:r>
      <w:hyperlink r:id="rId11" w:history="1">
        <w:r w:rsidR="00775DFF" w:rsidRPr="00775DFF">
          <w:rPr>
            <w:rStyle w:val="Hyperlink"/>
            <w:rFonts w:ascii="Arial" w:eastAsia="Times New Roman" w:hAnsi="Arial" w:cs="Times New Roman"/>
            <w:color w:val="0000FF"/>
            <w:szCs w:val="20"/>
            <w:lang w:eastAsia="en-US"/>
          </w:rPr>
          <w:t>https://www.youtube.com/watch?v=iQ2qFSGPCI8</w:t>
        </w:r>
      </w:hyperlink>
      <w:r w:rsidR="009E7E30" w:rsidRPr="00775DFF">
        <w:rPr>
          <w:rFonts w:ascii="Arial" w:eastAsia="Times New Roman" w:hAnsi="Arial" w:cs="Times New Roman"/>
          <w:color w:val="0000FF"/>
          <w:szCs w:val="20"/>
          <w:lang w:eastAsia="en-US"/>
        </w:rPr>
        <w:t xml:space="preserve"> </w:t>
      </w:r>
    </w:p>
    <w:p w:rsidR="00775DFF" w:rsidRDefault="00775DFF" w:rsidP="006E16E9">
      <w:pPr>
        <w:rPr>
          <w:rFonts w:ascii="Arial" w:eastAsia="Times New Roman" w:hAnsi="Arial" w:cs="Times New Roman"/>
          <w:szCs w:val="20"/>
          <w:lang w:eastAsia="en-US"/>
        </w:rPr>
      </w:pPr>
    </w:p>
    <w:p w:rsidR="00AC60E9" w:rsidRDefault="009E7E30" w:rsidP="006E16E9">
      <w:pPr>
        <w:rPr>
          <w:rFonts w:ascii="Arial" w:eastAsia="Times New Roman" w:hAnsi="Arial" w:cs="Times New Roman"/>
          <w:szCs w:val="20"/>
          <w:lang w:eastAsia="en-US"/>
        </w:rPr>
      </w:pPr>
      <w:r>
        <w:rPr>
          <w:rFonts w:ascii="Arial" w:eastAsia="Times New Roman" w:hAnsi="Arial" w:cs="Times New Roman"/>
          <w:szCs w:val="20"/>
          <w:lang w:eastAsia="en-US"/>
        </w:rPr>
        <w:t>De presenta</w:t>
      </w:r>
      <w:r w:rsidR="00D73A09">
        <w:rPr>
          <w:rFonts w:ascii="Arial" w:eastAsia="Times New Roman" w:hAnsi="Arial" w:cs="Times New Roman"/>
          <w:szCs w:val="20"/>
          <w:lang w:eastAsia="en-US"/>
        </w:rPr>
        <w:t xml:space="preserve">tie is te vinden op de website: </w:t>
      </w:r>
      <w:hyperlink r:id="rId12" w:history="1">
        <w:r w:rsidR="00D73A09">
          <w:rPr>
            <w:rStyle w:val="Hyperlink"/>
          </w:rPr>
          <w:t>https://www.scouting.nl/downloads/ondersteuning/bestuurlijke-zaken/stukken-landelijke-raad/landelijke-raad-2019-15-06</w:t>
        </w:r>
      </w:hyperlink>
    </w:p>
    <w:p w:rsidR="00AC60E9" w:rsidRDefault="00AC60E9" w:rsidP="006E16E9">
      <w:pPr>
        <w:rPr>
          <w:rFonts w:ascii="Arial" w:eastAsia="Times New Roman" w:hAnsi="Arial" w:cs="Times New Roman"/>
          <w:szCs w:val="20"/>
          <w:lang w:eastAsia="en-US"/>
        </w:rPr>
      </w:pPr>
    </w:p>
    <w:p w:rsidR="00AC60E9" w:rsidRDefault="00CE726E" w:rsidP="006E16E9">
      <w:pPr>
        <w:rPr>
          <w:rFonts w:ascii="Arial" w:eastAsia="Times New Roman" w:hAnsi="Arial" w:cs="Times New Roman"/>
          <w:szCs w:val="20"/>
          <w:lang w:eastAsia="en-US"/>
        </w:rPr>
      </w:pPr>
      <w:r>
        <w:rPr>
          <w:rFonts w:ascii="Arial" w:eastAsia="Times New Roman" w:hAnsi="Arial" w:cs="Times New Roman"/>
          <w:szCs w:val="20"/>
          <w:lang w:eastAsia="en-US"/>
        </w:rPr>
        <w:t>Het meningsvormend deel staat in het thema van de nieuwe meerjarenbeleidsperiode 2020-2022</w:t>
      </w:r>
      <w:r w:rsidR="00AC60E9">
        <w:rPr>
          <w:rFonts w:ascii="Arial" w:eastAsia="Times New Roman" w:hAnsi="Arial" w:cs="Times New Roman"/>
          <w:szCs w:val="20"/>
          <w:lang w:eastAsia="en-US"/>
        </w:rPr>
        <w:t xml:space="preserve"> ‘</w:t>
      </w:r>
      <w:r>
        <w:rPr>
          <w:rFonts w:ascii="Arial" w:eastAsia="Times New Roman" w:hAnsi="Arial" w:cs="Times New Roman"/>
          <w:szCs w:val="20"/>
          <w:lang w:eastAsia="en-US"/>
        </w:rPr>
        <w:t>Durf en doe</w:t>
      </w:r>
      <w:r w:rsidR="00AC60E9">
        <w:rPr>
          <w:rFonts w:ascii="Arial" w:eastAsia="Times New Roman" w:hAnsi="Arial" w:cs="Times New Roman"/>
          <w:szCs w:val="20"/>
          <w:lang w:eastAsia="en-US"/>
        </w:rPr>
        <w:t xml:space="preserve">’, waarin 3 focusdoelen centraal staan (meer informatie over het meerjarenbeleid en de focusdoelen is te vinden op de website: </w:t>
      </w:r>
      <w:r w:rsidR="009E7E30" w:rsidRPr="009E7E30">
        <w:rPr>
          <w:rFonts w:ascii="Arial" w:eastAsia="Times New Roman" w:hAnsi="Arial" w:cs="Times New Roman"/>
          <w:szCs w:val="20"/>
          <w:lang w:eastAsia="en-US"/>
        </w:rPr>
        <w:t>https://www.scouting.nl/downloads/ondersteuning/bestuurlijke-zaken/meerjarenbeleid/5218-meerjarenbeleid-2020-2022</w:t>
      </w:r>
    </w:p>
    <w:p w:rsidR="00AC60E9" w:rsidRDefault="00AC60E9" w:rsidP="006E16E9">
      <w:pPr>
        <w:rPr>
          <w:rFonts w:ascii="Arial" w:eastAsia="Times New Roman" w:hAnsi="Arial" w:cs="Times New Roman"/>
          <w:szCs w:val="20"/>
          <w:lang w:eastAsia="en-US"/>
        </w:rPr>
      </w:pPr>
    </w:p>
    <w:p w:rsidR="00AC60E9" w:rsidRDefault="00AC60E9"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Tijdens het </w:t>
      </w:r>
      <w:r w:rsidR="009E7E30">
        <w:rPr>
          <w:rFonts w:ascii="Arial" w:eastAsia="Times New Roman" w:hAnsi="Arial" w:cs="Times New Roman"/>
          <w:szCs w:val="20"/>
          <w:lang w:eastAsia="en-US"/>
        </w:rPr>
        <w:t xml:space="preserve">meningsvormend deel wordt met behulp van een aantal zeepkistpresentaties inspiratie geboden en commitment gevraagd om de komende maanden in de regio’s te kijken hoe de regio aan de slag kan gaan met de focusdoelen. In de landelijke raad van 14 december 2019 zullen een aantal regio’s worden uitgenodigd om te vertellen wat hun actieplan is. </w:t>
      </w:r>
    </w:p>
    <w:p w:rsidR="00AC60E9" w:rsidRDefault="00AC60E9" w:rsidP="006E16E9">
      <w:pPr>
        <w:rPr>
          <w:rFonts w:ascii="Arial" w:eastAsia="Times New Roman" w:hAnsi="Arial" w:cs="Times New Roman"/>
          <w:szCs w:val="20"/>
          <w:lang w:eastAsia="en-US"/>
        </w:rPr>
      </w:pPr>
    </w:p>
    <w:p w:rsidR="000831A6" w:rsidRDefault="00BF03F7" w:rsidP="006E16E9">
      <w:pPr>
        <w:pStyle w:val="Kop2"/>
        <w:rPr>
          <w:rFonts w:eastAsia="Times New Roman"/>
          <w:lang w:eastAsia="en-US"/>
        </w:rPr>
      </w:pPr>
      <w:bookmarkStart w:id="7" w:name="_Toc17727034"/>
      <w:r>
        <w:rPr>
          <w:rFonts w:eastAsia="Times New Roman"/>
          <w:lang w:eastAsia="en-US"/>
        </w:rPr>
        <w:t>Start besluitvormend deel</w:t>
      </w:r>
      <w:bookmarkEnd w:id="7"/>
      <w:r>
        <w:rPr>
          <w:rFonts w:eastAsia="Times New Roman"/>
          <w:lang w:eastAsia="en-US"/>
        </w:rPr>
        <w:t xml:space="preserve"> </w:t>
      </w:r>
    </w:p>
    <w:p w:rsidR="009E7E30" w:rsidRDefault="009E7E30" w:rsidP="006E16E9">
      <w:pPr>
        <w:rPr>
          <w:rFonts w:ascii="Arial" w:eastAsia="Times New Roman" w:hAnsi="Arial" w:cs="Times New Roman"/>
          <w:szCs w:val="20"/>
          <w:lang w:eastAsia="en-US"/>
        </w:rPr>
      </w:pPr>
      <w:bookmarkStart w:id="8" w:name="_Toc454205692"/>
      <w:r>
        <w:rPr>
          <w:rFonts w:ascii="Arial" w:eastAsia="Times New Roman" w:hAnsi="Arial" w:cs="Times New Roman"/>
          <w:szCs w:val="20"/>
          <w:lang w:eastAsia="en-US"/>
        </w:rPr>
        <w:t xml:space="preserve">De </w:t>
      </w:r>
      <w:r w:rsidRPr="009E7E30">
        <w:rPr>
          <w:rFonts w:ascii="Arial" w:eastAsia="Times New Roman" w:hAnsi="Arial" w:cs="Times New Roman"/>
          <w:szCs w:val="20"/>
          <w:u w:val="single"/>
          <w:lang w:eastAsia="en-US"/>
        </w:rPr>
        <w:t xml:space="preserve">voorzitter </w:t>
      </w:r>
      <w:r>
        <w:rPr>
          <w:rFonts w:ascii="Arial" w:eastAsia="Times New Roman" w:hAnsi="Arial" w:cs="Times New Roman"/>
          <w:szCs w:val="20"/>
          <w:lang w:eastAsia="en-US"/>
        </w:rPr>
        <w:t>meldt dat het benodigde quorum voor besluitvorming van min. 25 raadsleden is gehaald (er zijn 38 raadsleden aanwezig).</w:t>
      </w:r>
    </w:p>
    <w:p w:rsidR="009E7E30" w:rsidRDefault="009E7E30" w:rsidP="006E16E9">
      <w:pPr>
        <w:rPr>
          <w:rFonts w:ascii="Arial" w:eastAsia="Times New Roman" w:hAnsi="Arial" w:cs="Times New Roman"/>
          <w:szCs w:val="20"/>
          <w:lang w:eastAsia="en-US"/>
        </w:rPr>
      </w:pPr>
    </w:p>
    <w:p w:rsidR="00005049" w:rsidRPr="00005049" w:rsidRDefault="00842F41"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E64262">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brengt de voordrachten voor bestuur en commissies in stemming (zie agendapunt 15 voor de uitslag).</w:t>
      </w:r>
    </w:p>
    <w:p w:rsidR="00005049" w:rsidRPr="00005049" w:rsidRDefault="00005049" w:rsidP="006E16E9">
      <w:pPr>
        <w:rPr>
          <w:rFonts w:ascii="Arial" w:eastAsia="Times New Roman" w:hAnsi="Arial" w:cs="Times New Roman"/>
          <w:szCs w:val="20"/>
          <w:lang w:eastAsia="en-US"/>
        </w:rPr>
      </w:pPr>
    </w:p>
    <w:p w:rsidR="00005049" w:rsidRPr="00005049" w:rsidRDefault="00005049" w:rsidP="006E16E9">
      <w:pPr>
        <w:pStyle w:val="Kop2"/>
        <w:rPr>
          <w:rFonts w:eastAsia="Times New Roman"/>
          <w:lang w:eastAsia="en-US"/>
        </w:rPr>
      </w:pPr>
      <w:bookmarkStart w:id="9" w:name="_Toc17727035"/>
      <w:r w:rsidRPr="00005049">
        <w:rPr>
          <w:rFonts w:eastAsia="Times New Roman"/>
          <w:lang w:eastAsia="en-US"/>
        </w:rPr>
        <w:t>Mededelingen</w:t>
      </w:r>
      <w:bookmarkEnd w:id="9"/>
    </w:p>
    <w:p w:rsidR="00BC330A" w:rsidRDefault="00BC330A" w:rsidP="006E16E9">
      <w:pPr>
        <w:rPr>
          <w:rFonts w:ascii="Arial" w:eastAsia="Times New Roman" w:hAnsi="Arial" w:cs="Times New Roman"/>
          <w:szCs w:val="20"/>
          <w:lang w:eastAsia="en-US"/>
        </w:rPr>
      </w:pPr>
      <w:r>
        <w:rPr>
          <w:rFonts w:ascii="Arial" w:eastAsia="Times New Roman" w:hAnsi="Arial" w:cs="Times New Roman"/>
          <w:szCs w:val="20"/>
          <w:lang w:eastAsia="en-US"/>
        </w:rPr>
        <w:t>Het overzicht aan free publicity is ter plekke uitgereikt en opgenomen in bijlage 1.</w:t>
      </w:r>
    </w:p>
    <w:p w:rsidR="00BC330A" w:rsidRDefault="00BC330A" w:rsidP="006E16E9">
      <w:pPr>
        <w:rPr>
          <w:rFonts w:ascii="Arial" w:eastAsia="Times New Roman" w:hAnsi="Arial" w:cs="Times New Roman"/>
          <w:szCs w:val="20"/>
          <w:lang w:eastAsia="en-US"/>
        </w:rPr>
      </w:pPr>
    </w:p>
    <w:p w:rsidR="00BC330A" w:rsidRDefault="00BC330A" w:rsidP="006E16E9">
      <w:pPr>
        <w:rPr>
          <w:rFonts w:ascii="Arial" w:eastAsia="Times New Roman" w:hAnsi="Arial" w:cs="Times New Roman"/>
          <w:szCs w:val="20"/>
          <w:lang w:eastAsia="en-US"/>
        </w:rPr>
      </w:pPr>
      <w:r>
        <w:rPr>
          <w:rFonts w:ascii="Arial" w:eastAsia="Times New Roman" w:hAnsi="Arial" w:cs="Times New Roman"/>
          <w:szCs w:val="20"/>
          <w:lang w:eastAsia="en-US"/>
        </w:rPr>
        <w:lastRenderedPageBreak/>
        <w:t xml:space="preserve">De </w:t>
      </w:r>
      <w:r w:rsidRPr="00BC330A">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meldt dat n</w:t>
      </w:r>
      <w:r w:rsidR="00842F41">
        <w:rPr>
          <w:rFonts w:ascii="Arial" w:eastAsia="Times New Roman" w:hAnsi="Arial" w:cs="Times New Roman"/>
          <w:szCs w:val="20"/>
          <w:lang w:eastAsia="en-US"/>
        </w:rPr>
        <w:t>aar aanleidin</w:t>
      </w:r>
      <w:r w:rsidR="00D73A09">
        <w:rPr>
          <w:rFonts w:ascii="Arial" w:eastAsia="Times New Roman" w:hAnsi="Arial" w:cs="Times New Roman"/>
          <w:szCs w:val="20"/>
          <w:lang w:eastAsia="en-US"/>
        </w:rPr>
        <w:t xml:space="preserve">g van eerder gestelde vragen </w:t>
      </w:r>
      <w:r w:rsidR="00842F41">
        <w:rPr>
          <w:rFonts w:ascii="Arial" w:eastAsia="Times New Roman" w:hAnsi="Arial" w:cs="Times New Roman"/>
          <w:szCs w:val="20"/>
          <w:lang w:eastAsia="en-US"/>
        </w:rPr>
        <w:t>een enquête over het huidig VOG-beleid</w:t>
      </w:r>
      <w:r w:rsidR="00D73A09">
        <w:rPr>
          <w:rFonts w:ascii="Arial" w:eastAsia="Times New Roman" w:hAnsi="Arial" w:cs="Times New Roman"/>
          <w:szCs w:val="20"/>
          <w:lang w:eastAsia="en-US"/>
        </w:rPr>
        <w:t xml:space="preserve"> is</w:t>
      </w:r>
      <w:r w:rsidR="00842F41">
        <w:rPr>
          <w:rFonts w:ascii="Arial" w:eastAsia="Times New Roman" w:hAnsi="Arial" w:cs="Times New Roman"/>
          <w:szCs w:val="20"/>
          <w:lang w:eastAsia="en-US"/>
        </w:rPr>
        <w:t xml:space="preserve"> uitgezet</w:t>
      </w:r>
      <w:r>
        <w:rPr>
          <w:rFonts w:ascii="Arial" w:eastAsia="Times New Roman" w:hAnsi="Arial" w:cs="Times New Roman"/>
          <w:szCs w:val="20"/>
          <w:lang w:eastAsia="en-US"/>
        </w:rPr>
        <w:t xml:space="preserve"> en het streven was om met een platform van enkele regiovertegenwoordigers nader te bekijken of de gekozen werkwijze de beste is om het gewenste effect te bereiken. Er zijn echter nog weinig aanmeldingen hiervoor. Wie hier nog bij wil aansluiten kan dit doorgeven via </w:t>
      </w:r>
      <w:hyperlink r:id="rId13" w:history="1">
        <w:r w:rsidRPr="00A90D4D">
          <w:rPr>
            <w:rStyle w:val="Hyperlink"/>
            <w:rFonts w:ascii="Arial" w:eastAsia="Times New Roman" w:hAnsi="Arial" w:cs="Times New Roman"/>
            <w:szCs w:val="20"/>
            <w:lang w:eastAsia="en-US"/>
          </w:rPr>
          <w:t>vog@scouting.nl</w:t>
        </w:r>
      </w:hyperlink>
    </w:p>
    <w:p w:rsidR="00005049" w:rsidRDefault="00005049" w:rsidP="006E16E9">
      <w:pPr>
        <w:rPr>
          <w:rFonts w:ascii="Arial" w:eastAsia="Times New Roman" w:hAnsi="Arial" w:cs="Times New Roman"/>
          <w:szCs w:val="20"/>
          <w:lang w:eastAsia="en-US"/>
        </w:rPr>
      </w:pPr>
    </w:p>
    <w:p w:rsidR="00005049" w:rsidRPr="00005049" w:rsidRDefault="00005049" w:rsidP="006E16E9">
      <w:pPr>
        <w:rPr>
          <w:rFonts w:ascii="Arial" w:eastAsia="Times New Roman" w:hAnsi="Arial" w:cs="Times New Roman"/>
          <w:szCs w:val="20"/>
          <w:lang w:eastAsia="en-US"/>
        </w:rPr>
      </w:pPr>
      <w:r w:rsidRPr="00BC330A">
        <w:rPr>
          <w:rFonts w:ascii="Arial" w:eastAsia="Times New Roman" w:hAnsi="Arial" w:cs="Times New Roman"/>
          <w:szCs w:val="20"/>
          <w:u w:val="single"/>
          <w:lang w:eastAsia="en-US"/>
        </w:rPr>
        <w:t xml:space="preserve">Wendy </w:t>
      </w:r>
      <w:r w:rsidR="00BC330A" w:rsidRPr="00BC330A">
        <w:rPr>
          <w:rFonts w:ascii="Arial" w:eastAsia="Times New Roman" w:hAnsi="Arial" w:cs="Times New Roman"/>
          <w:szCs w:val="20"/>
          <w:u w:val="single"/>
          <w:lang w:eastAsia="en-US"/>
        </w:rPr>
        <w:t>Beenakker</w:t>
      </w:r>
      <w:r w:rsidR="00BC330A">
        <w:rPr>
          <w:rFonts w:ascii="Arial" w:eastAsia="Times New Roman" w:hAnsi="Arial" w:cs="Times New Roman"/>
          <w:szCs w:val="20"/>
          <w:lang w:eastAsia="en-US"/>
        </w:rPr>
        <w:t xml:space="preserve"> l</w:t>
      </w:r>
      <w:r w:rsidR="00D73A09">
        <w:rPr>
          <w:rFonts w:ascii="Arial" w:eastAsia="Times New Roman" w:hAnsi="Arial" w:cs="Times New Roman"/>
          <w:szCs w:val="20"/>
          <w:lang w:eastAsia="en-US"/>
        </w:rPr>
        <w:t>icht ten aanzien van productie S</w:t>
      </w:r>
      <w:r w:rsidR="00BC330A">
        <w:rPr>
          <w:rFonts w:ascii="Arial" w:eastAsia="Times New Roman" w:hAnsi="Arial" w:cs="Times New Roman"/>
          <w:szCs w:val="20"/>
          <w:lang w:eastAsia="en-US"/>
        </w:rPr>
        <w:t>couting evenementen en TOES toe</w:t>
      </w:r>
      <w:r w:rsidR="00491531">
        <w:rPr>
          <w:rFonts w:ascii="Arial" w:eastAsia="Times New Roman" w:hAnsi="Arial" w:cs="Times New Roman"/>
          <w:szCs w:val="20"/>
          <w:lang w:eastAsia="en-US"/>
        </w:rPr>
        <w:t xml:space="preserve"> dat in jan</w:t>
      </w:r>
      <w:r w:rsidRPr="00005049">
        <w:rPr>
          <w:rFonts w:ascii="Arial" w:eastAsia="Times New Roman" w:hAnsi="Arial" w:cs="Times New Roman"/>
          <w:szCs w:val="20"/>
          <w:lang w:eastAsia="en-US"/>
        </w:rPr>
        <w:t xml:space="preserve">uari met elke team van TOES een apart gesprek </w:t>
      </w:r>
      <w:r w:rsidR="00491531">
        <w:rPr>
          <w:rFonts w:ascii="Arial" w:eastAsia="Times New Roman" w:hAnsi="Arial" w:cs="Times New Roman"/>
          <w:szCs w:val="20"/>
          <w:lang w:eastAsia="en-US"/>
        </w:rPr>
        <w:t xml:space="preserve">is gevoerd. Dit bleek </w:t>
      </w:r>
      <w:r w:rsidRPr="00005049">
        <w:rPr>
          <w:rFonts w:ascii="Arial" w:eastAsia="Times New Roman" w:hAnsi="Arial" w:cs="Times New Roman"/>
          <w:szCs w:val="20"/>
          <w:lang w:eastAsia="en-US"/>
        </w:rPr>
        <w:t>enorm waardevol te zijn</w:t>
      </w:r>
      <w:r w:rsidR="00491531">
        <w:rPr>
          <w:rFonts w:ascii="Arial" w:eastAsia="Times New Roman" w:hAnsi="Arial" w:cs="Times New Roman"/>
          <w:szCs w:val="20"/>
          <w:lang w:eastAsia="en-US"/>
        </w:rPr>
        <w:t xml:space="preserve"> en </w:t>
      </w:r>
      <w:r w:rsidRPr="00005049">
        <w:rPr>
          <w:rFonts w:ascii="Arial" w:eastAsia="Times New Roman" w:hAnsi="Arial" w:cs="Times New Roman"/>
          <w:szCs w:val="20"/>
          <w:lang w:eastAsia="en-US"/>
        </w:rPr>
        <w:t xml:space="preserve">fijn om te zien </w:t>
      </w:r>
      <w:r w:rsidR="00491531">
        <w:rPr>
          <w:rFonts w:ascii="Arial" w:eastAsia="Times New Roman" w:hAnsi="Arial" w:cs="Times New Roman"/>
          <w:szCs w:val="20"/>
          <w:lang w:eastAsia="en-US"/>
        </w:rPr>
        <w:t xml:space="preserve">dat we </w:t>
      </w:r>
      <w:r w:rsidRPr="00005049">
        <w:rPr>
          <w:rFonts w:ascii="Arial" w:eastAsia="Times New Roman" w:hAnsi="Arial" w:cs="Times New Roman"/>
          <w:szCs w:val="20"/>
          <w:lang w:eastAsia="en-US"/>
        </w:rPr>
        <w:t xml:space="preserve">samen op 1 lijn te zitten en </w:t>
      </w:r>
      <w:r w:rsidR="00491531">
        <w:rPr>
          <w:rFonts w:ascii="Arial" w:eastAsia="Times New Roman" w:hAnsi="Arial" w:cs="Times New Roman"/>
          <w:szCs w:val="20"/>
          <w:lang w:eastAsia="en-US"/>
        </w:rPr>
        <w:t>d</w:t>
      </w:r>
      <w:r w:rsidRPr="00005049">
        <w:rPr>
          <w:rFonts w:ascii="Arial" w:eastAsia="Times New Roman" w:hAnsi="Arial" w:cs="Times New Roman"/>
          <w:szCs w:val="20"/>
          <w:lang w:eastAsia="en-US"/>
        </w:rPr>
        <w:t xml:space="preserve">at tegen elkaar uit te kunnen spreken. </w:t>
      </w:r>
      <w:r w:rsidR="00491531">
        <w:rPr>
          <w:rFonts w:ascii="Arial" w:eastAsia="Times New Roman" w:hAnsi="Arial" w:cs="Times New Roman"/>
          <w:szCs w:val="20"/>
          <w:lang w:eastAsia="en-US"/>
        </w:rPr>
        <w:t xml:space="preserve">Voor het vervolgtraject is een </w:t>
      </w:r>
      <w:r w:rsidRPr="00005049">
        <w:rPr>
          <w:rFonts w:ascii="Arial" w:eastAsia="Times New Roman" w:hAnsi="Arial" w:cs="Times New Roman"/>
          <w:szCs w:val="20"/>
          <w:lang w:eastAsia="en-US"/>
        </w:rPr>
        <w:t xml:space="preserve">plan </w:t>
      </w:r>
      <w:r w:rsidR="00491531">
        <w:rPr>
          <w:rFonts w:ascii="Arial" w:eastAsia="Times New Roman" w:hAnsi="Arial" w:cs="Times New Roman"/>
          <w:szCs w:val="20"/>
          <w:lang w:eastAsia="en-US"/>
        </w:rPr>
        <w:t>ge</w:t>
      </w:r>
      <w:r w:rsidRPr="00005049">
        <w:rPr>
          <w:rFonts w:ascii="Arial" w:eastAsia="Times New Roman" w:hAnsi="Arial" w:cs="Times New Roman"/>
          <w:szCs w:val="20"/>
          <w:lang w:eastAsia="en-US"/>
        </w:rPr>
        <w:t>maakt</w:t>
      </w:r>
      <w:r w:rsidR="00491531">
        <w:rPr>
          <w:rFonts w:ascii="Arial" w:eastAsia="Times New Roman" w:hAnsi="Arial" w:cs="Times New Roman"/>
          <w:szCs w:val="20"/>
          <w:lang w:eastAsia="en-US"/>
        </w:rPr>
        <w:t xml:space="preserve"> om het traject eind 2019 te kunnen afronden en op dit moment worden hiervoor werkgroepen gevormd. Vanuit het bestuur is er </w:t>
      </w:r>
      <w:r w:rsidRPr="00005049">
        <w:rPr>
          <w:rFonts w:ascii="Arial" w:eastAsia="Times New Roman" w:hAnsi="Arial" w:cs="Times New Roman"/>
          <w:szCs w:val="20"/>
          <w:lang w:eastAsia="en-US"/>
        </w:rPr>
        <w:t xml:space="preserve">vertrouwen in </w:t>
      </w:r>
      <w:r w:rsidR="00491531">
        <w:rPr>
          <w:rFonts w:ascii="Arial" w:eastAsia="Times New Roman" w:hAnsi="Arial" w:cs="Times New Roman"/>
          <w:szCs w:val="20"/>
          <w:lang w:eastAsia="en-US"/>
        </w:rPr>
        <w:t xml:space="preserve">een goede </w:t>
      </w:r>
      <w:r w:rsidRPr="00005049">
        <w:rPr>
          <w:rFonts w:ascii="Arial" w:eastAsia="Times New Roman" w:hAnsi="Arial" w:cs="Times New Roman"/>
          <w:szCs w:val="20"/>
          <w:lang w:eastAsia="en-US"/>
        </w:rPr>
        <w:t xml:space="preserve">samenwerking en </w:t>
      </w:r>
      <w:r w:rsidR="00491531">
        <w:rPr>
          <w:rFonts w:ascii="Arial" w:eastAsia="Times New Roman" w:hAnsi="Arial" w:cs="Times New Roman"/>
          <w:szCs w:val="20"/>
          <w:lang w:eastAsia="en-US"/>
        </w:rPr>
        <w:t xml:space="preserve">dat geluid komt ook terug uit de </w:t>
      </w:r>
      <w:r w:rsidRPr="00005049">
        <w:rPr>
          <w:rFonts w:ascii="Arial" w:eastAsia="Times New Roman" w:hAnsi="Arial" w:cs="Times New Roman"/>
          <w:szCs w:val="20"/>
          <w:lang w:eastAsia="en-US"/>
        </w:rPr>
        <w:t>TOES</w:t>
      </w:r>
      <w:r w:rsidR="00491531">
        <w:rPr>
          <w:rFonts w:ascii="Arial" w:eastAsia="Times New Roman" w:hAnsi="Arial" w:cs="Times New Roman"/>
          <w:szCs w:val="20"/>
          <w:lang w:eastAsia="en-US"/>
        </w:rPr>
        <w:t xml:space="preserve">-teams </w:t>
      </w:r>
      <w:r w:rsidRPr="00005049">
        <w:rPr>
          <w:rFonts w:ascii="Arial" w:eastAsia="Times New Roman" w:hAnsi="Arial" w:cs="Times New Roman"/>
          <w:szCs w:val="20"/>
          <w:lang w:eastAsia="en-US"/>
        </w:rPr>
        <w:t xml:space="preserve">die </w:t>
      </w:r>
      <w:r w:rsidR="00491531">
        <w:rPr>
          <w:rFonts w:ascii="Arial" w:eastAsia="Times New Roman" w:hAnsi="Arial" w:cs="Times New Roman"/>
          <w:szCs w:val="20"/>
          <w:lang w:eastAsia="en-US"/>
        </w:rPr>
        <w:t xml:space="preserve">hier bij </w:t>
      </w:r>
      <w:r w:rsidRPr="00005049">
        <w:rPr>
          <w:rFonts w:ascii="Arial" w:eastAsia="Times New Roman" w:hAnsi="Arial" w:cs="Times New Roman"/>
          <w:szCs w:val="20"/>
          <w:lang w:eastAsia="en-US"/>
        </w:rPr>
        <w:t xml:space="preserve">betrokken zijn. </w:t>
      </w:r>
    </w:p>
    <w:p w:rsidR="00005049" w:rsidRPr="00005049" w:rsidRDefault="00005049" w:rsidP="006E16E9">
      <w:pPr>
        <w:rPr>
          <w:rFonts w:ascii="Arial" w:eastAsia="Times New Roman" w:hAnsi="Arial" w:cs="Times New Roman"/>
          <w:szCs w:val="20"/>
          <w:lang w:eastAsia="en-US"/>
        </w:rPr>
      </w:pPr>
    </w:p>
    <w:p w:rsidR="00491531" w:rsidRDefault="00005049" w:rsidP="006E16E9">
      <w:pPr>
        <w:rPr>
          <w:rFonts w:ascii="Arial" w:eastAsia="Times New Roman" w:hAnsi="Arial" w:cs="Times New Roman"/>
          <w:szCs w:val="20"/>
          <w:lang w:eastAsia="en-US"/>
        </w:rPr>
      </w:pPr>
      <w:r w:rsidRPr="00491531">
        <w:rPr>
          <w:rFonts w:ascii="Arial" w:eastAsia="Times New Roman" w:hAnsi="Arial" w:cs="Times New Roman"/>
          <w:szCs w:val="20"/>
          <w:u w:val="single"/>
          <w:lang w:eastAsia="en-US"/>
        </w:rPr>
        <w:t>Thijs</w:t>
      </w:r>
      <w:r w:rsidR="00491531" w:rsidRPr="00491531">
        <w:rPr>
          <w:rFonts w:ascii="Arial" w:eastAsia="Times New Roman" w:hAnsi="Arial" w:cs="Times New Roman"/>
          <w:szCs w:val="20"/>
          <w:u w:val="single"/>
          <w:lang w:eastAsia="en-US"/>
        </w:rPr>
        <w:t xml:space="preserve"> Jansen</w:t>
      </w:r>
      <w:r w:rsidR="00491531">
        <w:rPr>
          <w:rFonts w:ascii="Arial" w:eastAsia="Times New Roman" w:hAnsi="Arial" w:cs="Times New Roman"/>
          <w:szCs w:val="20"/>
          <w:lang w:eastAsia="en-US"/>
        </w:rPr>
        <w:t xml:space="preserve"> licht toe dat </w:t>
      </w:r>
      <w:r w:rsidRPr="00005049">
        <w:rPr>
          <w:rFonts w:ascii="Arial" w:eastAsia="Times New Roman" w:hAnsi="Arial" w:cs="Times New Roman"/>
          <w:szCs w:val="20"/>
          <w:lang w:eastAsia="en-US"/>
        </w:rPr>
        <w:t xml:space="preserve">in </w:t>
      </w:r>
      <w:r w:rsidR="00491531">
        <w:rPr>
          <w:rFonts w:ascii="Arial" w:eastAsia="Times New Roman" w:hAnsi="Arial" w:cs="Times New Roman"/>
          <w:szCs w:val="20"/>
          <w:lang w:eastAsia="en-US"/>
        </w:rPr>
        <w:t xml:space="preserve">de </w:t>
      </w:r>
      <w:r w:rsidRPr="00005049">
        <w:rPr>
          <w:rFonts w:ascii="Arial" w:eastAsia="Times New Roman" w:hAnsi="Arial" w:cs="Times New Roman"/>
          <w:szCs w:val="20"/>
          <w:lang w:eastAsia="en-US"/>
        </w:rPr>
        <w:t xml:space="preserve">landelijke raad </w:t>
      </w:r>
      <w:r w:rsidR="00491531">
        <w:rPr>
          <w:rFonts w:ascii="Arial" w:eastAsia="Times New Roman" w:hAnsi="Arial" w:cs="Times New Roman"/>
          <w:szCs w:val="20"/>
          <w:lang w:eastAsia="en-US"/>
        </w:rPr>
        <w:t xml:space="preserve">van </w:t>
      </w:r>
      <w:r w:rsidRPr="00005049">
        <w:rPr>
          <w:rFonts w:ascii="Arial" w:eastAsia="Times New Roman" w:hAnsi="Arial" w:cs="Times New Roman"/>
          <w:szCs w:val="20"/>
          <w:lang w:eastAsia="en-US"/>
        </w:rPr>
        <w:t xml:space="preserve">december 2018 </w:t>
      </w:r>
      <w:r w:rsidR="00491531">
        <w:rPr>
          <w:rFonts w:ascii="Arial" w:eastAsia="Times New Roman" w:hAnsi="Arial" w:cs="Times New Roman"/>
          <w:szCs w:val="20"/>
          <w:lang w:eastAsia="en-US"/>
        </w:rPr>
        <w:t xml:space="preserve">het </w:t>
      </w:r>
      <w:r w:rsidRPr="00005049">
        <w:rPr>
          <w:rFonts w:ascii="Arial" w:eastAsia="Times New Roman" w:hAnsi="Arial" w:cs="Times New Roman"/>
          <w:szCs w:val="20"/>
          <w:lang w:eastAsia="en-US"/>
        </w:rPr>
        <w:t xml:space="preserve">beleid duurzaam vrijwilligersbeleid </w:t>
      </w:r>
      <w:r w:rsidR="00491531">
        <w:rPr>
          <w:rFonts w:ascii="Arial" w:eastAsia="Times New Roman" w:hAnsi="Arial" w:cs="Times New Roman"/>
          <w:szCs w:val="20"/>
          <w:lang w:eastAsia="en-US"/>
        </w:rPr>
        <w:t xml:space="preserve">is vastgesteld. Het is de bedoeling elke landelijke raad een kort overzicht van de stand van zaken te geven. </w:t>
      </w:r>
      <w:r w:rsidRPr="00005049">
        <w:rPr>
          <w:rFonts w:ascii="Arial" w:eastAsia="Times New Roman" w:hAnsi="Arial" w:cs="Times New Roman"/>
          <w:szCs w:val="20"/>
          <w:lang w:eastAsia="en-US"/>
        </w:rPr>
        <w:t xml:space="preserve">Thijs licht </w:t>
      </w:r>
      <w:r w:rsidR="00491531">
        <w:rPr>
          <w:rFonts w:ascii="Arial" w:eastAsia="Times New Roman" w:hAnsi="Arial" w:cs="Times New Roman"/>
          <w:szCs w:val="20"/>
          <w:lang w:eastAsia="en-US"/>
        </w:rPr>
        <w:t xml:space="preserve">de huidige stand van zaken </w:t>
      </w:r>
      <w:r w:rsidRPr="00005049">
        <w:rPr>
          <w:rFonts w:ascii="Arial" w:eastAsia="Times New Roman" w:hAnsi="Arial" w:cs="Times New Roman"/>
          <w:szCs w:val="20"/>
          <w:lang w:eastAsia="en-US"/>
        </w:rPr>
        <w:t>toe a</w:t>
      </w:r>
      <w:r w:rsidR="00491531">
        <w:rPr>
          <w:rFonts w:ascii="Arial" w:eastAsia="Times New Roman" w:hAnsi="Arial" w:cs="Times New Roman"/>
          <w:szCs w:val="20"/>
          <w:lang w:eastAsia="en-US"/>
        </w:rPr>
        <w:t xml:space="preserve">an de hand van een presentatie. </w:t>
      </w:r>
      <w:r w:rsidR="00E64262">
        <w:rPr>
          <w:rFonts w:ascii="Arial" w:eastAsia="Times New Roman" w:hAnsi="Arial" w:cs="Times New Roman"/>
          <w:szCs w:val="20"/>
          <w:lang w:eastAsia="en-US"/>
        </w:rPr>
        <w:t>De presentat</w:t>
      </w:r>
      <w:r w:rsidR="00D73A09">
        <w:rPr>
          <w:rFonts w:ascii="Arial" w:eastAsia="Times New Roman" w:hAnsi="Arial" w:cs="Times New Roman"/>
          <w:szCs w:val="20"/>
          <w:lang w:eastAsia="en-US"/>
        </w:rPr>
        <w:t xml:space="preserve">ie is te vinden op de website: </w:t>
      </w:r>
      <w:hyperlink r:id="rId14" w:history="1">
        <w:r w:rsidR="00D73A09">
          <w:rPr>
            <w:rStyle w:val="Hyperlink"/>
          </w:rPr>
          <w:t>https://www.scouting.nl/downloads/ondersteuning/bestuurlijke-zaken/stukken-landelijke-raad/landelijke-raad-2019-15-06</w:t>
        </w:r>
      </w:hyperlink>
    </w:p>
    <w:p w:rsidR="00491531" w:rsidRDefault="00491531" w:rsidP="006E16E9">
      <w:pPr>
        <w:rPr>
          <w:rFonts w:ascii="Arial" w:eastAsia="Times New Roman" w:hAnsi="Arial" w:cs="Times New Roman"/>
          <w:szCs w:val="20"/>
          <w:lang w:eastAsia="en-US"/>
        </w:rPr>
      </w:pPr>
    </w:p>
    <w:p w:rsidR="00005049" w:rsidRPr="00005049" w:rsidRDefault="00491531"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Er is een procesplan gemaakt </w:t>
      </w:r>
      <w:r w:rsidR="00005049" w:rsidRPr="00005049">
        <w:rPr>
          <w:rFonts w:ascii="Arial" w:eastAsia="Times New Roman" w:hAnsi="Arial" w:cs="Times New Roman"/>
          <w:szCs w:val="20"/>
          <w:lang w:eastAsia="en-US"/>
        </w:rPr>
        <w:t xml:space="preserve">voor </w:t>
      </w:r>
      <w:r>
        <w:rPr>
          <w:rFonts w:ascii="Arial" w:eastAsia="Times New Roman" w:hAnsi="Arial" w:cs="Times New Roman"/>
          <w:szCs w:val="20"/>
          <w:lang w:eastAsia="en-US"/>
        </w:rPr>
        <w:t>de aanpak van d</w:t>
      </w:r>
      <w:r w:rsidR="00005049" w:rsidRPr="00005049">
        <w:rPr>
          <w:rFonts w:ascii="Arial" w:eastAsia="Times New Roman" w:hAnsi="Arial" w:cs="Times New Roman"/>
          <w:szCs w:val="20"/>
          <w:lang w:eastAsia="en-US"/>
        </w:rPr>
        <w:t xml:space="preserve">uurzaam vrijwilligersbeleid </w:t>
      </w:r>
      <w:r>
        <w:rPr>
          <w:rFonts w:ascii="Arial" w:eastAsia="Times New Roman" w:hAnsi="Arial" w:cs="Times New Roman"/>
          <w:szCs w:val="20"/>
          <w:lang w:eastAsia="en-US"/>
        </w:rPr>
        <w:t xml:space="preserve">voor zowel </w:t>
      </w:r>
      <w:r w:rsidR="00005049" w:rsidRPr="00005049">
        <w:rPr>
          <w:rFonts w:ascii="Arial" w:eastAsia="Times New Roman" w:hAnsi="Arial" w:cs="Times New Roman"/>
          <w:szCs w:val="20"/>
          <w:lang w:eastAsia="en-US"/>
        </w:rPr>
        <w:t>land</w:t>
      </w:r>
      <w:r>
        <w:rPr>
          <w:rFonts w:ascii="Arial" w:eastAsia="Times New Roman" w:hAnsi="Arial" w:cs="Times New Roman"/>
          <w:szCs w:val="20"/>
          <w:lang w:eastAsia="en-US"/>
        </w:rPr>
        <w:t>e</w:t>
      </w:r>
      <w:r w:rsidR="00005049" w:rsidRPr="00005049">
        <w:rPr>
          <w:rFonts w:ascii="Arial" w:eastAsia="Times New Roman" w:hAnsi="Arial" w:cs="Times New Roman"/>
          <w:szCs w:val="20"/>
          <w:lang w:eastAsia="en-US"/>
        </w:rPr>
        <w:t xml:space="preserve">lijke vrijwilligers </w:t>
      </w:r>
      <w:r>
        <w:rPr>
          <w:rFonts w:ascii="Arial" w:eastAsia="Times New Roman" w:hAnsi="Arial" w:cs="Times New Roman"/>
          <w:szCs w:val="20"/>
          <w:lang w:eastAsia="en-US"/>
        </w:rPr>
        <w:t xml:space="preserve">als voor </w:t>
      </w:r>
      <w:r w:rsidR="00005049" w:rsidRPr="00005049">
        <w:rPr>
          <w:rFonts w:ascii="Arial" w:eastAsia="Times New Roman" w:hAnsi="Arial" w:cs="Times New Roman"/>
          <w:szCs w:val="20"/>
          <w:lang w:eastAsia="en-US"/>
        </w:rPr>
        <w:t xml:space="preserve">vrijwilligers </w:t>
      </w:r>
      <w:r>
        <w:rPr>
          <w:rFonts w:ascii="Arial" w:eastAsia="Times New Roman" w:hAnsi="Arial" w:cs="Times New Roman"/>
          <w:szCs w:val="20"/>
          <w:lang w:eastAsia="en-US"/>
        </w:rPr>
        <w:t xml:space="preserve">op </w:t>
      </w:r>
      <w:r w:rsidR="00005049" w:rsidRPr="00005049">
        <w:rPr>
          <w:rFonts w:ascii="Arial" w:eastAsia="Times New Roman" w:hAnsi="Arial" w:cs="Times New Roman"/>
          <w:szCs w:val="20"/>
          <w:lang w:eastAsia="en-US"/>
        </w:rPr>
        <w:t>groep</w:t>
      </w:r>
      <w:r>
        <w:rPr>
          <w:rFonts w:ascii="Arial" w:eastAsia="Times New Roman" w:hAnsi="Arial" w:cs="Times New Roman"/>
          <w:szCs w:val="20"/>
          <w:lang w:eastAsia="en-US"/>
        </w:rPr>
        <w:t xml:space="preserve">s- en regioniveau. Als je samen met groepen in je regio beleid en plannen wilt maken over duurzaam vrijwilligersbeleid, meldt je dan aan om mee te doen met de pilot. </w:t>
      </w:r>
    </w:p>
    <w:p w:rsidR="00005049" w:rsidRPr="00005049" w:rsidRDefault="00005049" w:rsidP="006E16E9">
      <w:pPr>
        <w:rPr>
          <w:rFonts w:ascii="Arial" w:eastAsia="Times New Roman" w:hAnsi="Arial" w:cs="Times New Roman"/>
          <w:szCs w:val="20"/>
          <w:lang w:eastAsia="en-US"/>
        </w:rPr>
      </w:pPr>
    </w:p>
    <w:p w:rsidR="00E64262" w:rsidRDefault="00491531" w:rsidP="006E16E9">
      <w:pPr>
        <w:rPr>
          <w:rFonts w:ascii="Arial" w:eastAsia="Times New Roman" w:hAnsi="Arial" w:cs="Times New Roman"/>
          <w:szCs w:val="20"/>
          <w:lang w:eastAsia="en-US"/>
        </w:rPr>
      </w:pPr>
      <w:r w:rsidRPr="00491531">
        <w:rPr>
          <w:rFonts w:ascii="Arial" w:eastAsia="Times New Roman" w:hAnsi="Arial" w:cs="Times New Roman"/>
          <w:szCs w:val="20"/>
          <w:lang w:eastAsia="en-US"/>
        </w:rPr>
        <w:t>Terwijl er feestelijke petit fours worden uitgedeeld met afbeeldingen van de nieuwe waarderingstekens, licht</w:t>
      </w:r>
      <w:r>
        <w:rPr>
          <w:rFonts w:ascii="Arial" w:eastAsia="Times New Roman" w:hAnsi="Arial" w:cs="Times New Roman"/>
          <w:szCs w:val="20"/>
          <w:u w:val="single"/>
          <w:lang w:eastAsia="en-US"/>
        </w:rPr>
        <w:t xml:space="preserve"> </w:t>
      </w:r>
      <w:r w:rsidR="00005049" w:rsidRPr="00491531">
        <w:rPr>
          <w:rFonts w:ascii="Arial" w:eastAsia="Times New Roman" w:hAnsi="Arial" w:cs="Times New Roman"/>
          <w:szCs w:val="20"/>
          <w:u w:val="single"/>
          <w:lang w:eastAsia="en-US"/>
        </w:rPr>
        <w:t xml:space="preserve">Wouter </w:t>
      </w:r>
      <w:r w:rsidRPr="00491531">
        <w:rPr>
          <w:rFonts w:ascii="Arial" w:eastAsia="Times New Roman" w:hAnsi="Arial" w:cs="Times New Roman"/>
          <w:szCs w:val="20"/>
          <w:u w:val="single"/>
          <w:lang w:eastAsia="en-US"/>
        </w:rPr>
        <w:t>Zilverberg</w:t>
      </w:r>
      <w:r>
        <w:rPr>
          <w:rFonts w:ascii="Arial" w:eastAsia="Times New Roman" w:hAnsi="Arial" w:cs="Times New Roman"/>
          <w:szCs w:val="20"/>
          <w:lang w:eastAsia="en-US"/>
        </w:rPr>
        <w:t xml:space="preserve"> </w:t>
      </w:r>
      <w:r w:rsidR="00E64262">
        <w:rPr>
          <w:rFonts w:ascii="Arial" w:eastAsia="Times New Roman" w:hAnsi="Arial" w:cs="Times New Roman"/>
          <w:szCs w:val="20"/>
          <w:lang w:eastAsia="en-US"/>
        </w:rPr>
        <w:t>aan de hand van een overzicht toe wat er in de eerste maanden al aan nieuwe waarderingstekens is uitgereikt. Het overzicht is opgenomen in bijlage 2.</w:t>
      </w:r>
    </w:p>
    <w:p w:rsidR="00E64262" w:rsidRDefault="00E64262" w:rsidP="006E16E9">
      <w:pPr>
        <w:rPr>
          <w:rFonts w:ascii="Arial" w:eastAsia="Times New Roman" w:hAnsi="Arial" w:cs="Times New Roman"/>
          <w:szCs w:val="20"/>
          <w:lang w:eastAsia="en-US"/>
        </w:rPr>
      </w:pPr>
    </w:p>
    <w:p w:rsidR="00005049" w:rsidRPr="00005049" w:rsidRDefault="00005049" w:rsidP="006E16E9">
      <w:pPr>
        <w:pStyle w:val="Kop2"/>
        <w:rPr>
          <w:rFonts w:eastAsia="Times New Roman"/>
          <w:lang w:eastAsia="en-US"/>
        </w:rPr>
      </w:pPr>
      <w:bookmarkStart w:id="10" w:name="_Toc17727036"/>
      <w:r w:rsidRPr="00005049">
        <w:rPr>
          <w:rFonts w:eastAsia="Times New Roman"/>
          <w:lang w:eastAsia="en-US"/>
        </w:rPr>
        <w:t>Verslag.</w:t>
      </w:r>
      <w:bookmarkEnd w:id="10"/>
    </w:p>
    <w:p w:rsidR="00E64262" w:rsidRDefault="00E64262"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Naar aanleiding van de actielijst merkt </w:t>
      </w:r>
      <w:r w:rsidRPr="001E6B6E">
        <w:rPr>
          <w:rFonts w:ascii="Arial" w:eastAsia="Times New Roman" w:hAnsi="Arial" w:cs="Times New Roman"/>
          <w:szCs w:val="20"/>
          <w:lang w:eastAsia="en-US"/>
        </w:rPr>
        <w:t xml:space="preserve">de </w:t>
      </w:r>
      <w:r w:rsidRPr="001E6B6E">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op dat het bestuur samen met de IBC nog verder wil kijken naar de vraag over moties en amendementen. De vraag hierover is wel al in de actielijst beantwoord, maar het bestuur wil kijken naar andere mogelijkheden om voorafgaande aan de landelijke raad al vergadertechnische vragen </w:t>
      </w:r>
      <w:r w:rsidR="00E94AAC">
        <w:rPr>
          <w:rFonts w:ascii="Arial" w:eastAsia="Times New Roman" w:hAnsi="Arial" w:cs="Times New Roman"/>
          <w:szCs w:val="20"/>
          <w:lang w:eastAsia="en-US"/>
        </w:rPr>
        <w:t xml:space="preserve">te kunnen stellen </w:t>
      </w:r>
      <w:r>
        <w:rPr>
          <w:rFonts w:ascii="Arial" w:eastAsia="Times New Roman" w:hAnsi="Arial" w:cs="Times New Roman"/>
          <w:szCs w:val="20"/>
          <w:lang w:eastAsia="en-US"/>
        </w:rPr>
        <w:t xml:space="preserve">die geen onderdeel uitmaken van de regiovragen. </w:t>
      </w:r>
    </w:p>
    <w:p w:rsidR="00E64262" w:rsidRDefault="007C4850" w:rsidP="006E16E9">
      <w:pPr>
        <w:rPr>
          <w:rFonts w:ascii="Arial" w:eastAsia="Times New Roman" w:hAnsi="Arial" w:cs="Times New Roman"/>
          <w:szCs w:val="20"/>
          <w:lang w:eastAsia="en-US"/>
        </w:rPr>
      </w:pPr>
      <w:bookmarkStart w:id="11" w:name="_Toc529678"/>
      <w:bookmarkStart w:id="12" w:name="_Toc530785"/>
      <w:bookmarkStart w:id="13" w:name="_Toc535730"/>
      <w:bookmarkStart w:id="14" w:name="_Toc536375"/>
      <w:bookmarkStart w:id="15" w:name="_Toc536458"/>
      <w:bookmarkStart w:id="16" w:name="_Toc6916625"/>
      <w:bookmarkStart w:id="17" w:name="_Toc6998258"/>
      <w:bookmarkStart w:id="18" w:name="_Toc6999091"/>
      <w:bookmarkStart w:id="19" w:name="_Toc6999528"/>
      <w:bookmarkStart w:id="20" w:name="_Toc7000287"/>
      <w:bookmarkStart w:id="21" w:name="_Toc7000358"/>
      <w:bookmarkStart w:id="22" w:name="_Toc7170941"/>
      <w:r w:rsidRPr="00C453D2">
        <w:rPr>
          <w:rFonts w:ascii="Calibri" w:eastAsia="Times New Roman" w:hAnsi="Calibri" w:cs="Arial"/>
          <w:noProof/>
          <w:color w:val="FFFFFF"/>
          <w:sz w:val="22"/>
          <w:szCs w:val="20"/>
        </w:rPr>
        <mc:AlternateContent>
          <mc:Choice Requires="wps">
            <w:drawing>
              <wp:anchor distT="0" distB="0" distL="114300" distR="114300" simplePos="0" relativeHeight="251659264" behindDoc="1" locked="0" layoutInCell="1" allowOverlap="1" wp14:anchorId="4C50448A" wp14:editId="3E623514">
                <wp:simplePos x="0" y="0"/>
                <wp:positionH relativeFrom="margin">
                  <wp:align>left</wp:align>
                </wp:positionH>
                <wp:positionV relativeFrom="paragraph">
                  <wp:posOffset>167374</wp:posOffset>
                </wp:positionV>
                <wp:extent cx="5814060" cy="445625"/>
                <wp:effectExtent l="0" t="0" r="0" b="0"/>
                <wp:wrapNone/>
                <wp:docPr id="8076" name="Rechthoek 8076"/>
                <wp:cNvGraphicFramePr/>
                <a:graphic xmlns:a="http://schemas.openxmlformats.org/drawingml/2006/main">
                  <a:graphicData uri="http://schemas.microsoft.com/office/word/2010/wordprocessingShape">
                    <wps:wsp>
                      <wps:cNvSpPr/>
                      <wps:spPr>
                        <a:xfrm>
                          <a:off x="0" y="0"/>
                          <a:ext cx="5814060" cy="445625"/>
                        </a:xfrm>
                        <a:prstGeom prst="rect">
                          <a:avLst/>
                        </a:prstGeom>
                        <a:solidFill>
                          <a:srgbClr val="1A368D"/>
                        </a:solidFill>
                        <a:ln w="12700" cap="flat" cmpd="sng" algn="ctr">
                          <a:noFill/>
                          <a:prstDash val="solid"/>
                          <a:miter lim="800000"/>
                        </a:ln>
                        <a:effectLst/>
                      </wps:spPr>
                      <wps:txbx>
                        <w:txbxContent>
                          <w:p w:rsidR="0075652A" w:rsidRPr="00E06E27" w:rsidRDefault="0075652A" w:rsidP="007C4850">
                            <w:pPr>
                              <w:rPr>
                                <w:rFonts w:ascii="Arial" w:eastAsia="Calibri" w:hAnsi="Arial" w:cs="Arial"/>
                                <w:b/>
                                <w:szCs w:val="20"/>
                                <w:lang w:eastAsia="en-US"/>
                              </w:rPr>
                            </w:pPr>
                            <w:r w:rsidRPr="00E06E27">
                              <w:rPr>
                                <w:rFonts w:ascii="Arial" w:eastAsia="Calibri" w:hAnsi="Arial" w:cs="Arial"/>
                                <w:b/>
                                <w:szCs w:val="20"/>
                                <w:lang w:eastAsia="en-US"/>
                              </w:rPr>
                              <w:t xml:space="preserve">De landelijke raad stelt het verslag van de landelijke raad d.d. </w:t>
                            </w:r>
                            <w:r>
                              <w:rPr>
                                <w:rFonts w:ascii="Arial" w:eastAsia="Calibri" w:hAnsi="Arial" w:cs="Arial"/>
                                <w:b/>
                                <w:szCs w:val="20"/>
                                <w:lang w:eastAsia="en-US"/>
                              </w:rPr>
                              <w:t>08</w:t>
                            </w:r>
                            <w:r w:rsidRPr="00E06E27">
                              <w:rPr>
                                <w:rFonts w:ascii="Arial" w:eastAsia="Calibri" w:hAnsi="Arial" w:cs="Arial"/>
                                <w:b/>
                                <w:szCs w:val="20"/>
                                <w:lang w:eastAsia="en-US"/>
                              </w:rPr>
                              <w:t>-</w:t>
                            </w:r>
                            <w:r>
                              <w:rPr>
                                <w:rFonts w:ascii="Arial" w:eastAsia="Calibri" w:hAnsi="Arial" w:cs="Arial"/>
                                <w:b/>
                                <w:szCs w:val="20"/>
                                <w:lang w:eastAsia="en-US"/>
                              </w:rPr>
                              <w:t>12</w:t>
                            </w:r>
                            <w:r w:rsidRPr="00E06E27">
                              <w:rPr>
                                <w:rFonts w:ascii="Arial" w:eastAsia="Calibri" w:hAnsi="Arial" w:cs="Arial"/>
                                <w:b/>
                                <w:szCs w:val="20"/>
                                <w:lang w:eastAsia="en-US"/>
                              </w:rPr>
                              <w:t>-201</w:t>
                            </w:r>
                            <w:r>
                              <w:rPr>
                                <w:rFonts w:ascii="Arial" w:eastAsia="Calibri" w:hAnsi="Arial" w:cs="Arial"/>
                                <w:b/>
                                <w:szCs w:val="20"/>
                                <w:lang w:eastAsia="en-US"/>
                              </w:rPr>
                              <w:t>9</w:t>
                            </w:r>
                            <w:r w:rsidRPr="00E06E27">
                              <w:rPr>
                                <w:rFonts w:ascii="Arial" w:eastAsia="Calibri" w:hAnsi="Arial" w:cs="Arial"/>
                                <w:b/>
                                <w:szCs w:val="20"/>
                                <w:lang w:eastAsia="en-US"/>
                              </w:rPr>
                              <w:t xml:space="preserve"> inclusief besluitenlijst zonder wijzigingen vast en neemt de actielijst ter kennisgeving aan.</w:t>
                            </w:r>
                          </w:p>
                          <w:p w:rsidR="0075652A" w:rsidRDefault="0075652A" w:rsidP="00362B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0448A" id="Rechthoek 8076" o:spid="_x0000_s1026" style="position:absolute;margin-left:0;margin-top:13.2pt;width:457.8pt;height:35.1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" fillcolor="#1a368d" stroked="f" strokeweight="1pt">
                <v:textbox>
                  <w:txbxContent>
                    <w:p w:rsidR="0075652A" w:rsidRPr="00E06E27" w:rsidRDefault="0075652A" w:rsidP="007C4850">
                      <w:pPr>
                        <w:rPr>
                          <w:rFonts w:ascii="Arial" w:eastAsia="Calibri" w:hAnsi="Arial" w:cs="Arial"/>
                          <w:b/>
                          <w:szCs w:val="20"/>
                          <w:lang w:eastAsia="en-US"/>
                        </w:rPr>
                      </w:pPr>
                      <w:r w:rsidRPr="00E06E27">
                        <w:rPr>
                          <w:rFonts w:ascii="Arial" w:eastAsia="Calibri" w:hAnsi="Arial" w:cs="Arial"/>
                          <w:b/>
                          <w:szCs w:val="20"/>
                          <w:lang w:eastAsia="en-US"/>
                        </w:rPr>
                        <w:t xml:space="preserve">De landelijke raad stelt het verslag van de landelijke raad d.d. </w:t>
                      </w:r>
                      <w:r>
                        <w:rPr>
                          <w:rFonts w:ascii="Arial" w:eastAsia="Calibri" w:hAnsi="Arial" w:cs="Arial"/>
                          <w:b/>
                          <w:szCs w:val="20"/>
                          <w:lang w:eastAsia="en-US"/>
                        </w:rPr>
                        <w:t>08</w:t>
                      </w:r>
                      <w:r w:rsidRPr="00E06E27">
                        <w:rPr>
                          <w:rFonts w:ascii="Arial" w:eastAsia="Calibri" w:hAnsi="Arial" w:cs="Arial"/>
                          <w:b/>
                          <w:szCs w:val="20"/>
                          <w:lang w:eastAsia="en-US"/>
                        </w:rPr>
                        <w:t>-</w:t>
                      </w:r>
                      <w:r>
                        <w:rPr>
                          <w:rFonts w:ascii="Arial" w:eastAsia="Calibri" w:hAnsi="Arial" w:cs="Arial"/>
                          <w:b/>
                          <w:szCs w:val="20"/>
                          <w:lang w:eastAsia="en-US"/>
                        </w:rPr>
                        <w:t>12</w:t>
                      </w:r>
                      <w:r w:rsidRPr="00E06E27">
                        <w:rPr>
                          <w:rFonts w:ascii="Arial" w:eastAsia="Calibri" w:hAnsi="Arial" w:cs="Arial"/>
                          <w:b/>
                          <w:szCs w:val="20"/>
                          <w:lang w:eastAsia="en-US"/>
                        </w:rPr>
                        <w:t>-201</w:t>
                      </w:r>
                      <w:r>
                        <w:rPr>
                          <w:rFonts w:ascii="Arial" w:eastAsia="Calibri" w:hAnsi="Arial" w:cs="Arial"/>
                          <w:b/>
                          <w:szCs w:val="20"/>
                          <w:lang w:eastAsia="en-US"/>
                        </w:rPr>
                        <w:t>9</w:t>
                      </w:r>
                      <w:r w:rsidRPr="00E06E27">
                        <w:rPr>
                          <w:rFonts w:ascii="Arial" w:eastAsia="Calibri" w:hAnsi="Arial" w:cs="Arial"/>
                          <w:b/>
                          <w:szCs w:val="20"/>
                          <w:lang w:eastAsia="en-US"/>
                        </w:rPr>
                        <w:t xml:space="preserve"> inclusief besluitenlijst zonder wijzigingen vast en neemt de actielijst ter kennisgeving aan.</w:t>
                      </w:r>
                    </w:p>
                    <w:p w:rsidR="0075652A" w:rsidRDefault="0075652A" w:rsidP="00362B21">
                      <w:pPr>
                        <w:jc w:val="center"/>
                      </w:pPr>
                    </w:p>
                  </w:txbxContent>
                </v:textbox>
                <w10:wrap anchorx="margin"/>
              </v:rect>
            </w:pict>
          </mc:Fallback>
        </mc:AlternateContent>
      </w:r>
      <w:bookmarkEnd w:id="11"/>
      <w:bookmarkEnd w:id="12"/>
      <w:bookmarkEnd w:id="13"/>
      <w:bookmarkEnd w:id="14"/>
      <w:bookmarkEnd w:id="15"/>
      <w:bookmarkEnd w:id="16"/>
      <w:bookmarkEnd w:id="17"/>
      <w:bookmarkEnd w:id="18"/>
      <w:bookmarkEnd w:id="19"/>
      <w:bookmarkEnd w:id="20"/>
      <w:bookmarkEnd w:id="21"/>
      <w:bookmarkEnd w:id="22"/>
    </w:p>
    <w:p w:rsidR="00362B21" w:rsidRDefault="00362B21" w:rsidP="006E16E9">
      <w:pPr>
        <w:rPr>
          <w:rFonts w:ascii="Arial" w:eastAsia="Times New Roman" w:hAnsi="Arial" w:cs="Times New Roman"/>
          <w:szCs w:val="20"/>
          <w:lang w:eastAsia="en-US"/>
        </w:rPr>
      </w:pPr>
    </w:p>
    <w:p w:rsidR="00362B21" w:rsidRDefault="00362B21" w:rsidP="006E16E9">
      <w:pPr>
        <w:rPr>
          <w:rFonts w:ascii="Arial" w:eastAsia="Times New Roman" w:hAnsi="Arial" w:cs="Times New Roman"/>
          <w:szCs w:val="20"/>
          <w:lang w:eastAsia="en-US"/>
        </w:rPr>
      </w:pPr>
    </w:p>
    <w:p w:rsidR="00362B21" w:rsidRDefault="00362B21" w:rsidP="006E16E9">
      <w:pPr>
        <w:rPr>
          <w:rFonts w:ascii="Arial" w:eastAsia="Times New Roman" w:hAnsi="Arial" w:cs="Times New Roman"/>
          <w:szCs w:val="20"/>
          <w:lang w:eastAsia="en-US"/>
        </w:rPr>
      </w:pPr>
    </w:p>
    <w:p w:rsidR="00362B21" w:rsidRDefault="00362B21" w:rsidP="006E16E9">
      <w:pPr>
        <w:rPr>
          <w:rFonts w:ascii="Arial" w:eastAsia="Times New Roman" w:hAnsi="Arial" w:cs="Times New Roman"/>
          <w:szCs w:val="20"/>
          <w:lang w:eastAsia="en-US"/>
        </w:rPr>
      </w:pPr>
    </w:p>
    <w:p w:rsidR="00005049" w:rsidRPr="00005049" w:rsidRDefault="00005049" w:rsidP="006E16E9">
      <w:pPr>
        <w:pStyle w:val="Kop2"/>
        <w:rPr>
          <w:rFonts w:eastAsia="Times New Roman"/>
          <w:lang w:eastAsia="en-US"/>
        </w:rPr>
      </w:pPr>
      <w:bookmarkStart w:id="23" w:name="_Toc17727037"/>
      <w:r w:rsidRPr="00005049">
        <w:rPr>
          <w:rFonts w:eastAsia="Times New Roman"/>
          <w:lang w:eastAsia="en-US"/>
        </w:rPr>
        <w:t>Regio’s informeren regio’s.</w:t>
      </w:r>
      <w:bookmarkEnd w:id="23"/>
    </w:p>
    <w:p w:rsidR="00005049" w:rsidRPr="00005049" w:rsidRDefault="001E6B6E"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Als introductie op het onderwerp bestuursontwikkeling dat vanuit de regio’s gepresenteerd zal worden, geeft de </w:t>
      </w:r>
      <w:r w:rsidRPr="001E6B6E">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w:t>
      </w:r>
      <w:r w:rsidR="00005049" w:rsidRPr="00005049">
        <w:rPr>
          <w:rFonts w:ascii="Arial" w:eastAsia="Times New Roman" w:hAnsi="Arial" w:cs="Times New Roman"/>
          <w:szCs w:val="20"/>
          <w:lang w:eastAsia="en-US"/>
        </w:rPr>
        <w:t xml:space="preserve">aan dat dit het landelijk bestuur </w:t>
      </w:r>
      <w:r>
        <w:rPr>
          <w:rFonts w:ascii="Arial" w:eastAsia="Times New Roman" w:hAnsi="Arial" w:cs="Times New Roman"/>
          <w:szCs w:val="20"/>
          <w:lang w:eastAsia="en-US"/>
        </w:rPr>
        <w:t>zodanig heeft  geï</w:t>
      </w:r>
      <w:r w:rsidR="00005049" w:rsidRPr="00005049">
        <w:rPr>
          <w:rFonts w:ascii="Arial" w:eastAsia="Times New Roman" w:hAnsi="Arial" w:cs="Times New Roman"/>
          <w:szCs w:val="20"/>
          <w:lang w:eastAsia="en-US"/>
        </w:rPr>
        <w:t xml:space="preserve">nspireerd </w:t>
      </w:r>
      <w:r>
        <w:rPr>
          <w:rFonts w:ascii="Arial" w:eastAsia="Times New Roman" w:hAnsi="Arial" w:cs="Times New Roman"/>
          <w:szCs w:val="20"/>
          <w:lang w:eastAsia="en-US"/>
        </w:rPr>
        <w:t xml:space="preserve">dat het bestuur heeft besloten </w:t>
      </w:r>
      <w:r w:rsidR="00005049" w:rsidRPr="00005049">
        <w:rPr>
          <w:rFonts w:ascii="Arial" w:eastAsia="Times New Roman" w:hAnsi="Arial" w:cs="Times New Roman"/>
          <w:szCs w:val="20"/>
          <w:lang w:eastAsia="en-US"/>
        </w:rPr>
        <w:t>om zelf ook een traject bestuursontwikkeling te doorlopen.</w:t>
      </w:r>
    </w:p>
    <w:p w:rsidR="00005049" w:rsidRPr="00005049" w:rsidRDefault="00005049" w:rsidP="006E16E9">
      <w:pPr>
        <w:rPr>
          <w:rFonts w:ascii="Arial" w:eastAsia="Times New Roman" w:hAnsi="Arial" w:cs="Times New Roman"/>
          <w:szCs w:val="20"/>
          <w:lang w:eastAsia="en-US"/>
        </w:rPr>
      </w:pPr>
    </w:p>
    <w:p w:rsidR="00D56D0C" w:rsidRDefault="00005049" w:rsidP="006E16E9">
      <w:pPr>
        <w:rPr>
          <w:rFonts w:ascii="Arial" w:eastAsia="Times New Roman" w:hAnsi="Arial" w:cs="Times New Roman"/>
          <w:szCs w:val="20"/>
          <w:lang w:eastAsia="en-US"/>
        </w:rPr>
      </w:pPr>
      <w:r w:rsidRPr="001E6B6E">
        <w:rPr>
          <w:rFonts w:ascii="Arial" w:eastAsia="Times New Roman" w:hAnsi="Arial" w:cs="Times New Roman"/>
          <w:szCs w:val="20"/>
          <w:u w:val="single"/>
          <w:lang w:eastAsia="en-US"/>
        </w:rPr>
        <w:t>Han Admiraal</w:t>
      </w:r>
      <w:r w:rsidR="00362B21">
        <w:rPr>
          <w:rFonts w:ascii="Arial" w:eastAsia="Times New Roman" w:hAnsi="Arial" w:cs="Times New Roman"/>
          <w:szCs w:val="20"/>
          <w:lang w:eastAsia="en-US"/>
        </w:rPr>
        <w:t xml:space="preserve">, </w:t>
      </w:r>
      <w:r w:rsidRPr="00005049">
        <w:rPr>
          <w:rFonts w:ascii="Arial" w:eastAsia="Times New Roman" w:hAnsi="Arial" w:cs="Times New Roman"/>
          <w:szCs w:val="20"/>
          <w:lang w:eastAsia="en-US"/>
        </w:rPr>
        <w:t xml:space="preserve">voorzitter </w:t>
      </w:r>
      <w:r w:rsidR="00362B21">
        <w:rPr>
          <w:rFonts w:ascii="Arial" w:eastAsia="Times New Roman" w:hAnsi="Arial" w:cs="Times New Roman"/>
          <w:szCs w:val="20"/>
          <w:lang w:eastAsia="en-US"/>
        </w:rPr>
        <w:t>project</w:t>
      </w:r>
      <w:r w:rsidRPr="00005049">
        <w:rPr>
          <w:rFonts w:ascii="Arial" w:eastAsia="Times New Roman" w:hAnsi="Arial" w:cs="Times New Roman"/>
          <w:szCs w:val="20"/>
          <w:lang w:eastAsia="en-US"/>
        </w:rPr>
        <w:t xml:space="preserve">groep bestuursontwikkeling, </w:t>
      </w:r>
      <w:r w:rsidR="00362B21">
        <w:rPr>
          <w:rFonts w:ascii="Arial" w:eastAsia="Times New Roman" w:hAnsi="Arial" w:cs="Times New Roman"/>
          <w:szCs w:val="20"/>
          <w:lang w:eastAsia="en-US"/>
        </w:rPr>
        <w:t>geeft de aftrap van de presentatie over de ervaringen met het traject bestuursontwikkeling, waarin D</w:t>
      </w:r>
      <w:r w:rsidRPr="00005049">
        <w:rPr>
          <w:rFonts w:ascii="Arial" w:eastAsia="Times New Roman" w:hAnsi="Arial" w:cs="Times New Roman"/>
          <w:szCs w:val="20"/>
          <w:lang w:eastAsia="en-US"/>
        </w:rPr>
        <w:t xml:space="preserve">avid Roda, regiocoach </w:t>
      </w:r>
      <w:r w:rsidR="00D56D0C">
        <w:rPr>
          <w:rFonts w:ascii="Arial" w:eastAsia="Times New Roman" w:hAnsi="Arial" w:cs="Times New Roman"/>
          <w:szCs w:val="20"/>
          <w:lang w:eastAsia="en-US"/>
        </w:rPr>
        <w:t xml:space="preserve">regio </w:t>
      </w:r>
      <w:r w:rsidRPr="00005049">
        <w:rPr>
          <w:rFonts w:ascii="Arial" w:eastAsia="Times New Roman" w:hAnsi="Arial" w:cs="Times New Roman"/>
          <w:szCs w:val="20"/>
          <w:lang w:eastAsia="en-US"/>
        </w:rPr>
        <w:t xml:space="preserve">’t Gooi, </w:t>
      </w:r>
      <w:r w:rsidR="00362B21">
        <w:rPr>
          <w:rFonts w:ascii="Arial" w:eastAsia="Times New Roman" w:hAnsi="Arial" w:cs="Times New Roman"/>
          <w:szCs w:val="20"/>
          <w:lang w:eastAsia="en-US"/>
        </w:rPr>
        <w:t>Elianne Rookmaker, bestuurslid Scouting W</w:t>
      </w:r>
      <w:r w:rsidR="00D56D0C">
        <w:rPr>
          <w:rFonts w:ascii="Arial" w:eastAsia="Times New Roman" w:hAnsi="Arial" w:cs="Times New Roman"/>
          <w:szCs w:val="20"/>
          <w:lang w:eastAsia="en-US"/>
        </w:rPr>
        <w:t>ildgraaf uit Wageningen en Kirsten Romswinckel, bestuurslid regio Maasdelta, hun ervaringen delen.</w:t>
      </w:r>
    </w:p>
    <w:p w:rsidR="00D56D0C" w:rsidRDefault="00D56D0C" w:rsidP="006E16E9">
      <w:pPr>
        <w:rPr>
          <w:rFonts w:ascii="Arial" w:eastAsia="Times New Roman" w:hAnsi="Arial" w:cs="Times New Roman"/>
          <w:szCs w:val="20"/>
          <w:lang w:eastAsia="en-US"/>
        </w:rPr>
      </w:pPr>
    </w:p>
    <w:p w:rsidR="00005049" w:rsidRPr="00005049" w:rsidRDefault="00362B21" w:rsidP="006E16E9">
      <w:pPr>
        <w:rPr>
          <w:rFonts w:ascii="Arial" w:eastAsia="Times New Roman" w:hAnsi="Arial" w:cs="Times New Roman"/>
          <w:szCs w:val="20"/>
          <w:lang w:eastAsia="en-US"/>
        </w:rPr>
      </w:pPr>
      <w:r w:rsidRPr="00362B21">
        <w:rPr>
          <w:rFonts w:ascii="Arial" w:eastAsia="Times New Roman" w:hAnsi="Arial" w:cs="Times New Roman"/>
          <w:szCs w:val="20"/>
          <w:u w:val="single"/>
          <w:lang w:eastAsia="en-US"/>
        </w:rPr>
        <w:t>Jacquelien Vredenbregt</w:t>
      </w:r>
      <w:r>
        <w:rPr>
          <w:rFonts w:ascii="Arial" w:eastAsia="Times New Roman" w:hAnsi="Arial" w:cs="Times New Roman"/>
          <w:szCs w:val="20"/>
          <w:lang w:eastAsia="en-US"/>
        </w:rPr>
        <w:t>, lid projectgroep bestuursontwikkeling</w:t>
      </w:r>
      <w:r w:rsidR="00D56D0C">
        <w:rPr>
          <w:rFonts w:ascii="Arial" w:eastAsia="Times New Roman" w:hAnsi="Arial" w:cs="Times New Roman"/>
          <w:szCs w:val="20"/>
          <w:lang w:eastAsia="en-US"/>
        </w:rPr>
        <w:t xml:space="preserve">, rond de presentatie af met de oproep </w:t>
      </w:r>
      <w:r>
        <w:rPr>
          <w:rFonts w:ascii="Arial" w:eastAsia="Times New Roman" w:hAnsi="Arial" w:cs="Times New Roman"/>
          <w:szCs w:val="20"/>
          <w:lang w:eastAsia="en-US"/>
        </w:rPr>
        <w:t xml:space="preserve">dat het ook </w:t>
      </w:r>
      <w:r w:rsidR="00005049" w:rsidRPr="00005049">
        <w:rPr>
          <w:rFonts w:ascii="Arial" w:eastAsia="Times New Roman" w:hAnsi="Arial" w:cs="Times New Roman"/>
          <w:szCs w:val="20"/>
          <w:lang w:eastAsia="en-US"/>
        </w:rPr>
        <w:t xml:space="preserve">komend jaar </w:t>
      </w:r>
      <w:r>
        <w:rPr>
          <w:rFonts w:ascii="Arial" w:eastAsia="Times New Roman" w:hAnsi="Arial" w:cs="Times New Roman"/>
          <w:szCs w:val="20"/>
          <w:lang w:eastAsia="en-US"/>
        </w:rPr>
        <w:t xml:space="preserve">nog mogelijk </w:t>
      </w:r>
      <w:r w:rsidR="00005049" w:rsidRPr="00005049">
        <w:rPr>
          <w:rFonts w:ascii="Arial" w:eastAsia="Times New Roman" w:hAnsi="Arial" w:cs="Times New Roman"/>
          <w:szCs w:val="20"/>
          <w:lang w:eastAsia="en-US"/>
        </w:rPr>
        <w:t>is voor regio</w:t>
      </w:r>
      <w:r>
        <w:rPr>
          <w:rFonts w:ascii="Arial" w:eastAsia="Times New Roman" w:hAnsi="Arial" w:cs="Times New Roman"/>
          <w:szCs w:val="20"/>
          <w:lang w:eastAsia="en-US"/>
        </w:rPr>
        <w:t>’</w:t>
      </w:r>
      <w:r w:rsidR="00005049" w:rsidRPr="00005049">
        <w:rPr>
          <w:rFonts w:ascii="Arial" w:eastAsia="Times New Roman" w:hAnsi="Arial" w:cs="Times New Roman"/>
          <w:szCs w:val="20"/>
          <w:lang w:eastAsia="en-US"/>
        </w:rPr>
        <w:t>s o</w:t>
      </w:r>
      <w:r>
        <w:rPr>
          <w:rFonts w:ascii="Arial" w:eastAsia="Times New Roman" w:hAnsi="Arial" w:cs="Times New Roman"/>
          <w:szCs w:val="20"/>
          <w:lang w:eastAsia="en-US"/>
        </w:rPr>
        <w:t xml:space="preserve">m </w:t>
      </w:r>
      <w:r w:rsidR="00005049" w:rsidRPr="00005049">
        <w:rPr>
          <w:rFonts w:ascii="Arial" w:eastAsia="Times New Roman" w:hAnsi="Arial" w:cs="Times New Roman"/>
          <w:szCs w:val="20"/>
          <w:lang w:eastAsia="en-US"/>
        </w:rPr>
        <w:t xml:space="preserve">zich in te schrijven </w:t>
      </w:r>
      <w:r>
        <w:rPr>
          <w:rFonts w:ascii="Arial" w:eastAsia="Times New Roman" w:hAnsi="Arial" w:cs="Times New Roman"/>
          <w:szCs w:val="20"/>
          <w:lang w:eastAsia="en-US"/>
        </w:rPr>
        <w:t>voor een speciaal regiotraject bestuursontwikkeling.</w:t>
      </w:r>
    </w:p>
    <w:p w:rsidR="00005049" w:rsidRPr="00005049" w:rsidRDefault="00005049" w:rsidP="006E16E9">
      <w:pPr>
        <w:rPr>
          <w:rFonts w:ascii="Arial" w:eastAsia="Times New Roman" w:hAnsi="Arial" w:cs="Times New Roman"/>
          <w:szCs w:val="20"/>
          <w:lang w:eastAsia="en-US"/>
        </w:rPr>
      </w:pPr>
    </w:p>
    <w:p w:rsidR="00005049" w:rsidRPr="00005049" w:rsidRDefault="00362B21" w:rsidP="006E16E9">
      <w:pPr>
        <w:rPr>
          <w:rFonts w:ascii="Arial" w:eastAsia="Times New Roman" w:hAnsi="Arial" w:cs="Times New Roman"/>
          <w:szCs w:val="20"/>
          <w:lang w:eastAsia="en-US"/>
        </w:rPr>
      </w:pPr>
      <w:r>
        <w:rPr>
          <w:rFonts w:ascii="Arial" w:eastAsia="Times New Roman" w:hAnsi="Arial" w:cs="Times New Roman"/>
          <w:szCs w:val="20"/>
          <w:lang w:eastAsia="en-US"/>
        </w:rPr>
        <w:lastRenderedPageBreak/>
        <w:t xml:space="preserve">De </w:t>
      </w:r>
      <w:r w:rsidRPr="00362B21">
        <w:rPr>
          <w:rFonts w:ascii="Arial" w:eastAsia="Times New Roman" w:hAnsi="Arial" w:cs="Times New Roman"/>
          <w:szCs w:val="20"/>
          <w:u w:val="single"/>
          <w:lang w:eastAsia="en-US"/>
        </w:rPr>
        <w:t>v</w:t>
      </w:r>
      <w:r w:rsidR="00005049" w:rsidRPr="00362B21">
        <w:rPr>
          <w:rFonts w:ascii="Arial" w:eastAsia="Times New Roman" w:hAnsi="Arial" w:cs="Times New Roman"/>
          <w:szCs w:val="20"/>
          <w:u w:val="single"/>
          <w:lang w:eastAsia="en-US"/>
        </w:rPr>
        <w:t>oorzitter</w:t>
      </w:r>
      <w:r w:rsidR="00005049" w:rsidRPr="00005049">
        <w:rPr>
          <w:rFonts w:ascii="Arial" w:eastAsia="Times New Roman" w:hAnsi="Arial" w:cs="Times New Roman"/>
          <w:szCs w:val="20"/>
          <w:lang w:eastAsia="en-US"/>
        </w:rPr>
        <w:t xml:space="preserve"> bedankt Han en Jacquelien voor hun bereidheid om deze trajecten te helpen begeleiden</w:t>
      </w:r>
      <w:r>
        <w:rPr>
          <w:rFonts w:ascii="Arial" w:eastAsia="Times New Roman" w:hAnsi="Arial" w:cs="Times New Roman"/>
          <w:szCs w:val="20"/>
          <w:lang w:eastAsia="en-US"/>
        </w:rPr>
        <w:t xml:space="preserve"> en dankt </w:t>
      </w:r>
      <w:r w:rsidR="00005049" w:rsidRPr="00005049">
        <w:rPr>
          <w:rFonts w:ascii="Arial" w:eastAsia="Times New Roman" w:hAnsi="Arial" w:cs="Times New Roman"/>
          <w:szCs w:val="20"/>
          <w:lang w:eastAsia="en-US"/>
        </w:rPr>
        <w:t>Eliann</w:t>
      </w:r>
      <w:r>
        <w:rPr>
          <w:rFonts w:ascii="Arial" w:eastAsia="Times New Roman" w:hAnsi="Arial" w:cs="Times New Roman"/>
          <w:szCs w:val="20"/>
          <w:lang w:eastAsia="en-US"/>
        </w:rPr>
        <w:t>e</w:t>
      </w:r>
      <w:r w:rsidR="00005049" w:rsidRPr="00005049">
        <w:rPr>
          <w:rFonts w:ascii="Arial" w:eastAsia="Times New Roman" w:hAnsi="Arial" w:cs="Times New Roman"/>
          <w:szCs w:val="20"/>
          <w:lang w:eastAsia="en-US"/>
        </w:rPr>
        <w:t>, Kirsten en David voor hun enthousiasme om hun ervaringen te delen.</w:t>
      </w:r>
    </w:p>
    <w:p w:rsidR="00005049" w:rsidRDefault="00005049" w:rsidP="006E16E9">
      <w:pPr>
        <w:rPr>
          <w:rFonts w:ascii="Arial" w:eastAsia="Times New Roman" w:hAnsi="Arial" w:cs="Times New Roman"/>
          <w:szCs w:val="20"/>
          <w:lang w:eastAsia="en-US"/>
        </w:rPr>
      </w:pPr>
    </w:p>
    <w:p w:rsidR="00D56D0C" w:rsidRDefault="00D56D0C"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presentatie van het traject bestuursontwikkeling is beschikbaar op de website: </w:t>
      </w:r>
      <w:hyperlink r:id="rId15" w:history="1">
        <w:r w:rsidR="00775DFF">
          <w:rPr>
            <w:rStyle w:val="Hyperlink"/>
          </w:rPr>
          <w:t>https://www.scouting.nl/downloads/ondersteuning/bestuurlijke-zaken/stukken-landelijke-raad/landelijke-raad-2019-15-06</w:t>
        </w:r>
      </w:hyperlink>
    </w:p>
    <w:p w:rsidR="00D56D0C" w:rsidRPr="00005049" w:rsidRDefault="00D56D0C" w:rsidP="006E16E9">
      <w:pPr>
        <w:rPr>
          <w:rFonts w:ascii="Arial" w:eastAsia="Times New Roman" w:hAnsi="Arial" w:cs="Times New Roman"/>
          <w:szCs w:val="20"/>
          <w:lang w:eastAsia="en-US"/>
        </w:rPr>
      </w:pPr>
    </w:p>
    <w:p w:rsidR="00005049" w:rsidRPr="00005049" w:rsidRDefault="00005049" w:rsidP="006E16E9">
      <w:pPr>
        <w:pStyle w:val="Kop2"/>
        <w:rPr>
          <w:rFonts w:eastAsia="Times New Roman"/>
          <w:lang w:eastAsia="en-US"/>
        </w:rPr>
      </w:pPr>
      <w:bookmarkStart w:id="24" w:name="_Toc17727038"/>
      <w:r w:rsidRPr="00005049">
        <w:rPr>
          <w:rFonts w:eastAsia="Times New Roman"/>
          <w:lang w:eastAsia="en-US"/>
        </w:rPr>
        <w:t>Presentatie jubileum 100 jaar welpen.</w:t>
      </w:r>
      <w:bookmarkEnd w:id="24"/>
      <w:r w:rsidRPr="00005049">
        <w:rPr>
          <w:rFonts w:eastAsia="Times New Roman"/>
          <w:lang w:eastAsia="en-US"/>
        </w:rPr>
        <w:t xml:space="preserve"> </w:t>
      </w:r>
    </w:p>
    <w:p w:rsidR="00005049" w:rsidRPr="00005049" w:rsidRDefault="00005049" w:rsidP="006E16E9">
      <w:pPr>
        <w:rPr>
          <w:rFonts w:ascii="Arial" w:eastAsia="Times New Roman" w:hAnsi="Arial" w:cs="Times New Roman"/>
          <w:szCs w:val="20"/>
          <w:lang w:eastAsia="en-US"/>
        </w:rPr>
      </w:pPr>
      <w:r w:rsidRPr="00D56D0C">
        <w:rPr>
          <w:rFonts w:ascii="Arial" w:eastAsia="Times New Roman" w:hAnsi="Arial" w:cs="Times New Roman"/>
          <w:szCs w:val="20"/>
          <w:u w:val="single"/>
          <w:lang w:eastAsia="en-US"/>
        </w:rPr>
        <w:t>Wendy</w:t>
      </w:r>
      <w:r w:rsidR="00D56D0C" w:rsidRPr="00D56D0C">
        <w:rPr>
          <w:rFonts w:ascii="Arial" w:eastAsia="Times New Roman" w:hAnsi="Arial" w:cs="Times New Roman"/>
          <w:szCs w:val="20"/>
          <w:u w:val="single"/>
          <w:lang w:eastAsia="en-US"/>
        </w:rPr>
        <w:t xml:space="preserve"> Beenakker</w:t>
      </w:r>
      <w:r w:rsidRPr="00005049">
        <w:rPr>
          <w:rFonts w:ascii="Arial" w:eastAsia="Times New Roman" w:hAnsi="Arial" w:cs="Times New Roman"/>
          <w:szCs w:val="20"/>
          <w:lang w:eastAsia="en-US"/>
        </w:rPr>
        <w:t xml:space="preserve"> licht</w:t>
      </w:r>
      <w:r w:rsidR="00D56D0C">
        <w:rPr>
          <w:rFonts w:ascii="Arial" w:eastAsia="Times New Roman" w:hAnsi="Arial" w:cs="Times New Roman"/>
          <w:szCs w:val="20"/>
          <w:lang w:eastAsia="en-US"/>
        </w:rPr>
        <w:t xml:space="preserve"> het feestprogramma toe voor de viering van het 100 jarig jubileum van de welpenspeltak in 2020. Tijdens het voortraject is met heel veel mensen gesproken en een enquête gehouden onder welpenleiding om te bedenken hoe we samen met de vereniging het jubileum kunnen vieren. </w:t>
      </w:r>
    </w:p>
    <w:p w:rsidR="00005049" w:rsidRDefault="00005049" w:rsidP="006E16E9">
      <w:pPr>
        <w:rPr>
          <w:rFonts w:ascii="Arial" w:eastAsia="Times New Roman" w:hAnsi="Arial" w:cs="Times New Roman"/>
          <w:szCs w:val="20"/>
          <w:lang w:eastAsia="en-US"/>
        </w:rPr>
      </w:pPr>
    </w:p>
    <w:p w:rsidR="00187015" w:rsidRPr="00187015" w:rsidRDefault="00D56D0C" w:rsidP="006E16E9">
      <w:pPr>
        <w:rPr>
          <w:rFonts w:eastAsia="+mn-ea" w:cstheme="minorHAnsi"/>
          <w:color w:val="000000"/>
          <w:kern w:val="24"/>
          <w:szCs w:val="20"/>
        </w:rPr>
      </w:pPr>
      <w:r>
        <w:rPr>
          <w:rFonts w:ascii="Arial" w:eastAsia="Times New Roman" w:hAnsi="Arial" w:cs="Times New Roman"/>
          <w:szCs w:val="20"/>
          <w:lang w:eastAsia="en-US"/>
        </w:rPr>
        <w:t>Wendy onthult dat voor het feestjaar een speciaal themaverhaal is bedacht met daarin een bijzonder dier: Dahinda de brulk</w:t>
      </w:r>
      <w:r w:rsidRPr="00D56D0C">
        <w:rPr>
          <w:rFonts w:eastAsia="+mn-ea" w:cstheme="minorHAnsi"/>
          <w:color w:val="000000"/>
          <w:kern w:val="24"/>
          <w:szCs w:val="20"/>
        </w:rPr>
        <w:t>ikker, die altijd geluid maakt, behalve als ze in gevaar is. Daardoor weten de andere dieren in de Jungle dat dan ook.</w:t>
      </w:r>
      <w:r>
        <w:rPr>
          <w:rFonts w:eastAsia="+mn-ea" w:cstheme="minorHAnsi"/>
          <w:color w:val="000000"/>
          <w:kern w:val="24"/>
          <w:szCs w:val="20"/>
        </w:rPr>
        <w:t xml:space="preserve"> De aftrap van het feestprogramma vindt plaats op de Scout-In waar voor elke groep een speciale feestdoos beschikbaar is. Wel is de betrokkenheid en inzet van regio’s van belang, zeker voor het Junglefestival op 31 oktober. In het feestprogramma is </w:t>
      </w:r>
      <w:r w:rsidR="00187015">
        <w:rPr>
          <w:rFonts w:eastAsia="+mn-ea" w:cstheme="minorHAnsi"/>
          <w:color w:val="000000"/>
          <w:kern w:val="24"/>
          <w:szCs w:val="20"/>
        </w:rPr>
        <w:t xml:space="preserve">natuurlijk het </w:t>
      </w:r>
      <w:r w:rsidR="00187015" w:rsidRPr="00187015">
        <w:rPr>
          <w:rFonts w:eastAsia="+mn-ea" w:cstheme="minorHAnsi"/>
          <w:color w:val="000000"/>
          <w:kern w:val="24"/>
          <w:szCs w:val="20"/>
        </w:rPr>
        <w:t>thematisch spelen een belangrijk speerpunt.</w:t>
      </w:r>
    </w:p>
    <w:p w:rsidR="00D56D0C" w:rsidRPr="00187015" w:rsidRDefault="00187015" w:rsidP="006E16E9">
      <w:pPr>
        <w:rPr>
          <w:rFonts w:eastAsia="+mn-ea" w:cstheme="minorHAnsi"/>
          <w:color w:val="000000"/>
          <w:kern w:val="24"/>
          <w:szCs w:val="20"/>
        </w:rPr>
      </w:pPr>
      <w:r w:rsidRPr="00187015">
        <w:rPr>
          <w:rFonts w:eastAsia="+mn-ea" w:cstheme="minorHAnsi"/>
          <w:color w:val="000000"/>
          <w:kern w:val="24"/>
          <w:szCs w:val="20"/>
        </w:rPr>
        <w:t xml:space="preserve"> </w:t>
      </w:r>
      <w:r w:rsidR="00D56D0C" w:rsidRPr="00187015">
        <w:rPr>
          <w:rFonts w:eastAsia="+mn-ea" w:cstheme="minorHAnsi"/>
          <w:color w:val="000000"/>
          <w:kern w:val="24"/>
          <w:szCs w:val="20"/>
        </w:rPr>
        <w:t xml:space="preserve">  </w:t>
      </w:r>
    </w:p>
    <w:p w:rsidR="00187015" w:rsidRPr="00187015" w:rsidRDefault="00187015" w:rsidP="006E16E9">
      <w:pPr>
        <w:pStyle w:val="Normaalweb"/>
        <w:spacing w:before="0" w:beforeAutospacing="0" w:after="0" w:afterAutospacing="0" w:line="276" w:lineRule="auto"/>
        <w:rPr>
          <w:rFonts w:asciiTheme="minorHAnsi" w:hAnsiTheme="minorHAnsi" w:cstheme="minorHAnsi"/>
          <w:sz w:val="20"/>
          <w:szCs w:val="20"/>
        </w:rPr>
      </w:pPr>
      <w:r>
        <w:rPr>
          <w:rFonts w:asciiTheme="minorHAnsi" w:eastAsia="+mn-ea" w:hAnsiTheme="minorHAnsi" w:cstheme="minorHAnsi"/>
          <w:color w:val="000000"/>
          <w:kern w:val="24"/>
          <w:sz w:val="20"/>
          <w:szCs w:val="20"/>
        </w:rPr>
        <w:t xml:space="preserve">Het feestjaar wordt afgerond met de verjaardag van Dahinda op 12 december 2020. </w:t>
      </w:r>
    </w:p>
    <w:p w:rsidR="00187015" w:rsidRPr="00187015" w:rsidRDefault="00187015" w:rsidP="006E16E9">
      <w:pPr>
        <w:pStyle w:val="Normaalweb"/>
        <w:spacing w:before="0" w:beforeAutospacing="0" w:after="0" w:afterAutospacing="0" w:line="276" w:lineRule="auto"/>
        <w:rPr>
          <w:rFonts w:asciiTheme="minorHAnsi" w:hAnsiTheme="minorHAnsi" w:cstheme="minorHAnsi"/>
          <w:sz w:val="20"/>
          <w:szCs w:val="20"/>
        </w:rPr>
      </w:pPr>
      <w:r w:rsidRPr="00187015">
        <w:rPr>
          <w:rFonts w:asciiTheme="minorHAnsi" w:eastAsia="+mn-ea" w:hAnsiTheme="minorHAnsi" w:cstheme="minorHAnsi"/>
          <w:color w:val="000000"/>
          <w:kern w:val="24"/>
          <w:sz w:val="20"/>
          <w:szCs w:val="20"/>
        </w:rPr>
        <w:t xml:space="preserve">Over de inhoud van deze dag wordt nog nagedacht, goede ideeën zijn </w:t>
      </w:r>
      <w:r>
        <w:rPr>
          <w:rFonts w:asciiTheme="minorHAnsi" w:eastAsia="+mn-ea" w:hAnsiTheme="minorHAnsi" w:cstheme="minorHAnsi"/>
          <w:color w:val="000000"/>
          <w:kern w:val="24"/>
          <w:sz w:val="20"/>
          <w:szCs w:val="20"/>
        </w:rPr>
        <w:t xml:space="preserve">nog steeds </w:t>
      </w:r>
      <w:r w:rsidRPr="00187015">
        <w:rPr>
          <w:rFonts w:asciiTheme="minorHAnsi" w:eastAsia="+mn-ea" w:hAnsiTheme="minorHAnsi" w:cstheme="minorHAnsi"/>
          <w:color w:val="000000"/>
          <w:kern w:val="24"/>
          <w:sz w:val="20"/>
          <w:szCs w:val="20"/>
        </w:rPr>
        <w:t>welkom.</w:t>
      </w:r>
    </w:p>
    <w:p w:rsidR="00D56D0C" w:rsidRPr="00187015" w:rsidRDefault="00D56D0C" w:rsidP="006E16E9">
      <w:pPr>
        <w:rPr>
          <w:rFonts w:cstheme="minorHAnsi"/>
          <w:szCs w:val="20"/>
        </w:rPr>
      </w:pPr>
    </w:p>
    <w:p w:rsidR="00005049" w:rsidRPr="00005049" w:rsidRDefault="00005049" w:rsidP="006E16E9">
      <w:pPr>
        <w:pStyle w:val="Kop2"/>
        <w:rPr>
          <w:rFonts w:eastAsia="Times New Roman"/>
          <w:lang w:eastAsia="en-US"/>
        </w:rPr>
      </w:pPr>
      <w:bookmarkStart w:id="25" w:name="_Toc17727039"/>
      <w:r w:rsidRPr="00005049">
        <w:rPr>
          <w:rFonts w:eastAsia="Times New Roman"/>
          <w:lang w:eastAsia="en-US"/>
        </w:rPr>
        <w:t>Presentatie toolkit IBC</w:t>
      </w:r>
      <w:bookmarkEnd w:id="25"/>
    </w:p>
    <w:p w:rsidR="00005049" w:rsidRPr="00005049" w:rsidRDefault="00187015" w:rsidP="006E16E9">
      <w:pPr>
        <w:rPr>
          <w:rFonts w:ascii="Arial" w:eastAsia="Times New Roman" w:hAnsi="Arial" w:cs="Times New Roman"/>
          <w:szCs w:val="20"/>
          <w:lang w:eastAsia="en-US"/>
        </w:rPr>
      </w:pPr>
      <w:r w:rsidRPr="00187015">
        <w:rPr>
          <w:rFonts w:ascii="Arial" w:eastAsia="Times New Roman" w:hAnsi="Arial" w:cs="Times New Roman"/>
          <w:szCs w:val="20"/>
          <w:u w:val="single"/>
          <w:lang w:eastAsia="en-US"/>
        </w:rPr>
        <w:t>Han Admiraal</w:t>
      </w:r>
      <w:r>
        <w:rPr>
          <w:rFonts w:ascii="Arial" w:eastAsia="Times New Roman" w:hAnsi="Arial" w:cs="Times New Roman"/>
          <w:szCs w:val="20"/>
          <w:lang w:eastAsia="en-US"/>
        </w:rPr>
        <w:t xml:space="preserve"> meldt dat er hard wordt gewerkt aan de toolkit IBC. Het is de bedoeling deze toolkit tijdens de komende S</w:t>
      </w:r>
      <w:r w:rsidR="00005049" w:rsidRPr="00005049">
        <w:rPr>
          <w:rFonts w:ascii="Arial" w:eastAsia="Times New Roman" w:hAnsi="Arial" w:cs="Times New Roman"/>
          <w:szCs w:val="20"/>
          <w:lang w:eastAsia="en-US"/>
        </w:rPr>
        <w:t>cout-In te introduceren.</w:t>
      </w:r>
      <w:r>
        <w:rPr>
          <w:rFonts w:ascii="Arial" w:eastAsia="Times New Roman" w:hAnsi="Arial" w:cs="Times New Roman"/>
          <w:szCs w:val="20"/>
          <w:lang w:eastAsia="en-US"/>
        </w:rPr>
        <w:t xml:space="preserve"> </w:t>
      </w:r>
    </w:p>
    <w:p w:rsidR="00187015" w:rsidRDefault="00187015" w:rsidP="006E16E9">
      <w:pPr>
        <w:rPr>
          <w:rFonts w:ascii="Arial" w:eastAsia="Times New Roman" w:hAnsi="Arial" w:cs="Times New Roman"/>
          <w:szCs w:val="20"/>
          <w:lang w:eastAsia="en-US"/>
        </w:rPr>
      </w:pPr>
    </w:p>
    <w:p w:rsidR="00005049" w:rsidRPr="00005049" w:rsidRDefault="00187015"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Er zijn nog nieuwe mensen nodig voor de IBC. Ervaren raadsleden of plaatsvervangend raadsleden worden van harte uitgenodigd te reageren via </w:t>
      </w:r>
      <w:r w:rsidR="00005049" w:rsidRPr="00005049">
        <w:rPr>
          <w:rFonts w:ascii="Arial" w:eastAsia="Times New Roman" w:hAnsi="Arial" w:cs="Times New Roman"/>
          <w:szCs w:val="20"/>
          <w:lang w:eastAsia="en-US"/>
        </w:rPr>
        <w:t>ibc@scouting.nl</w:t>
      </w:r>
    </w:p>
    <w:p w:rsidR="00005049" w:rsidRPr="00005049" w:rsidRDefault="00005049" w:rsidP="006E16E9">
      <w:pPr>
        <w:rPr>
          <w:rFonts w:ascii="Arial" w:eastAsia="Times New Roman" w:hAnsi="Arial" w:cs="Times New Roman"/>
          <w:szCs w:val="20"/>
          <w:lang w:eastAsia="en-US"/>
        </w:rPr>
      </w:pPr>
    </w:p>
    <w:p w:rsidR="00005049" w:rsidRPr="00005049" w:rsidRDefault="00187015"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187015">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geeft aan </w:t>
      </w:r>
      <w:r w:rsidR="00005049" w:rsidRPr="00005049">
        <w:rPr>
          <w:rFonts w:ascii="Arial" w:eastAsia="Times New Roman" w:hAnsi="Arial" w:cs="Times New Roman"/>
          <w:szCs w:val="20"/>
          <w:lang w:eastAsia="en-US"/>
        </w:rPr>
        <w:t>erg blij</w:t>
      </w:r>
      <w:r>
        <w:rPr>
          <w:rFonts w:ascii="Arial" w:eastAsia="Times New Roman" w:hAnsi="Arial" w:cs="Times New Roman"/>
          <w:szCs w:val="20"/>
          <w:lang w:eastAsia="en-US"/>
        </w:rPr>
        <w:t xml:space="preserve"> te zijn</w:t>
      </w:r>
      <w:r w:rsidR="00005049" w:rsidRPr="00005049">
        <w:rPr>
          <w:rFonts w:ascii="Arial" w:eastAsia="Times New Roman" w:hAnsi="Arial" w:cs="Times New Roman"/>
          <w:szCs w:val="20"/>
          <w:lang w:eastAsia="en-US"/>
        </w:rPr>
        <w:t xml:space="preserve"> met </w:t>
      </w:r>
      <w:r>
        <w:rPr>
          <w:rFonts w:ascii="Arial" w:eastAsia="Times New Roman" w:hAnsi="Arial" w:cs="Times New Roman"/>
          <w:szCs w:val="20"/>
          <w:lang w:eastAsia="en-US"/>
        </w:rPr>
        <w:t xml:space="preserve">de </w:t>
      </w:r>
      <w:r w:rsidR="00005049" w:rsidRPr="00005049">
        <w:rPr>
          <w:rFonts w:ascii="Arial" w:eastAsia="Times New Roman" w:hAnsi="Arial" w:cs="Times New Roman"/>
          <w:szCs w:val="20"/>
          <w:lang w:eastAsia="en-US"/>
        </w:rPr>
        <w:t xml:space="preserve">IBC, </w:t>
      </w:r>
      <w:r>
        <w:rPr>
          <w:rFonts w:ascii="Arial" w:eastAsia="Times New Roman" w:hAnsi="Arial" w:cs="Times New Roman"/>
          <w:szCs w:val="20"/>
          <w:lang w:eastAsia="en-US"/>
        </w:rPr>
        <w:t xml:space="preserve">die een </w:t>
      </w:r>
      <w:r w:rsidR="00005049" w:rsidRPr="00005049">
        <w:rPr>
          <w:rFonts w:ascii="Arial" w:eastAsia="Times New Roman" w:hAnsi="Arial" w:cs="Times New Roman"/>
          <w:szCs w:val="20"/>
          <w:lang w:eastAsia="en-US"/>
        </w:rPr>
        <w:t xml:space="preserve">belangrijke taak </w:t>
      </w:r>
      <w:r>
        <w:rPr>
          <w:rFonts w:ascii="Arial" w:eastAsia="Times New Roman" w:hAnsi="Arial" w:cs="Times New Roman"/>
          <w:szCs w:val="20"/>
          <w:lang w:eastAsia="en-US"/>
        </w:rPr>
        <w:t xml:space="preserve">heeft </w:t>
      </w:r>
      <w:r w:rsidR="00005049" w:rsidRPr="00005049">
        <w:rPr>
          <w:rFonts w:ascii="Arial" w:eastAsia="Times New Roman" w:hAnsi="Arial" w:cs="Times New Roman"/>
          <w:szCs w:val="20"/>
          <w:lang w:eastAsia="en-US"/>
        </w:rPr>
        <w:t xml:space="preserve">in </w:t>
      </w:r>
      <w:r>
        <w:rPr>
          <w:rFonts w:ascii="Arial" w:eastAsia="Times New Roman" w:hAnsi="Arial" w:cs="Times New Roman"/>
          <w:szCs w:val="20"/>
          <w:lang w:eastAsia="en-US"/>
        </w:rPr>
        <w:t xml:space="preserve">het </w:t>
      </w:r>
      <w:r w:rsidR="00005049" w:rsidRPr="00005049">
        <w:rPr>
          <w:rFonts w:ascii="Arial" w:eastAsia="Times New Roman" w:hAnsi="Arial" w:cs="Times New Roman"/>
          <w:szCs w:val="20"/>
          <w:lang w:eastAsia="en-US"/>
        </w:rPr>
        <w:t xml:space="preserve">begeleiden van nieuwe mensen maar ook </w:t>
      </w:r>
      <w:r>
        <w:rPr>
          <w:rFonts w:ascii="Arial" w:eastAsia="Times New Roman" w:hAnsi="Arial" w:cs="Times New Roman"/>
          <w:szCs w:val="20"/>
          <w:lang w:eastAsia="en-US"/>
        </w:rPr>
        <w:t xml:space="preserve">in het </w:t>
      </w:r>
      <w:r w:rsidR="00005049" w:rsidRPr="00005049">
        <w:rPr>
          <w:rFonts w:ascii="Arial" w:eastAsia="Times New Roman" w:hAnsi="Arial" w:cs="Times New Roman"/>
          <w:szCs w:val="20"/>
          <w:lang w:eastAsia="en-US"/>
        </w:rPr>
        <w:t xml:space="preserve">meedenken hoe </w:t>
      </w:r>
      <w:r>
        <w:rPr>
          <w:rFonts w:ascii="Arial" w:eastAsia="Times New Roman" w:hAnsi="Arial" w:cs="Times New Roman"/>
          <w:szCs w:val="20"/>
          <w:lang w:eastAsia="en-US"/>
        </w:rPr>
        <w:t xml:space="preserve">we </w:t>
      </w:r>
      <w:r w:rsidR="00005049" w:rsidRPr="00005049">
        <w:rPr>
          <w:rFonts w:ascii="Arial" w:eastAsia="Times New Roman" w:hAnsi="Arial" w:cs="Times New Roman"/>
          <w:szCs w:val="20"/>
          <w:lang w:eastAsia="en-US"/>
        </w:rPr>
        <w:t xml:space="preserve">informatie </w:t>
      </w:r>
      <w:r>
        <w:rPr>
          <w:rFonts w:ascii="Arial" w:eastAsia="Times New Roman" w:hAnsi="Arial" w:cs="Times New Roman"/>
          <w:szCs w:val="20"/>
          <w:lang w:eastAsia="en-US"/>
        </w:rPr>
        <w:t xml:space="preserve">goed kunnen overbrengen naar de vereniging. Het is belangrijk om zo’n </w:t>
      </w:r>
      <w:r w:rsidR="00005049" w:rsidRPr="00005049">
        <w:rPr>
          <w:rFonts w:ascii="Arial" w:eastAsia="Times New Roman" w:hAnsi="Arial" w:cs="Times New Roman"/>
          <w:szCs w:val="20"/>
          <w:lang w:eastAsia="en-US"/>
        </w:rPr>
        <w:t>klankbord te hebben en nieuwe mensen te begeleiden.</w:t>
      </w:r>
    </w:p>
    <w:p w:rsidR="00005049" w:rsidRPr="00005049" w:rsidRDefault="00005049" w:rsidP="006E16E9">
      <w:pPr>
        <w:rPr>
          <w:rFonts w:ascii="Arial" w:eastAsia="Times New Roman" w:hAnsi="Arial" w:cs="Times New Roman"/>
          <w:szCs w:val="20"/>
          <w:lang w:eastAsia="en-US"/>
        </w:rPr>
      </w:pPr>
    </w:p>
    <w:p w:rsidR="00005049" w:rsidRPr="00005049" w:rsidRDefault="00005049" w:rsidP="006E16E9">
      <w:pPr>
        <w:pStyle w:val="Kop2"/>
        <w:rPr>
          <w:rFonts w:eastAsia="Times New Roman"/>
          <w:lang w:eastAsia="en-US"/>
        </w:rPr>
      </w:pPr>
      <w:bookmarkStart w:id="26" w:name="_Toc17727040"/>
      <w:r w:rsidRPr="00005049">
        <w:rPr>
          <w:rFonts w:eastAsia="Times New Roman"/>
          <w:lang w:eastAsia="en-US"/>
        </w:rPr>
        <w:t>Scoutinglandgoed Zeewolde</w:t>
      </w:r>
      <w:bookmarkEnd w:id="26"/>
    </w:p>
    <w:p w:rsidR="00005049" w:rsidRPr="005D2F71" w:rsidRDefault="00005049" w:rsidP="006E16E9">
      <w:pPr>
        <w:numPr>
          <w:ilvl w:val="0"/>
          <w:numId w:val="21"/>
        </w:numPr>
        <w:ind w:left="284" w:hanging="284"/>
        <w:contextualSpacing/>
        <w:rPr>
          <w:rFonts w:ascii="Arial" w:eastAsia="Times New Roman" w:hAnsi="Arial" w:cs="Times New Roman"/>
          <w:szCs w:val="20"/>
          <w:u w:val="single"/>
          <w:lang w:eastAsia="en-US"/>
        </w:rPr>
      </w:pPr>
      <w:r w:rsidRPr="005D2F71">
        <w:rPr>
          <w:rFonts w:ascii="Arial" w:eastAsia="Times New Roman" w:hAnsi="Arial" w:cs="Times New Roman"/>
          <w:szCs w:val="20"/>
          <w:u w:val="single"/>
          <w:lang w:eastAsia="en-US"/>
        </w:rPr>
        <w:t>Magazijn evenementenmateriaal Scouting Nederland</w:t>
      </w:r>
    </w:p>
    <w:p w:rsidR="005D2F71" w:rsidRPr="00005049" w:rsidRDefault="005D2F71" w:rsidP="006E16E9">
      <w:pPr>
        <w:rPr>
          <w:rFonts w:ascii="Arial" w:eastAsia="Times New Roman" w:hAnsi="Arial" w:cs="Times New Roman"/>
          <w:szCs w:val="20"/>
          <w:lang w:eastAsia="en-US"/>
        </w:rPr>
      </w:pPr>
      <w:r w:rsidRPr="005D2F71">
        <w:rPr>
          <w:rFonts w:ascii="Arial" w:eastAsia="Times New Roman" w:hAnsi="Arial" w:cs="Times New Roman"/>
          <w:szCs w:val="20"/>
          <w:u w:val="single"/>
          <w:lang w:eastAsia="en-US"/>
        </w:rPr>
        <w:t>Philip Komen</w:t>
      </w:r>
      <w:r w:rsidRPr="00005049">
        <w:rPr>
          <w:rFonts w:ascii="Arial" w:eastAsia="Times New Roman" w:hAnsi="Arial" w:cs="Times New Roman"/>
          <w:szCs w:val="20"/>
          <w:lang w:eastAsia="en-US"/>
        </w:rPr>
        <w:t xml:space="preserve"> licht </w:t>
      </w:r>
      <w:r>
        <w:rPr>
          <w:rFonts w:ascii="Arial" w:eastAsia="Times New Roman" w:hAnsi="Arial" w:cs="Times New Roman"/>
          <w:szCs w:val="20"/>
          <w:lang w:eastAsia="en-US"/>
        </w:rPr>
        <w:t xml:space="preserve">het agendapunt </w:t>
      </w:r>
      <w:r w:rsidRPr="00005049">
        <w:rPr>
          <w:rFonts w:ascii="Arial" w:eastAsia="Times New Roman" w:hAnsi="Arial" w:cs="Times New Roman"/>
          <w:szCs w:val="20"/>
          <w:lang w:eastAsia="en-US"/>
        </w:rPr>
        <w:t xml:space="preserve">toe </w:t>
      </w:r>
      <w:r>
        <w:rPr>
          <w:rFonts w:ascii="Arial" w:eastAsia="Times New Roman" w:hAnsi="Arial" w:cs="Times New Roman"/>
          <w:szCs w:val="20"/>
          <w:lang w:eastAsia="en-US"/>
        </w:rPr>
        <w:t xml:space="preserve">en vertelt aanvullend dat </w:t>
      </w:r>
      <w:r w:rsidR="001853E2">
        <w:rPr>
          <w:rFonts w:ascii="Arial" w:eastAsia="Times New Roman" w:hAnsi="Arial" w:cs="Times New Roman"/>
          <w:szCs w:val="20"/>
          <w:lang w:eastAsia="en-US"/>
        </w:rPr>
        <w:t xml:space="preserve">in de laatste kwartaalrapportage, die </w:t>
      </w:r>
      <w:r>
        <w:rPr>
          <w:rFonts w:ascii="Arial" w:eastAsia="Times New Roman" w:hAnsi="Arial" w:cs="Times New Roman"/>
          <w:szCs w:val="20"/>
          <w:lang w:eastAsia="en-US"/>
        </w:rPr>
        <w:t>vlak voor de landelijke raad is verspreid</w:t>
      </w:r>
      <w:r w:rsidR="001853E2">
        <w:rPr>
          <w:rFonts w:ascii="Arial" w:eastAsia="Times New Roman" w:hAnsi="Arial" w:cs="Times New Roman"/>
          <w:szCs w:val="20"/>
          <w:lang w:eastAsia="en-US"/>
        </w:rPr>
        <w:t xml:space="preserve">, ook </w:t>
      </w:r>
      <w:r>
        <w:rPr>
          <w:rFonts w:ascii="Arial" w:eastAsia="Times New Roman" w:hAnsi="Arial" w:cs="Times New Roman"/>
          <w:szCs w:val="20"/>
          <w:lang w:eastAsia="en-US"/>
        </w:rPr>
        <w:t xml:space="preserve">een update met de laatste stand van zaken rond het Avonturenhuis staat. De aanvraag van de bouwvergunning gaat voor de zomer nog naar de gemeente. </w:t>
      </w:r>
      <w:r w:rsidR="001853E2">
        <w:rPr>
          <w:rFonts w:ascii="Arial" w:eastAsia="Times New Roman" w:hAnsi="Arial" w:cs="Times New Roman"/>
          <w:szCs w:val="20"/>
          <w:lang w:eastAsia="en-US"/>
        </w:rPr>
        <w:t>Ten aanzien van de inrichting van het magazijn vult Philip aan dat de inrichting van het magazijn wordt bekostigd vanuit de opbrengsten en bestemmingsreserve opgebouwd vanuit eerder verhuurde materialen.</w:t>
      </w:r>
    </w:p>
    <w:p w:rsidR="005D2F71" w:rsidRPr="00005049" w:rsidRDefault="005D2F71" w:rsidP="006E16E9">
      <w:pPr>
        <w:ind w:left="360"/>
        <w:rPr>
          <w:rFonts w:ascii="Arial" w:eastAsia="Times New Roman" w:hAnsi="Arial" w:cs="Times New Roman"/>
          <w:szCs w:val="20"/>
          <w:lang w:eastAsia="en-US"/>
        </w:rPr>
      </w:pPr>
    </w:p>
    <w:p w:rsidR="00005049" w:rsidRPr="001853E2" w:rsidRDefault="00005049" w:rsidP="006E16E9">
      <w:pPr>
        <w:numPr>
          <w:ilvl w:val="0"/>
          <w:numId w:val="21"/>
        </w:numPr>
        <w:ind w:left="284" w:hanging="284"/>
        <w:contextualSpacing/>
        <w:rPr>
          <w:rFonts w:ascii="Arial" w:eastAsia="Times New Roman" w:hAnsi="Arial" w:cs="Times New Roman"/>
          <w:szCs w:val="20"/>
          <w:u w:val="single"/>
          <w:lang w:eastAsia="en-US"/>
        </w:rPr>
      </w:pPr>
      <w:r w:rsidRPr="001853E2">
        <w:rPr>
          <w:rFonts w:ascii="Arial" w:eastAsia="Times New Roman" w:hAnsi="Arial" w:cs="Times New Roman"/>
          <w:szCs w:val="20"/>
          <w:u w:val="single"/>
          <w:lang w:eastAsia="en-US"/>
        </w:rPr>
        <w:t>Advies landgoedcommissie</w:t>
      </w:r>
    </w:p>
    <w:p w:rsidR="00005049" w:rsidRPr="00005049" w:rsidRDefault="00005049" w:rsidP="006E16E9">
      <w:pPr>
        <w:rPr>
          <w:rFonts w:ascii="Arial" w:eastAsia="Times New Roman" w:hAnsi="Arial" w:cs="Times New Roman"/>
          <w:szCs w:val="20"/>
          <w:lang w:eastAsia="en-US"/>
        </w:rPr>
      </w:pPr>
      <w:r w:rsidRPr="00D73A09">
        <w:rPr>
          <w:rFonts w:ascii="Arial" w:eastAsia="Times New Roman" w:hAnsi="Arial" w:cs="Times New Roman"/>
          <w:szCs w:val="20"/>
          <w:u w:val="single"/>
          <w:lang w:eastAsia="en-US"/>
        </w:rPr>
        <w:t>Serry</w:t>
      </w:r>
      <w:r w:rsidR="001853E2" w:rsidRPr="00D73A09">
        <w:rPr>
          <w:rFonts w:ascii="Arial" w:eastAsia="Times New Roman" w:hAnsi="Arial" w:cs="Times New Roman"/>
          <w:szCs w:val="20"/>
          <w:u w:val="single"/>
          <w:lang w:eastAsia="en-US"/>
        </w:rPr>
        <w:t xml:space="preserve"> de Graaf</w:t>
      </w:r>
      <w:r w:rsidR="001853E2">
        <w:rPr>
          <w:rFonts w:ascii="Arial" w:eastAsia="Times New Roman" w:hAnsi="Arial" w:cs="Times New Roman"/>
          <w:szCs w:val="20"/>
          <w:lang w:eastAsia="en-US"/>
        </w:rPr>
        <w:t xml:space="preserve"> verzoekt de landelijke raad dringend het advies over te nemen. Het voorstel is besproken en het klopt en als we </w:t>
      </w:r>
      <w:r w:rsidRPr="00005049">
        <w:rPr>
          <w:rFonts w:ascii="Arial" w:eastAsia="Times New Roman" w:hAnsi="Arial" w:cs="Times New Roman"/>
          <w:szCs w:val="20"/>
          <w:lang w:eastAsia="en-US"/>
        </w:rPr>
        <w:t>hier nu ja tegen kunnen zeggen</w:t>
      </w:r>
      <w:r w:rsidR="001853E2">
        <w:rPr>
          <w:rFonts w:ascii="Arial" w:eastAsia="Times New Roman" w:hAnsi="Arial" w:cs="Times New Roman"/>
          <w:szCs w:val="20"/>
          <w:lang w:eastAsia="en-US"/>
        </w:rPr>
        <w:t xml:space="preserve"> kan </w:t>
      </w:r>
      <w:r w:rsidRPr="00005049">
        <w:rPr>
          <w:rFonts w:ascii="Arial" w:eastAsia="Times New Roman" w:hAnsi="Arial" w:cs="Times New Roman"/>
          <w:szCs w:val="20"/>
          <w:lang w:eastAsia="en-US"/>
        </w:rPr>
        <w:t xml:space="preserve">dit jaar </w:t>
      </w:r>
      <w:r w:rsidR="001853E2">
        <w:rPr>
          <w:rFonts w:ascii="Arial" w:eastAsia="Times New Roman" w:hAnsi="Arial" w:cs="Times New Roman"/>
          <w:szCs w:val="20"/>
          <w:lang w:eastAsia="en-US"/>
        </w:rPr>
        <w:t xml:space="preserve">hopelijk </w:t>
      </w:r>
      <w:r w:rsidRPr="00005049">
        <w:rPr>
          <w:rFonts w:ascii="Arial" w:eastAsia="Times New Roman" w:hAnsi="Arial" w:cs="Times New Roman"/>
          <w:szCs w:val="20"/>
          <w:lang w:eastAsia="en-US"/>
        </w:rPr>
        <w:t xml:space="preserve">nog </w:t>
      </w:r>
      <w:r w:rsidR="001853E2">
        <w:rPr>
          <w:rFonts w:ascii="Arial" w:eastAsia="Times New Roman" w:hAnsi="Arial" w:cs="Times New Roman"/>
          <w:szCs w:val="20"/>
          <w:lang w:eastAsia="en-US"/>
        </w:rPr>
        <w:t xml:space="preserve">de </w:t>
      </w:r>
      <w:r w:rsidRPr="00005049">
        <w:rPr>
          <w:rFonts w:ascii="Arial" w:eastAsia="Times New Roman" w:hAnsi="Arial" w:cs="Times New Roman"/>
          <w:szCs w:val="20"/>
          <w:lang w:eastAsia="en-US"/>
        </w:rPr>
        <w:t xml:space="preserve">eerste paal </w:t>
      </w:r>
      <w:r w:rsidR="00D73A09">
        <w:rPr>
          <w:rFonts w:ascii="Arial" w:eastAsia="Times New Roman" w:hAnsi="Arial" w:cs="Times New Roman"/>
          <w:szCs w:val="20"/>
          <w:lang w:eastAsia="en-US"/>
        </w:rPr>
        <w:t>de grond in</w:t>
      </w:r>
      <w:r w:rsidRPr="00005049">
        <w:rPr>
          <w:rFonts w:ascii="Arial" w:eastAsia="Times New Roman" w:hAnsi="Arial" w:cs="Times New Roman"/>
          <w:szCs w:val="20"/>
          <w:lang w:eastAsia="en-US"/>
        </w:rPr>
        <w:t xml:space="preserve"> gaan.</w:t>
      </w:r>
    </w:p>
    <w:p w:rsidR="00005049" w:rsidRPr="00005049" w:rsidRDefault="00005049" w:rsidP="006E16E9">
      <w:pPr>
        <w:rPr>
          <w:rFonts w:ascii="Arial" w:eastAsia="Times New Roman" w:hAnsi="Arial" w:cs="Times New Roman"/>
          <w:szCs w:val="20"/>
          <w:lang w:eastAsia="en-US"/>
        </w:rPr>
      </w:pPr>
    </w:p>
    <w:p w:rsidR="001853E2" w:rsidRDefault="00005049" w:rsidP="006E16E9">
      <w:pPr>
        <w:rPr>
          <w:rFonts w:ascii="Arial" w:eastAsia="Times New Roman" w:hAnsi="Arial" w:cs="Times New Roman"/>
          <w:szCs w:val="20"/>
          <w:lang w:eastAsia="en-US"/>
        </w:rPr>
      </w:pPr>
      <w:r w:rsidRPr="001853E2">
        <w:rPr>
          <w:rFonts w:ascii="Arial" w:eastAsia="Times New Roman" w:hAnsi="Arial" w:cs="Times New Roman"/>
          <w:szCs w:val="20"/>
          <w:u w:val="single"/>
          <w:lang w:eastAsia="en-US"/>
        </w:rPr>
        <w:t xml:space="preserve">Kim </w:t>
      </w:r>
      <w:r w:rsidR="001853E2" w:rsidRPr="001853E2">
        <w:rPr>
          <w:rFonts w:ascii="Arial" w:eastAsia="Times New Roman" w:hAnsi="Arial" w:cs="Times New Roman"/>
          <w:szCs w:val="20"/>
          <w:u w:val="single"/>
          <w:lang w:eastAsia="en-US"/>
        </w:rPr>
        <w:t>Terra:</w:t>
      </w:r>
      <w:r w:rsidR="001853E2">
        <w:rPr>
          <w:rFonts w:ascii="Arial" w:eastAsia="Times New Roman" w:hAnsi="Arial" w:cs="Times New Roman"/>
          <w:szCs w:val="20"/>
          <w:lang w:eastAsia="en-US"/>
        </w:rPr>
        <w:t xml:space="preserve"> Wa</w:t>
      </w:r>
      <w:r w:rsidRPr="00005049">
        <w:rPr>
          <w:rFonts w:ascii="Arial" w:eastAsia="Times New Roman" w:hAnsi="Arial" w:cs="Times New Roman"/>
          <w:szCs w:val="20"/>
          <w:lang w:eastAsia="en-US"/>
        </w:rPr>
        <w:t xml:space="preserve">t gebeurt </w:t>
      </w:r>
      <w:r w:rsidR="001853E2">
        <w:rPr>
          <w:rFonts w:ascii="Arial" w:eastAsia="Times New Roman" w:hAnsi="Arial" w:cs="Times New Roman"/>
          <w:szCs w:val="20"/>
          <w:lang w:eastAsia="en-US"/>
        </w:rPr>
        <w:t xml:space="preserve">er </w:t>
      </w:r>
      <w:r w:rsidRPr="00005049">
        <w:rPr>
          <w:rFonts w:ascii="Arial" w:eastAsia="Times New Roman" w:hAnsi="Arial" w:cs="Times New Roman"/>
          <w:szCs w:val="20"/>
          <w:lang w:eastAsia="en-US"/>
        </w:rPr>
        <w:t xml:space="preserve">met </w:t>
      </w:r>
      <w:r w:rsidR="001853E2">
        <w:rPr>
          <w:rFonts w:ascii="Arial" w:eastAsia="Times New Roman" w:hAnsi="Arial" w:cs="Times New Roman"/>
          <w:szCs w:val="20"/>
          <w:lang w:eastAsia="en-US"/>
        </w:rPr>
        <w:t xml:space="preserve">de opbrengst van </w:t>
      </w:r>
      <w:r w:rsidRPr="00005049">
        <w:rPr>
          <w:rFonts w:ascii="Arial" w:eastAsia="Times New Roman" w:hAnsi="Arial" w:cs="Times New Roman"/>
          <w:szCs w:val="20"/>
          <w:lang w:eastAsia="en-US"/>
        </w:rPr>
        <w:t xml:space="preserve">verhuur </w:t>
      </w:r>
      <w:r w:rsidR="001853E2">
        <w:rPr>
          <w:rFonts w:ascii="Arial" w:eastAsia="Times New Roman" w:hAnsi="Arial" w:cs="Times New Roman"/>
          <w:szCs w:val="20"/>
          <w:lang w:eastAsia="en-US"/>
        </w:rPr>
        <w:t xml:space="preserve">van </w:t>
      </w:r>
      <w:r w:rsidRPr="00005049">
        <w:rPr>
          <w:rFonts w:ascii="Arial" w:eastAsia="Times New Roman" w:hAnsi="Arial" w:cs="Times New Roman"/>
          <w:szCs w:val="20"/>
          <w:lang w:eastAsia="en-US"/>
        </w:rPr>
        <w:t>material</w:t>
      </w:r>
      <w:r w:rsidR="001853E2">
        <w:rPr>
          <w:rFonts w:ascii="Arial" w:eastAsia="Times New Roman" w:hAnsi="Arial" w:cs="Times New Roman"/>
          <w:szCs w:val="20"/>
          <w:lang w:eastAsia="en-US"/>
        </w:rPr>
        <w:t>en</w:t>
      </w:r>
      <w:r w:rsidRPr="00005049">
        <w:rPr>
          <w:rFonts w:ascii="Arial" w:eastAsia="Times New Roman" w:hAnsi="Arial" w:cs="Times New Roman"/>
          <w:szCs w:val="20"/>
          <w:lang w:eastAsia="en-US"/>
        </w:rPr>
        <w:t xml:space="preserve"> in de toekomst? Gaat het naar </w:t>
      </w:r>
      <w:r w:rsidR="001853E2">
        <w:rPr>
          <w:rFonts w:ascii="Arial" w:eastAsia="Times New Roman" w:hAnsi="Arial" w:cs="Times New Roman"/>
          <w:szCs w:val="20"/>
          <w:lang w:eastAsia="en-US"/>
        </w:rPr>
        <w:t>het Scouting</w:t>
      </w:r>
      <w:r w:rsidRPr="00005049">
        <w:rPr>
          <w:rFonts w:ascii="Arial" w:eastAsia="Times New Roman" w:hAnsi="Arial" w:cs="Times New Roman"/>
          <w:szCs w:val="20"/>
          <w:lang w:eastAsia="en-US"/>
        </w:rPr>
        <w:t xml:space="preserve">landgoed of </w:t>
      </w:r>
      <w:r w:rsidR="001853E2">
        <w:rPr>
          <w:rFonts w:ascii="Arial" w:eastAsia="Times New Roman" w:hAnsi="Arial" w:cs="Times New Roman"/>
          <w:szCs w:val="20"/>
          <w:lang w:eastAsia="en-US"/>
        </w:rPr>
        <w:t xml:space="preserve">de </w:t>
      </w:r>
      <w:r w:rsidRPr="00005049">
        <w:rPr>
          <w:rFonts w:ascii="Arial" w:eastAsia="Times New Roman" w:hAnsi="Arial" w:cs="Times New Roman"/>
          <w:szCs w:val="20"/>
          <w:lang w:eastAsia="en-US"/>
        </w:rPr>
        <w:t xml:space="preserve">vereniging? </w:t>
      </w:r>
    </w:p>
    <w:p w:rsidR="00005049" w:rsidRPr="00005049" w:rsidRDefault="00005049" w:rsidP="006E16E9">
      <w:pPr>
        <w:rPr>
          <w:rFonts w:ascii="Arial" w:eastAsia="Times New Roman" w:hAnsi="Arial" w:cs="Times New Roman"/>
          <w:szCs w:val="20"/>
          <w:lang w:eastAsia="en-US"/>
        </w:rPr>
      </w:pPr>
      <w:r w:rsidRPr="001853E2">
        <w:rPr>
          <w:rFonts w:ascii="Arial" w:eastAsia="Times New Roman" w:hAnsi="Arial" w:cs="Times New Roman"/>
          <w:szCs w:val="20"/>
          <w:u w:val="single"/>
          <w:lang w:eastAsia="en-US"/>
        </w:rPr>
        <w:t>Philip</w:t>
      </w:r>
      <w:r w:rsidR="001853E2" w:rsidRPr="001853E2">
        <w:rPr>
          <w:rFonts w:ascii="Arial" w:eastAsia="Times New Roman" w:hAnsi="Arial" w:cs="Times New Roman"/>
          <w:szCs w:val="20"/>
          <w:u w:val="single"/>
          <w:lang w:eastAsia="en-US"/>
        </w:rPr>
        <w:t xml:space="preserve"> Komen</w:t>
      </w:r>
      <w:r w:rsidRPr="001853E2">
        <w:rPr>
          <w:rFonts w:ascii="Arial" w:eastAsia="Times New Roman" w:hAnsi="Arial" w:cs="Times New Roman"/>
          <w:szCs w:val="20"/>
          <w:u w:val="single"/>
          <w:lang w:eastAsia="en-US"/>
        </w:rPr>
        <w:t>:</w:t>
      </w:r>
      <w:r w:rsidRPr="00005049">
        <w:rPr>
          <w:rFonts w:ascii="Arial" w:eastAsia="Times New Roman" w:hAnsi="Arial" w:cs="Times New Roman"/>
          <w:szCs w:val="20"/>
          <w:lang w:eastAsia="en-US"/>
        </w:rPr>
        <w:t xml:space="preserve"> </w:t>
      </w:r>
      <w:r w:rsidR="001853E2">
        <w:rPr>
          <w:rFonts w:ascii="Arial" w:eastAsia="Times New Roman" w:hAnsi="Arial" w:cs="Times New Roman"/>
          <w:szCs w:val="20"/>
          <w:lang w:eastAsia="en-US"/>
        </w:rPr>
        <w:t xml:space="preserve">De </w:t>
      </w:r>
      <w:r w:rsidRPr="00005049">
        <w:rPr>
          <w:rFonts w:ascii="Arial" w:eastAsia="Times New Roman" w:hAnsi="Arial" w:cs="Times New Roman"/>
          <w:szCs w:val="20"/>
          <w:lang w:eastAsia="en-US"/>
        </w:rPr>
        <w:t xml:space="preserve">opzet </w:t>
      </w:r>
      <w:r w:rsidR="001853E2">
        <w:rPr>
          <w:rFonts w:ascii="Arial" w:eastAsia="Times New Roman" w:hAnsi="Arial" w:cs="Times New Roman"/>
          <w:szCs w:val="20"/>
          <w:lang w:eastAsia="en-US"/>
        </w:rPr>
        <w:t xml:space="preserve">is dezelfde als met andere labelterreinen, namelijk om op ‘0’ uit te komen, dus dat inkomsten de uitgaven dekken. </w:t>
      </w:r>
      <w:r w:rsidRPr="00005049">
        <w:rPr>
          <w:rFonts w:ascii="Arial" w:eastAsia="Times New Roman" w:hAnsi="Arial" w:cs="Times New Roman"/>
          <w:szCs w:val="20"/>
          <w:lang w:eastAsia="en-US"/>
        </w:rPr>
        <w:t xml:space="preserve">Voor </w:t>
      </w:r>
      <w:r w:rsidR="001853E2">
        <w:rPr>
          <w:rFonts w:ascii="Arial" w:eastAsia="Times New Roman" w:hAnsi="Arial" w:cs="Times New Roman"/>
          <w:szCs w:val="20"/>
          <w:lang w:eastAsia="en-US"/>
        </w:rPr>
        <w:t xml:space="preserve">het </w:t>
      </w:r>
      <w:r w:rsidRPr="00005049">
        <w:rPr>
          <w:rFonts w:ascii="Arial" w:eastAsia="Times New Roman" w:hAnsi="Arial" w:cs="Times New Roman"/>
          <w:szCs w:val="20"/>
          <w:lang w:eastAsia="en-US"/>
        </w:rPr>
        <w:t xml:space="preserve">magazijn </w:t>
      </w:r>
      <w:r w:rsidR="001853E2">
        <w:rPr>
          <w:rFonts w:ascii="Arial" w:eastAsia="Times New Roman" w:hAnsi="Arial" w:cs="Times New Roman"/>
          <w:szCs w:val="20"/>
          <w:lang w:eastAsia="en-US"/>
        </w:rPr>
        <w:t>geldt het</w:t>
      </w:r>
      <w:r w:rsidRPr="00005049">
        <w:rPr>
          <w:rFonts w:ascii="Arial" w:eastAsia="Times New Roman" w:hAnsi="Arial" w:cs="Times New Roman"/>
          <w:szCs w:val="20"/>
          <w:lang w:eastAsia="en-US"/>
        </w:rPr>
        <w:t>zelfde principe, dus kosten voor magazijn, gas, water, licht, beheerkosten etc</w:t>
      </w:r>
      <w:r w:rsidR="003617F7">
        <w:rPr>
          <w:rFonts w:ascii="Arial" w:eastAsia="Times New Roman" w:hAnsi="Arial" w:cs="Times New Roman"/>
          <w:szCs w:val="20"/>
          <w:lang w:eastAsia="en-US"/>
        </w:rPr>
        <w:t>.</w:t>
      </w:r>
      <w:r w:rsidRPr="00005049">
        <w:rPr>
          <w:rFonts w:ascii="Arial" w:eastAsia="Times New Roman" w:hAnsi="Arial" w:cs="Times New Roman"/>
          <w:szCs w:val="20"/>
          <w:lang w:eastAsia="en-US"/>
        </w:rPr>
        <w:t xml:space="preserve"> </w:t>
      </w:r>
      <w:r w:rsidR="001853E2">
        <w:rPr>
          <w:rFonts w:ascii="Arial" w:eastAsia="Times New Roman" w:hAnsi="Arial" w:cs="Times New Roman"/>
          <w:szCs w:val="20"/>
          <w:lang w:eastAsia="en-US"/>
        </w:rPr>
        <w:t xml:space="preserve">moeten </w:t>
      </w:r>
      <w:r w:rsidRPr="00005049">
        <w:rPr>
          <w:rFonts w:ascii="Arial" w:eastAsia="Times New Roman" w:hAnsi="Arial" w:cs="Times New Roman"/>
          <w:szCs w:val="20"/>
          <w:lang w:eastAsia="en-US"/>
        </w:rPr>
        <w:t>bekostig</w:t>
      </w:r>
      <w:r w:rsidR="001853E2">
        <w:rPr>
          <w:rFonts w:ascii="Arial" w:eastAsia="Times New Roman" w:hAnsi="Arial" w:cs="Times New Roman"/>
          <w:szCs w:val="20"/>
          <w:lang w:eastAsia="en-US"/>
        </w:rPr>
        <w:t xml:space="preserve">d kunnen </w:t>
      </w:r>
      <w:r w:rsidRPr="00005049">
        <w:rPr>
          <w:rFonts w:ascii="Arial" w:eastAsia="Times New Roman" w:hAnsi="Arial" w:cs="Times New Roman"/>
          <w:szCs w:val="20"/>
          <w:lang w:eastAsia="en-US"/>
        </w:rPr>
        <w:t xml:space="preserve">worden uit </w:t>
      </w:r>
      <w:r w:rsidR="001853E2">
        <w:rPr>
          <w:rFonts w:ascii="Arial" w:eastAsia="Times New Roman" w:hAnsi="Arial" w:cs="Times New Roman"/>
          <w:szCs w:val="20"/>
          <w:lang w:eastAsia="en-US"/>
        </w:rPr>
        <w:t xml:space="preserve">de </w:t>
      </w:r>
      <w:r w:rsidR="001853E2">
        <w:rPr>
          <w:rFonts w:ascii="Arial" w:eastAsia="Times New Roman" w:hAnsi="Arial" w:cs="Times New Roman"/>
          <w:szCs w:val="20"/>
          <w:lang w:eastAsia="en-US"/>
        </w:rPr>
        <w:lastRenderedPageBreak/>
        <w:t>ve</w:t>
      </w:r>
      <w:r w:rsidR="003617F7">
        <w:rPr>
          <w:rFonts w:ascii="Arial" w:eastAsia="Times New Roman" w:hAnsi="Arial" w:cs="Times New Roman"/>
          <w:szCs w:val="20"/>
          <w:lang w:eastAsia="en-US"/>
        </w:rPr>
        <w:t>r</w:t>
      </w:r>
      <w:r w:rsidR="001853E2">
        <w:rPr>
          <w:rFonts w:ascii="Arial" w:eastAsia="Times New Roman" w:hAnsi="Arial" w:cs="Times New Roman"/>
          <w:szCs w:val="20"/>
          <w:lang w:eastAsia="en-US"/>
        </w:rPr>
        <w:t>huur</w:t>
      </w:r>
      <w:r w:rsidRPr="00005049">
        <w:rPr>
          <w:rFonts w:ascii="Arial" w:eastAsia="Times New Roman" w:hAnsi="Arial" w:cs="Times New Roman"/>
          <w:szCs w:val="20"/>
          <w:lang w:eastAsia="en-US"/>
        </w:rPr>
        <w:t xml:space="preserve">opbrengst </w:t>
      </w:r>
      <w:r w:rsidR="001853E2">
        <w:rPr>
          <w:rFonts w:ascii="Arial" w:eastAsia="Times New Roman" w:hAnsi="Arial" w:cs="Times New Roman"/>
          <w:szCs w:val="20"/>
          <w:lang w:eastAsia="en-US"/>
        </w:rPr>
        <w:t xml:space="preserve">van </w:t>
      </w:r>
      <w:r w:rsidRPr="00005049">
        <w:rPr>
          <w:rFonts w:ascii="Arial" w:eastAsia="Times New Roman" w:hAnsi="Arial" w:cs="Times New Roman"/>
          <w:szCs w:val="20"/>
          <w:lang w:eastAsia="en-US"/>
        </w:rPr>
        <w:t>material</w:t>
      </w:r>
      <w:r w:rsidR="001853E2">
        <w:rPr>
          <w:rFonts w:ascii="Arial" w:eastAsia="Times New Roman" w:hAnsi="Arial" w:cs="Times New Roman"/>
          <w:szCs w:val="20"/>
          <w:lang w:eastAsia="en-US"/>
        </w:rPr>
        <w:t>en, dus geen winst en geen verlies</w:t>
      </w:r>
      <w:r w:rsidRPr="00005049">
        <w:rPr>
          <w:rFonts w:ascii="Arial" w:eastAsia="Times New Roman" w:hAnsi="Arial" w:cs="Times New Roman"/>
          <w:szCs w:val="20"/>
          <w:lang w:eastAsia="en-US"/>
        </w:rPr>
        <w:t xml:space="preserve">. Dat evenwicht gaan we de komende maanden tijdens bouw nog goed berekenen en wat </w:t>
      </w:r>
      <w:r w:rsidR="00FF3282">
        <w:rPr>
          <w:rFonts w:ascii="Arial" w:eastAsia="Times New Roman" w:hAnsi="Arial" w:cs="Times New Roman"/>
          <w:szCs w:val="20"/>
          <w:lang w:eastAsia="en-US"/>
        </w:rPr>
        <w:t xml:space="preserve">dit </w:t>
      </w:r>
      <w:r w:rsidRPr="00005049">
        <w:rPr>
          <w:rFonts w:ascii="Arial" w:eastAsia="Times New Roman" w:hAnsi="Arial" w:cs="Times New Roman"/>
          <w:szCs w:val="20"/>
          <w:lang w:eastAsia="en-US"/>
        </w:rPr>
        <w:t xml:space="preserve">betekent voor </w:t>
      </w:r>
      <w:r w:rsidR="00FF3282">
        <w:rPr>
          <w:rFonts w:ascii="Arial" w:eastAsia="Times New Roman" w:hAnsi="Arial" w:cs="Times New Roman"/>
          <w:szCs w:val="20"/>
          <w:lang w:eastAsia="en-US"/>
        </w:rPr>
        <w:t xml:space="preserve">de </w:t>
      </w:r>
      <w:r w:rsidRPr="00005049">
        <w:rPr>
          <w:rFonts w:ascii="Arial" w:eastAsia="Times New Roman" w:hAnsi="Arial" w:cs="Times New Roman"/>
          <w:szCs w:val="20"/>
          <w:lang w:eastAsia="en-US"/>
        </w:rPr>
        <w:t>doorberek</w:t>
      </w:r>
      <w:r w:rsidR="00FF3282">
        <w:rPr>
          <w:rFonts w:ascii="Arial" w:eastAsia="Times New Roman" w:hAnsi="Arial" w:cs="Times New Roman"/>
          <w:szCs w:val="20"/>
          <w:lang w:eastAsia="en-US"/>
        </w:rPr>
        <w:t>en</w:t>
      </w:r>
      <w:r w:rsidRPr="00005049">
        <w:rPr>
          <w:rFonts w:ascii="Arial" w:eastAsia="Times New Roman" w:hAnsi="Arial" w:cs="Times New Roman"/>
          <w:szCs w:val="20"/>
          <w:lang w:eastAsia="en-US"/>
        </w:rPr>
        <w:t xml:space="preserve">ing </w:t>
      </w:r>
      <w:r w:rsidR="00FF3282">
        <w:rPr>
          <w:rFonts w:ascii="Arial" w:eastAsia="Times New Roman" w:hAnsi="Arial" w:cs="Times New Roman"/>
          <w:szCs w:val="20"/>
          <w:lang w:eastAsia="en-US"/>
        </w:rPr>
        <w:t xml:space="preserve">van </w:t>
      </w:r>
      <w:r w:rsidRPr="00005049">
        <w:rPr>
          <w:rFonts w:ascii="Arial" w:eastAsia="Times New Roman" w:hAnsi="Arial" w:cs="Times New Roman"/>
          <w:szCs w:val="20"/>
          <w:lang w:eastAsia="en-US"/>
        </w:rPr>
        <w:t xml:space="preserve">huurkosten </w:t>
      </w:r>
      <w:r w:rsidR="00FF3282">
        <w:rPr>
          <w:rFonts w:ascii="Arial" w:eastAsia="Times New Roman" w:hAnsi="Arial" w:cs="Times New Roman"/>
          <w:szCs w:val="20"/>
          <w:lang w:eastAsia="en-US"/>
        </w:rPr>
        <w:t>aan</w:t>
      </w:r>
      <w:r w:rsidRPr="00005049">
        <w:rPr>
          <w:rFonts w:ascii="Arial" w:eastAsia="Times New Roman" w:hAnsi="Arial" w:cs="Times New Roman"/>
          <w:szCs w:val="20"/>
          <w:lang w:eastAsia="en-US"/>
        </w:rPr>
        <w:t xml:space="preserve"> evenementen.</w:t>
      </w:r>
    </w:p>
    <w:p w:rsidR="00005049" w:rsidRPr="00005049" w:rsidRDefault="00005049" w:rsidP="006E16E9">
      <w:pPr>
        <w:rPr>
          <w:rFonts w:ascii="Arial" w:eastAsia="Times New Roman" w:hAnsi="Arial" w:cs="Times New Roman"/>
          <w:szCs w:val="20"/>
          <w:lang w:eastAsia="en-US"/>
        </w:rPr>
      </w:pPr>
    </w:p>
    <w:p w:rsidR="00FF3282" w:rsidRDefault="00005049" w:rsidP="006E16E9">
      <w:pPr>
        <w:rPr>
          <w:rFonts w:ascii="Arial" w:eastAsia="Times New Roman" w:hAnsi="Arial" w:cs="Times New Roman"/>
          <w:szCs w:val="20"/>
          <w:lang w:eastAsia="en-US"/>
        </w:rPr>
      </w:pPr>
      <w:r w:rsidRPr="00FF3282">
        <w:rPr>
          <w:rFonts w:ascii="Arial" w:eastAsia="Times New Roman" w:hAnsi="Arial" w:cs="Times New Roman"/>
          <w:szCs w:val="20"/>
          <w:u w:val="single"/>
          <w:lang w:eastAsia="en-US"/>
        </w:rPr>
        <w:t>Hans v</w:t>
      </w:r>
      <w:r w:rsidR="00FF3282" w:rsidRPr="00FF3282">
        <w:rPr>
          <w:rFonts w:ascii="Arial" w:eastAsia="Times New Roman" w:hAnsi="Arial" w:cs="Times New Roman"/>
          <w:szCs w:val="20"/>
          <w:u w:val="single"/>
          <w:lang w:eastAsia="en-US"/>
        </w:rPr>
        <w:t xml:space="preserve">an den </w:t>
      </w:r>
      <w:r w:rsidRPr="00FF3282">
        <w:rPr>
          <w:rFonts w:ascii="Arial" w:eastAsia="Times New Roman" w:hAnsi="Arial" w:cs="Times New Roman"/>
          <w:szCs w:val="20"/>
          <w:u w:val="single"/>
          <w:lang w:eastAsia="en-US"/>
        </w:rPr>
        <w:t>Burg:</w:t>
      </w:r>
      <w:r w:rsidRPr="00005049">
        <w:rPr>
          <w:rFonts w:ascii="Arial" w:eastAsia="Times New Roman" w:hAnsi="Arial" w:cs="Times New Roman"/>
          <w:szCs w:val="20"/>
          <w:lang w:eastAsia="en-US"/>
        </w:rPr>
        <w:t xml:space="preserve"> </w:t>
      </w:r>
      <w:r w:rsidR="00FF3282">
        <w:rPr>
          <w:rFonts w:ascii="Arial" w:eastAsia="Times New Roman" w:hAnsi="Arial" w:cs="Times New Roman"/>
          <w:szCs w:val="20"/>
          <w:lang w:eastAsia="en-US"/>
        </w:rPr>
        <w:t>E</w:t>
      </w:r>
      <w:r w:rsidRPr="00005049">
        <w:rPr>
          <w:rFonts w:ascii="Arial" w:eastAsia="Times New Roman" w:hAnsi="Arial" w:cs="Times New Roman"/>
          <w:szCs w:val="20"/>
          <w:lang w:eastAsia="en-US"/>
        </w:rPr>
        <w:t xml:space="preserve">r is een reserve opgebouwd </w:t>
      </w:r>
      <w:r w:rsidR="00FF3282">
        <w:rPr>
          <w:rFonts w:ascii="Arial" w:eastAsia="Times New Roman" w:hAnsi="Arial" w:cs="Times New Roman"/>
          <w:szCs w:val="20"/>
          <w:lang w:eastAsia="en-US"/>
        </w:rPr>
        <w:t xml:space="preserve">door </w:t>
      </w:r>
      <w:r w:rsidRPr="00005049">
        <w:rPr>
          <w:rFonts w:ascii="Arial" w:eastAsia="Times New Roman" w:hAnsi="Arial" w:cs="Times New Roman"/>
          <w:szCs w:val="20"/>
          <w:lang w:eastAsia="en-US"/>
        </w:rPr>
        <w:t xml:space="preserve">TOES, die nu wordt gebruikt voor </w:t>
      </w:r>
      <w:r w:rsidR="00FF3282">
        <w:rPr>
          <w:rFonts w:ascii="Arial" w:eastAsia="Times New Roman" w:hAnsi="Arial" w:cs="Times New Roman"/>
          <w:szCs w:val="20"/>
          <w:lang w:eastAsia="en-US"/>
        </w:rPr>
        <w:t xml:space="preserve">de </w:t>
      </w:r>
      <w:r w:rsidRPr="00005049">
        <w:rPr>
          <w:rFonts w:ascii="Arial" w:eastAsia="Times New Roman" w:hAnsi="Arial" w:cs="Times New Roman"/>
          <w:szCs w:val="20"/>
          <w:lang w:eastAsia="en-US"/>
        </w:rPr>
        <w:t>inrichting</w:t>
      </w:r>
      <w:r w:rsidR="00FF3282">
        <w:rPr>
          <w:rFonts w:ascii="Arial" w:eastAsia="Times New Roman" w:hAnsi="Arial" w:cs="Times New Roman"/>
          <w:szCs w:val="20"/>
          <w:lang w:eastAsia="en-US"/>
        </w:rPr>
        <w:t xml:space="preserve"> van het</w:t>
      </w:r>
      <w:r w:rsidRPr="00005049">
        <w:rPr>
          <w:rFonts w:ascii="Arial" w:eastAsia="Times New Roman" w:hAnsi="Arial" w:cs="Times New Roman"/>
          <w:szCs w:val="20"/>
          <w:lang w:eastAsia="en-US"/>
        </w:rPr>
        <w:t xml:space="preserve"> magazijn</w:t>
      </w:r>
      <w:r w:rsidR="00FF3282">
        <w:rPr>
          <w:rFonts w:ascii="Arial" w:eastAsia="Times New Roman" w:hAnsi="Arial" w:cs="Times New Roman"/>
          <w:szCs w:val="20"/>
          <w:lang w:eastAsia="en-US"/>
        </w:rPr>
        <w:t>. W</w:t>
      </w:r>
      <w:r w:rsidRPr="00005049">
        <w:rPr>
          <w:rFonts w:ascii="Arial" w:eastAsia="Times New Roman" w:hAnsi="Arial" w:cs="Times New Roman"/>
          <w:szCs w:val="20"/>
          <w:lang w:eastAsia="en-US"/>
        </w:rPr>
        <w:t xml:space="preserve">at gebeurt hiermee als hier geld </w:t>
      </w:r>
      <w:r w:rsidR="00FF3282">
        <w:rPr>
          <w:rFonts w:ascii="Arial" w:eastAsia="Times New Roman" w:hAnsi="Arial" w:cs="Times New Roman"/>
          <w:szCs w:val="20"/>
          <w:lang w:eastAsia="en-US"/>
        </w:rPr>
        <w:t xml:space="preserve">van </w:t>
      </w:r>
      <w:r w:rsidRPr="00005049">
        <w:rPr>
          <w:rFonts w:ascii="Arial" w:eastAsia="Times New Roman" w:hAnsi="Arial" w:cs="Times New Roman"/>
          <w:szCs w:val="20"/>
          <w:lang w:eastAsia="en-US"/>
        </w:rPr>
        <w:t>overblijft</w:t>
      </w:r>
      <w:r w:rsidR="00FF3282">
        <w:rPr>
          <w:rFonts w:ascii="Arial" w:eastAsia="Times New Roman" w:hAnsi="Arial" w:cs="Times New Roman"/>
          <w:szCs w:val="20"/>
          <w:lang w:eastAsia="en-US"/>
        </w:rPr>
        <w:t>?</w:t>
      </w:r>
      <w:r w:rsidRPr="00005049">
        <w:rPr>
          <w:rFonts w:ascii="Arial" w:eastAsia="Times New Roman" w:hAnsi="Arial" w:cs="Times New Roman"/>
          <w:szCs w:val="20"/>
          <w:lang w:eastAsia="en-US"/>
        </w:rPr>
        <w:t xml:space="preserve"> </w:t>
      </w:r>
    </w:p>
    <w:p w:rsidR="00005049" w:rsidRPr="00005049" w:rsidRDefault="00005049" w:rsidP="006E16E9">
      <w:pPr>
        <w:rPr>
          <w:rFonts w:ascii="Arial" w:eastAsia="Times New Roman" w:hAnsi="Arial" w:cs="Times New Roman"/>
          <w:szCs w:val="20"/>
          <w:lang w:eastAsia="en-US"/>
        </w:rPr>
      </w:pPr>
      <w:r w:rsidRPr="00FF3282">
        <w:rPr>
          <w:rFonts w:ascii="Arial" w:eastAsia="Times New Roman" w:hAnsi="Arial" w:cs="Times New Roman"/>
          <w:szCs w:val="20"/>
          <w:u w:val="single"/>
          <w:lang w:eastAsia="en-US"/>
        </w:rPr>
        <w:t>Philip</w:t>
      </w:r>
      <w:r w:rsidR="00FF3282" w:rsidRPr="00FF3282">
        <w:rPr>
          <w:rFonts w:ascii="Arial" w:eastAsia="Times New Roman" w:hAnsi="Arial" w:cs="Times New Roman"/>
          <w:szCs w:val="20"/>
          <w:u w:val="single"/>
          <w:lang w:eastAsia="en-US"/>
        </w:rPr>
        <w:t xml:space="preserve"> Komen</w:t>
      </w:r>
      <w:r w:rsidRPr="00FF3282">
        <w:rPr>
          <w:rFonts w:ascii="Arial" w:eastAsia="Times New Roman" w:hAnsi="Arial" w:cs="Times New Roman"/>
          <w:szCs w:val="20"/>
          <w:u w:val="single"/>
          <w:lang w:eastAsia="en-US"/>
        </w:rPr>
        <w:t>:</w:t>
      </w:r>
      <w:r w:rsidRPr="00005049">
        <w:rPr>
          <w:rFonts w:ascii="Arial" w:eastAsia="Times New Roman" w:hAnsi="Arial" w:cs="Times New Roman"/>
          <w:szCs w:val="20"/>
          <w:lang w:eastAsia="en-US"/>
        </w:rPr>
        <w:t xml:space="preserve"> </w:t>
      </w:r>
      <w:r w:rsidR="00FF3282">
        <w:rPr>
          <w:rFonts w:ascii="Arial" w:eastAsia="Times New Roman" w:hAnsi="Arial" w:cs="Times New Roman"/>
          <w:szCs w:val="20"/>
          <w:lang w:eastAsia="en-US"/>
        </w:rPr>
        <w:t>D</w:t>
      </w:r>
      <w:r w:rsidRPr="00005049">
        <w:rPr>
          <w:rFonts w:ascii="Arial" w:eastAsia="Times New Roman" w:hAnsi="Arial" w:cs="Times New Roman"/>
          <w:szCs w:val="20"/>
          <w:lang w:eastAsia="en-US"/>
        </w:rPr>
        <w:t xml:space="preserve">e bestemmingsreserve van TOES staat </w:t>
      </w:r>
      <w:r w:rsidR="00FF3282">
        <w:rPr>
          <w:rFonts w:ascii="Arial" w:eastAsia="Times New Roman" w:hAnsi="Arial" w:cs="Times New Roman"/>
          <w:szCs w:val="20"/>
          <w:lang w:eastAsia="en-US"/>
        </w:rPr>
        <w:t>bij</w:t>
      </w:r>
      <w:r w:rsidRPr="00005049">
        <w:rPr>
          <w:rFonts w:ascii="Arial" w:eastAsia="Times New Roman" w:hAnsi="Arial" w:cs="Times New Roman"/>
          <w:szCs w:val="20"/>
          <w:lang w:eastAsia="en-US"/>
        </w:rPr>
        <w:t xml:space="preserve"> de vereniging, want TOES is </w:t>
      </w:r>
      <w:r w:rsidR="00FF3282">
        <w:rPr>
          <w:rFonts w:ascii="Arial" w:eastAsia="Times New Roman" w:hAnsi="Arial" w:cs="Times New Roman"/>
          <w:szCs w:val="20"/>
          <w:lang w:eastAsia="en-US"/>
        </w:rPr>
        <w:t xml:space="preserve">een </w:t>
      </w:r>
      <w:r w:rsidRPr="00005049">
        <w:rPr>
          <w:rFonts w:ascii="Arial" w:eastAsia="Times New Roman" w:hAnsi="Arial" w:cs="Times New Roman"/>
          <w:szCs w:val="20"/>
          <w:lang w:eastAsia="en-US"/>
        </w:rPr>
        <w:t xml:space="preserve">landelijk team. </w:t>
      </w:r>
      <w:r w:rsidR="00FF3282">
        <w:rPr>
          <w:rFonts w:ascii="Arial" w:eastAsia="Times New Roman" w:hAnsi="Arial" w:cs="Times New Roman"/>
          <w:szCs w:val="20"/>
          <w:lang w:eastAsia="en-US"/>
        </w:rPr>
        <w:t xml:space="preserve">Als hier geld van overblijft dan wordt dat toegevoegd aan de </w:t>
      </w:r>
      <w:r w:rsidRPr="00005049">
        <w:rPr>
          <w:rFonts w:ascii="Arial" w:eastAsia="Times New Roman" w:hAnsi="Arial" w:cs="Times New Roman"/>
          <w:szCs w:val="20"/>
          <w:lang w:eastAsia="en-US"/>
        </w:rPr>
        <w:t>algemene reserve van de vereniging</w:t>
      </w:r>
      <w:r w:rsidR="00FF3282">
        <w:rPr>
          <w:rFonts w:ascii="Arial" w:eastAsia="Times New Roman" w:hAnsi="Arial" w:cs="Times New Roman"/>
          <w:szCs w:val="20"/>
          <w:lang w:eastAsia="en-US"/>
        </w:rPr>
        <w:t>.</w:t>
      </w:r>
    </w:p>
    <w:p w:rsidR="00005049" w:rsidRPr="00005049" w:rsidRDefault="00005049" w:rsidP="006E16E9">
      <w:pPr>
        <w:rPr>
          <w:rFonts w:ascii="Arial" w:eastAsia="Times New Roman" w:hAnsi="Arial" w:cs="Times New Roman"/>
          <w:szCs w:val="20"/>
          <w:lang w:eastAsia="en-US"/>
        </w:rPr>
      </w:pPr>
    </w:p>
    <w:p w:rsidR="0077784C" w:rsidRDefault="003617F7" w:rsidP="006E16E9">
      <w:pPr>
        <w:rPr>
          <w:rFonts w:ascii="Arial" w:eastAsia="Times New Roman" w:hAnsi="Arial" w:cs="Times New Roman"/>
          <w:szCs w:val="20"/>
          <w:lang w:eastAsia="en-US"/>
        </w:rPr>
      </w:pPr>
      <w:r w:rsidRPr="003617F7">
        <w:rPr>
          <w:rFonts w:ascii="Arial" w:eastAsia="Times New Roman" w:hAnsi="Arial" w:cs="Times New Roman"/>
          <w:szCs w:val="20"/>
          <w:u w:val="single"/>
          <w:lang w:eastAsia="en-US"/>
        </w:rPr>
        <w:t>Lennard Loomans</w:t>
      </w:r>
      <w:r w:rsidR="0077784C" w:rsidRPr="003617F7">
        <w:rPr>
          <w:rFonts w:ascii="Arial" w:eastAsia="Times New Roman" w:hAnsi="Arial" w:cs="Times New Roman"/>
          <w:szCs w:val="20"/>
          <w:u w:val="single"/>
          <w:lang w:eastAsia="en-US"/>
        </w:rPr>
        <w:t>:</w:t>
      </w:r>
      <w:r w:rsidR="0077784C">
        <w:rPr>
          <w:rFonts w:ascii="Arial" w:eastAsia="Times New Roman" w:hAnsi="Arial" w:cs="Times New Roman"/>
          <w:szCs w:val="20"/>
          <w:lang w:eastAsia="en-US"/>
        </w:rPr>
        <w:t xml:space="preserve"> </w:t>
      </w:r>
      <w:r w:rsidR="00005049" w:rsidRPr="00005049">
        <w:rPr>
          <w:rFonts w:ascii="Arial" w:eastAsia="Times New Roman" w:hAnsi="Arial" w:cs="Times New Roman"/>
          <w:szCs w:val="20"/>
          <w:lang w:eastAsia="en-US"/>
        </w:rPr>
        <w:t xml:space="preserve">Wie is </w:t>
      </w:r>
      <w:r w:rsidR="0077784C">
        <w:rPr>
          <w:rFonts w:ascii="Arial" w:eastAsia="Times New Roman" w:hAnsi="Arial" w:cs="Times New Roman"/>
          <w:szCs w:val="20"/>
          <w:lang w:eastAsia="en-US"/>
        </w:rPr>
        <w:t xml:space="preserve">de </w:t>
      </w:r>
      <w:r w:rsidR="00005049" w:rsidRPr="00005049">
        <w:rPr>
          <w:rFonts w:ascii="Arial" w:eastAsia="Times New Roman" w:hAnsi="Arial" w:cs="Times New Roman"/>
          <w:szCs w:val="20"/>
          <w:lang w:eastAsia="en-US"/>
        </w:rPr>
        <w:t xml:space="preserve">eigenaar van de </w:t>
      </w:r>
      <w:r w:rsidR="0077784C">
        <w:rPr>
          <w:rFonts w:ascii="Arial" w:eastAsia="Times New Roman" w:hAnsi="Arial" w:cs="Times New Roman"/>
          <w:szCs w:val="20"/>
          <w:lang w:eastAsia="en-US"/>
        </w:rPr>
        <w:t xml:space="preserve">materialen, het Scoutinglandgoed of het Productiebureau? </w:t>
      </w:r>
    </w:p>
    <w:p w:rsidR="00005049" w:rsidRPr="00005049" w:rsidRDefault="00005049" w:rsidP="006E16E9">
      <w:pPr>
        <w:rPr>
          <w:rFonts w:ascii="Arial" w:eastAsia="Times New Roman" w:hAnsi="Arial" w:cs="Times New Roman"/>
          <w:szCs w:val="20"/>
          <w:lang w:eastAsia="en-US"/>
        </w:rPr>
      </w:pPr>
      <w:r w:rsidRPr="0077784C">
        <w:rPr>
          <w:rFonts w:ascii="Arial" w:eastAsia="Times New Roman" w:hAnsi="Arial" w:cs="Times New Roman"/>
          <w:szCs w:val="20"/>
          <w:u w:val="single"/>
          <w:lang w:eastAsia="en-US"/>
        </w:rPr>
        <w:t>P</w:t>
      </w:r>
      <w:r w:rsidR="0077784C" w:rsidRPr="0077784C">
        <w:rPr>
          <w:rFonts w:ascii="Arial" w:eastAsia="Times New Roman" w:hAnsi="Arial" w:cs="Times New Roman"/>
          <w:szCs w:val="20"/>
          <w:u w:val="single"/>
          <w:lang w:eastAsia="en-US"/>
        </w:rPr>
        <w:t>h</w:t>
      </w:r>
      <w:r w:rsidRPr="0077784C">
        <w:rPr>
          <w:rFonts w:ascii="Arial" w:eastAsia="Times New Roman" w:hAnsi="Arial" w:cs="Times New Roman"/>
          <w:szCs w:val="20"/>
          <w:u w:val="single"/>
          <w:lang w:eastAsia="en-US"/>
        </w:rPr>
        <w:t>ilip</w:t>
      </w:r>
      <w:r w:rsidR="0077784C" w:rsidRPr="0077784C">
        <w:rPr>
          <w:rFonts w:ascii="Arial" w:eastAsia="Times New Roman" w:hAnsi="Arial" w:cs="Times New Roman"/>
          <w:szCs w:val="20"/>
          <w:u w:val="single"/>
          <w:lang w:eastAsia="en-US"/>
        </w:rPr>
        <w:t xml:space="preserve"> Komen</w:t>
      </w:r>
      <w:r w:rsidRPr="0077784C">
        <w:rPr>
          <w:rFonts w:ascii="Arial" w:eastAsia="Times New Roman" w:hAnsi="Arial" w:cs="Times New Roman"/>
          <w:szCs w:val="20"/>
          <w:u w:val="single"/>
          <w:lang w:eastAsia="en-US"/>
        </w:rPr>
        <w:t>:</w:t>
      </w:r>
      <w:r w:rsidRPr="00005049">
        <w:rPr>
          <w:rFonts w:ascii="Arial" w:eastAsia="Times New Roman" w:hAnsi="Arial" w:cs="Times New Roman"/>
          <w:szCs w:val="20"/>
          <w:lang w:eastAsia="en-US"/>
        </w:rPr>
        <w:t xml:space="preserve"> </w:t>
      </w:r>
      <w:r w:rsidR="0077784C">
        <w:rPr>
          <w:rFonts w:ascii="Arial" w:eastAsia="Times New Roman" w:hAnsi="Arial" w:cs="Times New Roman"/>
          <w:szCs w:val="20"/>
          <w:lang w:eastAsia="en-US"/>
        </w:rPr>
        <w:t xml:space="preserve">De </w:t>
      </w:r>
      <w:r w:rsidRPr="00005049">
        <w:rPr>
          <w:rFonts w:ascii="Arial" w:eastAsia="Times New Roman" w:hAnsi="Arial" w:cs="Times New Roman"/>
          <w:szCs w:val="20"/>
          <w:lang w:eastAsia="en-US"/>
        </w:rPr>
        <w:t xml:space="preserve">eigenaar van </w:t>
      </w:r>
      <w:r w:rsidR="0077784C">
        <w:rPr>
          <w:rFonts w:ascii="Arial" w:eastAsia="Times New Roman" w:hAnsi="Arial" w:cs="Times New Roman"/>
          <w:szCs w:val="20"/>
          <w:lang w:eastAsia="en-US"/>
        </w:rPr>
        <w:t xml:space="preserve">het </w:t>
      </w:r>
      <w:r w:rsidRPr="00005049">
        <w:rPr>
          <w:rFonts w:ascii="Arial" w:eastAsia="Times New Roman" w:hAnsi="Arial" w:cs="Times New Roman"/>
          <w:szCs w:val="20"/>
          <w:lang w:eastAsia="en-US"/>
        </w:rPr>
        <w:t xml:space="preserve">magazijn is </w:t>
      </w:r>
      <w:r w:rsidR="0077784C">
        <w:rPr>
          <w:rFonts w:ascii="Arial" w:eastAsia="Times New Roman" w:hAnsi="Arial" w:cs="Times New Roman"/>
          <w:szCs w:val="20"/>
          <w:lang w:eastAsia="en-US"/>
        </w:rPr>
        <w:t>het S</w:t>
      </w:r>
      <w:r w:rsidRPr="00005049">
        <w:rPr>
          <w:rFonts w:ascii="Arial" w:eastAsia="Times New Roman" w:hAnsi="Arial" w:cs="Times New Roman"/>
          <w:szCs w:val="20"/>
          <w:lang w:eastAsia="en-US"/>
        </w:rPr>
        <w:t xml:space="preserve">coutinglandgoed, die bouwt </w:t>
      </w:r>
      <w:r w:rsidR="0077784C">
        <w:rPr>
          <w:rFonts w:ascii="Arial" w:eastAsia="Times New Roman" w:hAnsi="Arial" w:cs="Times New Roman"/>
          <w:szCs w:val="20"/>
          <w:lang w:eastAsia="en-US"/>
        </w:rPr>
        <w:t xml:space="preserve">het magazijn </w:t>
      </w:r>
      <w:r w:rsidRPr="00005049">
        <w:rPr>
          <w:rFonts w:ascii="Arial" w:eastAsia="Times New Roman" w:hAnsi="Arial" w:cs="Times New Roman"/>
          <w:szCs w:val="20"/>
          <w:lang w:eastAsia="en-US"/>
        </w:rPr>
        <w:t xml:space="preserve">en wordt ook </w:t>
      </w:r>
      <w:r w:rsidR="0077784C">
        <w:rPr>
          <w:rFonts w:ascii="Arial" w:eastAsia="Times New Roman" w:hAnsi="Arial" w:cs="Times New Roman"/>
          <w:szCs w:val="20"/>
          <w:lang w:eastAsia="en-US"/>
        </w:rPr>
        <w:t xml:space="preserve">de </w:t>
      </w:r>
      <w:r w:rsidRPr="00005049">
        <w:rPr>
          <w:rFonts w:ascii="Arial" w:eastAsia="Times New Roman" w:hAnsi="Arial" w:cs="Times New Roman"/>
          <w:szCs w:val="20"/>
          <w:lang w:eastAsia="en-US"/>
        </w:rPr>
        <w:t xml:space="preserve">eigenaar </w:t>
      </w:r>
      <w:r w:rsidR="0077784C">
        <w:rPr>
          <w:rFonts w:ascii="Arial" w:eastAsia="Times New Roman" w:hAnsi="Arial" w:cs="Times New Roman"/>
          <w:szCs w:val="20"/>
          <w:lang w:eastAsia="en-US"/>
        </w:rPr>
        <w:t xml:space="preserve">er van, net als bij het Avonturenhuis. De eigenaar van de materialen is degene die het gekocht heeft. Dus als er spullen van de vereniging in het magazijn staan blijft de vereniging eigenaar van die spullen en als het landgoed bijvoorbeeld een tractor in het magazijn heeft staan, blijft deze van het landgoed. </w:t>
      </w:r>
    </w:p>
    <w:p w:rsidR="00005049" w:rsidRPr="00005049" w:rsidRDefault="00005049" w:rsidP="006E16E9">
      <w:pPr>
        <w:rPr>
          <w:rFonts w:ascii="Arial" w:eastAsia="Times New Roman" w:hAnsi="Arial" w:cs="Times New Roman"/>
          <w:szCs w:val="20"/>
          <w:lang w:eastAsia="en-US"/>
        </w:rPr>
      </w:pPr>
    </w:p>
    <w:p w:rsidR="0077784C" w:rsidRDefault="00005049" w:rsidP="006E16E9">
      <w:pPr>
        <w:rPr>
          <w:rFonts w:ascii="Arial" w:eastAsia="Times New Roman" w:hAnsi="Arial" w:cs="Times New Roman"/>
          <w:szCs w:val="20"/>
          <w:lang w:eastAsia="en-US"/>
        </w:rPr>
      </w:pPr>
      <w:r w:rsidRPr="0077784C">
        <w:rPr>
          <w:rFonts w:ascii="Arial" w:eastAsia="Times New Roman" w:hAnsi="Arial" w:cs="Times New Roman"/>
          <w:szCs w:val="20"/>
          <w:u w:val="single"/>
          <w:lang w:eastAsia="en-US"/>
        </w:rPr>
        <w:t>Sven va</w:t>
      </w:r>
      <w:r w:rsidR="0077784C" w:rsidRPr="0077784C">
        <w:rPr>
          <w:rFonts w:ascii="Arial" w:eastAsia="Times New Roman" w:hAnsi="Arial" w:cs="Times New Roman"/>
          <w:szCs w:val="20"/>
          <w:u w:val="single"/>
          <w:lang w:eastAsia="en-US"/>
        </w:rPr>
        <w:t>n Nieuwenhoven:</w:t>
      </w:r>
      <w:r w:rsidRPr="00005049">
        <w:rPr>
          <w:rFonts w:ascii="Arial" w:eastAsia="Times New Roman" w:hAnsi="Arial" w:cs="Times New Roman"/>
          <w:szCs w:val="20"/>
          <w:lang w:eastAsia="en-US"/>
        </w:rPr>
        <w:t xml:space="preserve"> </w:t>
      </w:r>
      <w:r w:rsidR="0077784C">
        <w:rPr>
          <w:rFonts w:ascii="Arial" w:eastAsia="Times New Roman" w:hAnsi="Arial" w:cs="Times New Roman"/>
          <w:szCs w:val="20"/>
          <w:lang w:eastAsia="en-US"/>
        </w:rPr>
        <w:t xml:space="preserve">We gaan nu stemmen over 2 opstallen. </w:t>
      </w:r>
      <w:r w:rsidRPr="00005049">
        <w:rPr>
          <w:rFonts w:ascii="Arial" w:eastAsia="Times New Roman" w:hAnsi="Arial" w:cs="Times New Roman"/>
          <w:szCs w:val="20"/>
          <w:lang w:eastAsia="en-US"/>
        </w:rPr>
        <w:t>Zijn alle opstallen hiermee af of zijn er nog andere ambities</w:t>
      </w:r>
      <w:r w:rsidR="0077784C">
        <w:rPr>
          <w:rFonts w:ascii="Arial" w:eastAsia="Times New Roman" w:hAnsi="Arial" w:cs="Times New Roman"/>
          <w:szCs w:val="20"/>
          <w:lang w:eastAsia="en-US"/>
        </w:rPr>
        <w:t xml:space="preserve">? </w:t>
      </w:r>
    </w:p>
    <w:p w:rsidR="0077784C" w:rsidRPr="0077784C" w:rsidRDefault="007C4850" w:rsidP="006E16E9">
      <w:pPr>
        <w:rPr>
          <w:rFonts w:ascii="Arial" w:eastAsia="Times New Roman" w:hAnsi="Arial" w:cs="Times New Roman"/>
          <w:szCs w:val="20"/>
          <w:lang w:eastAsia="en-US"/>
        </w:rPr>
      </w:pPr>
      <w:r w:rsidRPr="005D2F71">
        <w:rPr>
          <w:noProof/>
        </w:rPr>
        <mc:AlternateContent>
          <mc:Choice Requires="wps">
            <w:drawing>
              <wp:anchor distT="45720" distB="45720" distL="114300" distR="114300" simplePos="0" relativeHeight="251661312" behindDoc="0" locked="0" layoutInCell="1" allowOverlap="1" wp14:anchorId="70308EA5" wp14:editId="11DD3253">
                <wp:simplePos x="0" y="0"/>
                <wp:positionH relativeFrom="margin">
                  <wp:align>left</wp:align>
                </wp:positionH>
                <wp:positionV relativeFrom="paragraph">
                  <wp:posOffset>766445</wp:posOffset>
                </wp:positionV>
                <wp:extent cx="5638800" cy="1926590"/>
                <wp:effectExtent l="0" t="0" r="19050" b="1651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927185"/>
                        </a:xfrm>
                        <a:prstGeom prst="rect">
                          <a:avLst/>
                        </a:prstGeom>
                        <a:solidFill>
                          <a:srgbClr val="1A368D"/>
                        </a:solidFill>
                        <a:ln w="9525">
                          <a:solidFill>
                            <a:srgbClr val="000000"/>
                          </a:solidFill>
                          <a:miter lim="800000"/>
                          <a:headEnd/>
                          <a:tailEnd/>
                        </a:ln>
                      </wps:spPr>
                      <wps:txbx>
                        <w:txbxContent>
                          <w:p w:rsidR="0075652A" w:rsidRPr="00F47ECF" w:rsidRDefault="0075652A" w:rsidP="005D2F71">
                            <w:pPr>
                              <w:rPr>
                                <w:b/>
                              </w:rPr>
                            </w:pPr>
                            <w:r>
                              <w:rPr>
                                <w:b/>
                              </w:rPr>
                              <w:t>De landelijke raad:</w:t>
                            </w:r>
                          </w:p>
                          <w:p w:rsidR="0075652A" w:rsidRPr="001C3B90" w:rsidRDefault="0075652A" w:rsidP="001C3B90">
                            <w:pPr>
                              <w:spacing w:line="240" w:lineRule="auto"/>
                              <w:rPr>
                                <w:b/>
                                <w:color w:val="FFFFFF" w:themeColor="background1"/>
                              </w:rPr>
                            </w:pPr>
                            <w:r>
                              <w:rPr>
                                <w:b/>
                                <w:color w:val="FFFFFF" w:themeColor="background1"/>
                              </w:rPr>
                              <w:t>a.</w:t>
                            </w:r>
                            <w:r w:rsidRPr="001C3B90">
                              <w:rPr>
                                <w:b/>
                                <w:color w:val="FFFFFF" w:themeColor="background1"/>
                              </w:rPr>
                              <w:t xml:space="preserve"> Neemt kennis van het plan van aanpak voor het magazijn.</w:t>
                            </w:r>
                          </w:p>
                          <w:p w:rsidR="0075652A" w:rsidRDefault="0075652A" w:rsidP="001C3B90">
                            <w:pPr>
                              <w:spacing w:line="240" w:lineRule="auto"/>
                              <w:rPr>
                                <w:b/>
                              </w:rPr>
                            </w:pPr>
                            <w:r>
                              <w:rPr>
                                <w:b/>
                                <w:color w:val="FFFFFF" w:themeColor="background1"/>
                              </w:rPr>
                              <w:t xml:space="preserve">b. </w:t>
                            </w:r>
                            <w:r w:rsidRPr="001C3B90">
                              <w:rPr>
                                <w:b/>
                                <w:color w:val="FFFFFF" w:themeColor="background1"/>
                              </w:rPr>
                              <w:t xml:space="preserve">Stemt in met de realisatie van het magazijn </w:t>
                            </w:r>
                            <w:r w:rsidRPr="001C3B90">
                              <w:rPr>
                                <w:b/>
                              </w:rPr>
                              <w:t xml:space="preserve">en het beschikbaar stellen van het </w:t>
                            </w:r>
                          </w:p>
                          <w:p w:rsidR="0075652A" w:rsidRPr="001C3B90" w:rsidRDefault="0075652A" w:rsidP="001C3B90">
                            <w:pPr>
                              <w:spacing w:line="240" w:lineRule="auto"/>
                              <w:rPr>
                                <w:b/>
                              </w:rPr>
                            </w:pPr>
                            <w:r>
                              <w:rPr>
                                <w:b/>
                              </w:rPr>
                              <w:t xml:space="preserve">    </w:t>
                            </w:r>
                            <w:r w:rsidRPr="001C3B90">
                              <w:rPr>
                                <w:b/>
                              </w:rPr>
                              <w:t>voor de bouw van het magazijn geoormerkte budget van € 162.500 (onderdeel van</w:t>
                            </w:r>
                          </w:p>
                          <w:p w:rsidR="0075652A" w:rsidRPr="001C3B90" w:rsidRDefault="0075652A" w:rsidP="001C3B90">
                            <w:pPr>
                              <w:spacing w:line="240" w:lineRule="auto"/>
                              <w:rPr>
                                <w:b/>
                              </w:rPr>
                            </w:pPr>
                            <w:r>
                              <w:rPr>
                                <w:b/>
                              </w:rPr>
                              <w:t xml:space="preserve">   </w:t>
                            </w:r>
                            <w:r w:rsidRPr="001C3B90">
                              <w:rPr>
                                <w:b/>
                              </w:rPr>
                              <w:t xml:space="preserve"> de bestemmingsreserve opstallen Scoutinglandgoed). </w:t>
                            </w:r>
                          </w:p>
                          <w:p w:rsidR="0075652A" w:rsidRPr="001C3B90" w:rsidRDefault="0075652A" w:rsidP="001C3B90">
                            <w:pPr>
                              <w:spacing w:line="240" w:lineRule="auto"/>
                              <w:rPr>
                                <w:b/>
                              </w:rPr>
                            </w:pPr>
                            <w:r>
                              <w:rPr>
                                <w:b/>
                              </w:rPr>
                              <w:t>c</w:t>
                            </w:r>
                            <w:r w:rsidRPr="001C3B90">
                              <w:rPr>
                                <w:b/>
                              </w:rPr>
                              <w:t xml:space="preserve">. Stemt in met de aanwending van een aanvullend bedrag maximaal € 167.500 uit </w:t>
                            </w:r>
                          </w:p>
                          <w:p w:rsidR="0075652A" w:rsidRPr="001C3B90" w:rsidRDefault="0075652A" w:rsidP="001C3B90">
                            <w:pPr>
                              <w:spacing w:line="240" w:lineRule="auto"/>
                              <w:rPr>
                                <w:b/>
                              </w:rPr>
                            </w:pPr>
                            <w:r>
                              <w:rPr>
                                <w:b/>
                              </w:rPr>
                              <w:t xml:space="preserve">    </w:t>
                            </w:r>
                            <w:r w:rsidRPr="001C3B90">
                              <w:rPr>
                                <w:b/>
                              </w:rPr>
                              <w:t xml:space="preserve">de bestemmingsreserve Opstallen Scoutinglandgoed voor de realisatie van het </w:t>
                            </w:r>
                          </w:p>
                          <w:p w:rsidR="0075652A" w:rsidRPr="001C3B90" w:rsidRDefault="0075652A" w:rsidP="001C3B90">
                            <w:pPr>
                              <w:spacing w:line="240" w:lineRule="auto"/>
                              <w:rPr>
                                <w:b/>
                              </w:rPr>
                            </w:pPr>
                            <w:r>
                              <w:rPr>
                                <w:b/>
                              </w:rPr>
                              <w:t xml:space="preserve"> </w:t>
                            </w:r>
                            <w:r w:rsidRPr="001C3B90">
                              <w:rPr>
                                <w:b/>
                              </w:rPr>
                              <w:t xml:space="preserve">   magazijn. </w:t>
                            </w:r>
                          </w:p>
                          <w:p w:rsidR="0075652A" w:rsidRPr="001C3B90" w:rsidRDefault="0075652A" w:rsidP="001C3B90">
                            <w:pPr>
                              <w:spacing w:line="240" w:lineRule="auto"/>
                              <w:rPr>
                                <w:b/>
                              </w:rPr>
                            </w:pPr>
                            <w:r>
                              <w:rPr>
                                <w:b/>
                              </w:rPr>
                              <w:t xml:space="preserve">d. </w:t>
                            </w:r>
                            <w:r w:rsidRPr="001C3B90">
                              <w:rPr>
                                <w:b/>
                              </w:rPr>
                              <w:t xml:space="preserve">Stemt in met het bestemmen van het resterende bedrag (€ 232.500) uit de </w:t>
                            </w:r>
                          </w:p>
                          <w:p w:rsidR="0075652A" w:rsidRPr="001C3B90" w:rsidRDefault="0075652A" w:rsidP="001C3B90">
                            <w:pPr>
                              <w:spacing w:line="240" w:lineRule="auto"/>
                              <w:rPr>
                                <w:b/>
                              </w:rPr>
                            </w:pPr>
                            <w:r w:rsidRPr="001C3B90">
                              <w:rPr>
                                <w:b/>
                              </w:rPr>
                              <w:t xml:space="preserve">    bestemmingsreserve Opstallen Scoutinglandgoed voor de realisatie van het </w:t>
                            </w:r>
                          </w:p>
                          <w:p w:rsidR="0075652A" w:rsidRPr="001C3B90" w:rsidRDefault="0075652A" w:rsidP="001C3B90">
                            <w:pPr>
                              <w:spacing w:line="240" w:lineRule="auto"/>
                              <w:rPr>
                                <w:b/>
                                <w:color w:val="FFFFFF" w:themeColor="background1"/>
                              </w:rPr>
                            </w:pPr>
                            <w:r w:rsidRPr="001C3B90">
                              <w:rPr>
                                <w:b/>
                              </w:rPr>
                              <w:t xml:space="preserve">    Avonturenhuis en onvoorzien.</w:t>
                            </w:r>
                          </w:p>
                          <w:p w:rsidR="0075652A" w:rsidRPr="001C3B90" w:rsidRDefault="0075652A" w:rsidP="001C3B90">
                            <w:pPr>
                              <w:spacing w:line="240" w:lineRule="auto"/>
                              <w:rPr>
                                <w:b/>
                                <w:color w:val="FFFFFF" w:themeColor="background1"/>
                              </w:rPr>
                            </w:pPr>
                            <w:r>
                              <w:rPr>
                                <w:b/>
                                <w:color w:val="FFFFFF" w:themeColor="background1"/>
                              </w:rPr>
                              <w:t xml:space="preserve">e. </w:t>
                            </w:r>
                            <w:r w:rsidRPr="001C3B90">
                              <w:rPr>
                                <w:b/>
                                <w:color w:val="FFFFFF" w:themeColor="background1"/>
                              </w:rPr>
                              <w:t xml:space="preserve">Neemt kennis van het advies van de </w:t>
                            </w:r>
                            <w:r w:rsidRPr="001C3B90">
                              <w:rPr>
                                <w:b/>
                              </w:rPr>
                              <w:t>commissie Scoutinglandgoed.</w:t>
                            </w:r>
                          </w:p>
                          <w:p w:rsidR="0075652A" w:rsidRPr="005361BC" w:rsidRDefault="0075652A" w:rsidP="005D2F71">
                            <w:pPr>
                              <w:pStyle w:val="Lijstalinea"/>
                              <w:ind w:left="851"/>
                              <w:rPr>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08EA5" id="_x0000_t202" coordsize="21600,21600" o:spt="202" path="m,l,21600r21600,l21600,xe">
                <v:stroke joinstyle="miter"/>
                <v:path gradientshapeok="t" o:connecttype="rect"/>
              </v:shapetype>
              <v:shape id="Tekstvak 2" o:spid="_x0000_s1027" type="#_x0000_t202" style="position:absolute;margin-left:0;margin-top:60.35pt;width:444pt;height:151.7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" fillcolor="#1a368d">
                <v:textbox>
                  <w:txbxContent>
                    <w:p w:rsidR="0075652A" w:rsidRPr="00F47ECF" w:rsidRDefault="0075652A" w:rsidP="005D2F71">
                      <w:pPr>
                        <w:rPr>
                          <w:b/>
                        </w:rPr>
                      </w:pPr>
                      <w:r>
                        <w:rPr>
                          <w:b/>
                        </w:rPr>
                        <w:t>De landelijke raad:</w:t>
                      </w:r>
                    </w:p>
                    <w:p w:rsidR="0075652A" w:rsidRPr="001C3B90" w:rsidRDefault="0075652A" w:rsidP="001C3B90">
                      <w:pPr>
                        <w:spacing w:line="240" w:lineRule="auto"/>
                        <w:rPr>
                          <w:b/>
                          <w:color w:val="FFFFFF" w:themeColor="background1"/>
                        </w:rPr>
                      </w:pPr>
                      <w:r>
                        <w:rPr>
                          <w:b/>
                          <w:color w:val="FFFFFF" w:themeColor="background1"/>
                        </w:rPr>
                        <w:t>a.</w:t>
                      </w:r>
                      <w:r w:rsidRPr="001C3B90">
                        <w:rPr>
                          <w:b/>
                          <w:color w:val="FFFFFF" w:themeColor="background1"/>
                        </w:rPr>
                        <w:t xml:space="preserve"> Neemt kennis van het plan van aanpak voor het magazijn.</w:t>
                      </w:r>
                    </w:p>
                    <w:p w:rsidR="0075652A" w:rsidRDefault="0075652A" w:rsidP="001C3B90">
                      <w:pPr>
                        <w:spacing w:line="240" w:lineRule="auto"/>
                        <w:rPr>
                          <w:b/>
                        </w:rPr>
                      </w:pPr>
                      <w:r>
                        <w:rPr>
                          <w:b/>
                          <w:color w:val="FFFFFF" w:themeColor="background1"/>
                        </w:rPr>
                        <w:t xml:space="preserve">b. </w:t>
                      </w:r>
                      <w:r w:rsidRPr="001C3B90">
                        <w:rPr>
                          <w:b/>
                          <w:color w:val="FFFFFF" w:themeColor="background1"/>
                        </w:rPr>
                        <w:t xml:space="preserve">Stemt in met de realisatie van het magazijn </w:t>
                      </w:r>
                      <w:r w:rsidRPr="001C3B90">
                        <w:rPr>
                          <w:b/>
                        </w:rPr>
                        <w:t xml:space="preserve">en het beschikbaar stellen van het </w:t>
                      </w:r>
                    </w:p>
                    <w:p w:rsidR="0075652A" w:rsidRPr="001C3B90" w:rsidRDefault="0075652A" w:rsidP="001C3B90">
                      <w:pPr>
                        <w:spacing w:line="240" w:lineRule="auto"/>
                        <w:rPr>
                          <w:b/>
                        </w:rPr>
                      </w:pPr>
                      <w:r>
                        <w:rPr>
                          <w:b/>
                        </w:rPr>
                        <w:t xml:space="preserve">    </w:t>
                      </w:r>
                      <w:r w:rsidRPr="001C3B90">
                        <w:rPr>
                          <w:b/>
                        </w:rPr>
                        <w:t>voor de bouw van het magazijn geoormerkte budget van € 162.500 (onderdeel van</w:t>
                      </w:r>
                    </w:p>
                    <w:p w:rsidR="0075652A" w:rsidRPr="001C3B90" w:rsidRDefault="0075652A" w:rsidP="001C3B90">
                      <w:pPr>
                        <w:spacing w:line="240" w:lineRule="auto"/>
                        <w:rPr>
                          <w:b/>
                        </w:rPr>
                      </w:pPr>
                      <w:r>
                        <w:rPr>
                          <w:b/>
                        </w:rPr>
                        <w:t xml:space="preserve">   </w:t>
                      </w:r>
                      <w:r w:rsidRPr="001C3B90">
                        <w:rPr>
                          <w:b/>
                        </w:rPr>
                        <w:t xml:space="preserve"> de bestemmingsreserve opstallen Scoutinglandgoed). </w:t>
                      </w:r>
                    </w:p>
                    <w:p w:rsidR="0075652A" w:rsidRPr="001C3B90" w:rsidRDefault="0075652A" w:rsidP="001C3B90">
                      <w:pPr>
                        <w:spacing w:line="240" w:lineRule="auto"/>
                        <w:rPr>
                          <w:b/>
                        </w:rPr>
                      </w:pPr>
                      <w:r>
                        <w:rPr>
                          <w:b/>
                        </w:rPr>
                        <w:t>c</w:t>
                      </w:r>
                      <w:r w:rsidRPr="001C3B90">
                        <w:rPr>
                          <w:b/>
                        </w:rPr>
                        <w:t xml:space="preserve">. Stemt in met de aanwending van een aanvullend bedrag maximaal € 167.500 uit </w:t>
                      </w:r>
                    </w:p>
                    <w:p w:rsidR="0075652A" w:rsidRPr="001C3B90" w:rsidRDefault="0075652A" w:rsidP="001C3B90">
                      <w:pPr>
                        <w:spacing w:line="240" w:lineRule="auto"/>
                        <w:rPr>
                          <w:b/>
                        </w:rPr>
                      </w:pPr>
                      <w:r>
                        <w:rPr>
                          <w:b/>
                        </w:rPr>
                        <w:t xml:space="preserve">    </w:t>
                      </w:r>
                      <w:r w:rsidRPr="001C3B90">
                        <w:rPr>
                          <w:b/>
                        </w:rPr>
                        <w:t xml:space="preserve">de bestemmingsreserve Opstallen Scoutinglandgoed voor de realisatie van het </w:t>
                      </w:r>
                    </w:p>
                    <w:p w:rsidR="0075652A" w:rsidRPr="001C3B90" w:rsidRDefault="0075652A" w:rsidP="001C3B90">
                      <w:pPr>
                        <w:spacing w:line="240" w:lineRule="auto"/>
                        <w:rPr>
                          <w:b/>
                        </w:rPr>
                      </w:pPr>
                      <w:r>
                        <w:rPr>
                          <w:b/>
                        </w:rPr>
                        <w:t xml:space="preserve"> </w:t>
                      </w:r>
                      <w:r w:rsidRPr="001C3B90">
                        <w:rPr>
                          <w:b/>
                        </w:rPr>
                        <w:t xml:space="preserve">   magazijn. </w:t>
                      </w:r>
                    </w:p>
                    <w:p w:rsidR="0075652A" w:rsidRPr="001C3B90" w:rsidRDefault="0075652A" w:rsidP="001C3B90">
                      <w:pPr>
                        <w:spacing w:line="240" w:lineRule="auto"/>
                        <w:rPr>
                          <w:b/>
                        </w:rPr>
                      </w:pPr>
                      <w:r>
                        <w:rPr>
                          <w:b/>
                        </w:rPr>
                        <w:t xml:space="preserve">d. </w:t>
                      </w:r>
                      <w:r w:rsidRPr="001C3B90">
                        <w:rPr>
                          <w:b/>
                        </w:rPr>
                        <w:t xml:space="preserve">Stemt in met het bestemmen van het resterende bedrag (€ 232.500) uit de </w:t>
                      </w:r>
                    </w:p>
                    <w:p w:rsidR="0075652A" w:rsidRPr="001C3B90" w:rsidRDefault="0075652A" w:rsidP="001C3B90">
                      <w:pPr>
                        <w:spacing w:line="240" w:lineRule="auto"/>
                        <w:rPr>
                          <w:b/>
                        </w:rPr>
                      </w:pPr>
                      <w:r w:rsidRPr="001C3B90">
                        <w:rPr>
                          <w:b/>
                        </w:rPr>
                        <w:t xml:space="preserve">    bestemmingsreserve Opstallen Scoutinglandgoed voor de realisatie van het </w:t>
                      </w:r>
                    </w:p>
                    <w:p w:rsidR="0075652A" w:rsidRPr="001C3B90" w:rsidRDefault="0075652A" w:rsidP="001C3B90">
                      <w:pPr>
                        <w:spacing w:line="240" w:lineRule="auto"/>
                        <w:rPr>
                          <w:b/>
                          <w:color w:val="FFFFFF" w:themeColor="background1"/>
                        </w:rPr>
                      </w:pPr>
                      <w:r w:rsidRPr="001C3B90">
                        <w:rPr>
                          <w:b/>
                        </w:rPr>
                        <w:t xml:space="preserve">    Avonturenhuis en onvoorzien.</w:t>
                      </w:r>
                    </w:p>
                    <w:p w:rsidR="0075652A" w:rsidRPr="001C3B90" w:rsidRDefault="0075652A" w:rsidP="001C3B90">
                      <w:pPr>
                        <w:spacing w:line="240" w:lineRule="auto"/>
                        <w:rPr>
                          <w:b/>
                          <w:color w:val="FFFFFF" w:themeColor="background1"/>
                        </w:rPr>
                      </w:pPr>
                      <w:r>
                        <w:rPr>
                          <w:b/>
                          <w:color w:val="FFFFFF" w:themeColor="background1"/>
                        </w:rPr>
                        <w:t xml:space="preserve">e. </w:t>
                      </w:r>
                      <w:r w:rsidRPr="001C3B90">
                        <w:rPr>
                          <w:b/>
                          <w:color w:val="FFFFFF" w:themeColor="background1"/>
                        </w:rPr>
                        <w:t xml:space="preserve">Neemt kennis van het advies van de </w:t>
                      </w:r>
                      <w:r w:rsidRPr="001C3B90">
                        <w:rPr>
                          <w:b/>
                        </w:rPr>
                        <w:t>commissie Scoutinglandgoed.</w:t>
                      </w:r>
                    </w:p>
                    <w:p w:rsidR="0075652A" w:rsidRPr="005361BC" w:rsidRDefault="0075652A" w:rsidP="005D2F71">
                      <w:pPr>
                        <w:pStyle w:val="Lijstalinea"/>
                        <w:ind w:left="851"/>
                        <w:rPr>
                          <w:b/>
                          <w:color w:val="FFFFFF" w:themeColor="background1"/>
                        </w:rPr>
                      </w:pPr>
                    </w:p>
                  </w:txbxContent>
                </v:textbox>
                <w10:wrap type="square" anchorx="margin"/>
              </v:shape>
            </w:pict>
          </mc:Fallback>
        </mc:AlternateContent>
      </w:r>
      <w:r w:rsidR="0077784C" w:rsidRPr="0077784C">
        <w:rPr>
          <w:rFonts w:ascii="Arial" w:eastAsia="Times New Roman" w:hAnsi="Arial" w:cs="Times New Roman"/>
          <w:szCs w:val="20"/>
          <w:u w:val="single"/>
          <w:lang w:eastAsia="en-US"/>
        </w:rPr>
        <w:t>Philip Komen:</w:t>
      </w:r>
      <w:r w:rsidR="0077784C">
        <w:rPr>
          <w:rFonts w:ascii="Arial" w:eastAsia="Times New Roman" w:hAnsi="Arial" w:cs="Times New Roman"/>
          <w:szCs w:val="20"/>
          <w:lang w:eastAsia="en-US"/>
        </w:rPr>
        <w:t xml:space="preserve"> Er zijn nog andere ambities waar we nu nog niet aan toekomen, zoals een kampvuurkuil en een buitendijks</w:t>
      </w:r>
      <w:r w:rsidR="003617F7">
        <w:rPr>
          <w:rFonts w:ascii="Arial" w:eastAsia="Times New Roman" w:hAnsi="Arial" w:cs="Times New Roman"/>
          <w:szCs w:val="20"/>
          <w:lang w:eastAsia="en-US"/>
        </w:rPr>
        <w:t xml:space="preserve"> </w:t>
      </w:r>
      <w:r w:rsidR="0077784C">
        <w:rPr>
          <w:rFonts w:ascii="Arial" w:eastAsia="Times New Roman" w:hAnsi="Arial" w:cs="Times New Roman"/>
          <w:szCs w:val="20"/>
          <w:lang w:eastAsia="en-US"/>
        </w:rPr>
        <w:t xml:space="preserve">gebouw maar daar komen we nog niet aan toe. In het eerdere besproken document over de ambities van het Scoutinglandgoed zijn prioriteiten gesteld met eerst een magazijn en Avonturenhuis. </w:t>
      </w:r>
    </w:p>
    <w:p w:rsidR="005D2F71" w:rsidRDefault="005D2F71" w:rsidP="006E16E9">
      <w:pPr>
        <w:rPr>
          <w:rFonts w:ascii="Arial" w:eastAsia="Times New Roman" w:hAnsi="Arial" w:cs="Times New Roman"/>
          <w:szCs w:val="20"/>
          <w:lang w:eastAsia="en-US"/>
        </w:rPr>
      </w:pPr>
    </w:p>
    <w:p w:rsidR="00005049" w:rsidRPr="00005049" w:rsidRDefault="00005049" w:rsidP="006E16E9">
      <w:pPr>
        <w:pStyle w:val="Kop2"/>
        <w:rPr>
          <w:rFonts w:eastAsia="Times New Roman"/>
          <w:lang w:eastAsia="en-US"/>
        </w:rPr>
      </w:pPr>
      <w:bookmarkStart w:id="27" w:name="_Toc17727041"/>
      <w:r w:rsidRPr="00005049">
        <w:rPr>
          <w:rFonts w:eastAsia="Times New Roman"/>
          <w:lang w:eastAsia="en-US"/>
        </w:rPr>
        <w:t>Voorstel meerjarenbeleidsplan 2020-2022</w:t>
      </w:r>
      <w:bookmarkEnd w:id="27"/>
    </w:p>
    <w:p w:rsidR="00005049" w:rsidRPr="00005049" w:rsidRDefault="005C0837"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5C0837">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en </w:t>
      </w:r>
      <w:r w:rsidRPr="005C0837">
        <w:rPr>
          <w:rFonts w:ascii="Arial" w:eastAsia="Times New Roman" w:hAnsi="Arial" w:cs="Times New Roman"/>
          <w:szCs w:val="20"/>
          <w:u w:val="single"/>
          <w:lang w:eastAsia="en-US"/>
        </w:rPr>
        <w:t>Arwen van der Leeuw</w:t>
      </w:r>
      <w:r>
        <w:rPr>
          <w:rFonts w:ascii="Arial" w:eastAsia="Times New Roman" w:hAnsi="Arial" w:cs="Times New Roman"/>
          <w:szCs w:val="20"/>
          <w:lang w:eastAsia="en-US"/>
        </w:rPr>
        <w:t xml:space="preserve"> lichten het voorstel toe. </w:t>
      </w:r>
    </w:p>
    <w:p w:rsidR="00005049" w:rsidRPr="00005049" w:rsidRDefault="00005049" w:rsidP="006E16E9">
      <w:pPr>
        <w:rPr>
          <w:rFonts w:ascii="Arial" w:eastAsia="Times New Roman" w:hAnsi="Arial" w:cs="Times New Roman"/>
          <w:szCs w:val="20"/>
          <w:lang w:eastAsia="en-US"/>
        </w:rPr>
      </w:pPr>
    </w:p>
    <w:p w:rsidR="007C4850" w:rsidRDefault="00005049" w:rsidP="006E16E9">
      <w:pPr>
        <w:rPr>
          <w:rFonts w:ascii="Arial" w:eastAsia="Times New Roman" w:hAnsi="Arial" w:cs="Times New Roman"/>
          <w:szCs w:val="20"/>
          <w:lang w:eastAsia="en-US"/>
        </w:rPr>
      </w:pPr>
      <w:r w:rsidRPr="00844C6E">
        <w:rPr>
          <w:rFonts w:ascii="Arial" w:eastAsia="Times New Roman" w:hAnsi="Arial" w:cs="Times New Roman"/>
          <w:szCs w:val="20"/>
          <w:u w:val="single"/>
          <w:lang w:eastAsia="en-US"/>
        </w:rPr>
        <w:t>Rosalien Tap</w:t>
      </w:r>
      <w:r w:rsidR="005C0837" w:rsidRPr="00844C6E">
        <w:rPr>
          <w:rFonts w:ascii="Arial" w:eastAsia="Times New Roman" w:hAnsi="Arial" w:cs="Times New Roman"/>
          <w:szCs w:val="20"/>
          <w:u w:val="single"/>
          <w:lang w:eastAsia="en-US"/>
        </w:rPr>
        <w:t>:</w:t>
      </w:r>
      <w:r w:rsidR="005C0837">
        <w:rPr>
          <w:rFonts w:ascii="Arial" w:eastAsia="Times New Roman" w:hAnsi="Arial" w:cs="Times New Roman"/>
          <w:szCs w:val="20"/>
          <w:lang w:eastAsia="en-US"/>
        </w:rPr>
        <w:t xml:space="preserve"> </w:t>
      </w:r>
      <w:r w:rsidR="007C4850">
        <w:rPr>
          <w:rFonts w:ascii="Arial" w:eastAsia="Times New Roman" w:hAnsi="Arial" w:cs="Times New Roman"/>
          <w:szCs w:val="20"/>
          <w:lang w:eastAsia="en-US"/>
        </w:rPr>
        <w:t>D</w:t>
      </w:r>
      <w:r w:rsidR="005C0837">
        <w:rPr>
          <w:rFonts w:ascii="Arial" w:eastAsia="Times New Roman" w:hAnsi="Arial" w:cs="Times New Roman"/>
          <w:szCs w:val="20"/>
          <w:lang w:eastAsia="en-US"/>
        </w:rPr>
        <w:t>e leesbaarheid van het voorstel in de papieren</w:t>
      </w:r>
      <w:r w:rsidR="007C4850">
        <w:rPr>
          <w:rFonts w:ascii="Arial" w:eastAsia="Times New Roman" w:hAnsi="Arial" w:cs="Times New Roman"/>
          <w:szCs w:val="20"/>
          <w:lang w:eastAsia="en-US"/>
        </w:rPr>
        <w:t xml:space="preserve"> versie laat te wensen over.</w:t>
      </w:r>
    </w:p>
    <w:p w:rsidR="00844C6E" w:rsidRDefault="007C4850" w:rsidP="006E16E9">
      <w:pPr>
        <w:rPr>
          <w:rFonts w:ascii="Arial" w:eastAsia="Times New Roman" w:hAnsi="Arial" w:cs="Times New Roman"/>
          <w:szCs w:val="20"/>
          <w:lang w:eastAsia="en-US"/>
        </w:rPr>
      </w:pPr>
      <w:r w:rsidRPr="00844C6E">
        <w:rPr>
          <w:noProof/>
          <w:u w:val="single"/>
        </w:rPr>
        <mc:AlternateContent>
          <mc:Choice Requires="wps">
            <w:drawing>
              <wp:anchor distT="45720" distB="45720" distL="114300" distR="114300" simplePos="0" relativeHeight="251663360" behindDoc="0" locked="0" layoutInCell="1" allowOverlap="1" wp14:anchorId="1839AFC9" wp14:editId="78197D18">
                <wp:simplePos x="0" y="0"/>
                <wp:positionH relativeFrom="margin">
                  <wp:align>left</wp:align>
                </wp:positionH>
                <wp:positionV relativeFrom="paragraph">
                  <wp:posOffset>286546</wp:posOffset>
                </wp:positionV>
                <wp:extent cx="5638800" cy="462915"/>
                <wp:effectExtent l="0" t="0" r="19050" b="13335"/>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62915"/>
                        </a:xfrm>
                        <a:prstGeom prst="rect">
                          <a:avLst/>
                        </a:prstGeom>
                        <a:solidFill>
                          <a:srgbClr val="1A368D"/>
                        </a:solidFill>
                        <a:ln w="9525">
                          <a:solidFill>
                            <a:srgbClr val="000000"/>
                          </a:solidFill>
                          <a:miter lim="800000"/>
                          <a:headEnd/>
                          <a:tailEnd/>
                        </a:ln>
                      </wps:spPr>
                      <wps:txbx>
                        <w:txbxContent>
                          <w:p w:rsidR="0075652A" w:rsidRPr="001C0A33" w:rsidRDefault="0075652A" w:rsidP="007C4850">
                            <w:pPr>
                              <w:rPr>
                                <w:b/>
                                <w:color w:val="FFFFFF" w:themeColor="background1"/>
                              </w:rPr>
                            </w:pPr>
                            <w:r>
                              <w:rPr>
                                <w:b/>
                              </w:rPr>
                              <w:t>De landelijke raad keurt h</w:t>
                            </w:r>
                            <w:r w:rsidRPr="001C0A33">
                              <w:rPr>
                                <w:b/>
                                <w:color w:val="FFFFFF" w:themeColor="background1"/>
                              </w:rPr>
                              <w:t>et meerjarenbeleidsplan 2020-2022 voor de Vereniging Scouting Nederland goed.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9AFC9" id="_x0000_s1028" type="#_x0000_t202" style="position:absolute;margin-left:0;margin-top:22.55pt;width:444pt;height:36.4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" fillcolor="#1a368d">
                <v:textbox>
                  <w:txbxContent>
                    <w:p w:rsidR="0075652A" w:rsidRPr="001C0A33" w:rsidRDefault="0075652A" w:rsidP="007C4850">
                      <w:pPr>
                        <w:rPr>
                          <w:b/>
                          <w:color w:val="FFFFFF" w:themeColor="background1"/>
                        </w:rPr>
                      </w:pPr>
                      <w:r>
                        <w:rPr>
                          <w:b/>
                        </w:rPr>
                        <w:t>De landelijke raad keurt h</w:t>
                      </w:r>
                      <w:r w:rsidRPr="001C0A33">
                        <w:rPr>
                          <w:b/>
                          <w:color w:val="FFFFFF" w:themeColor="background1"/>
                        </w:rPr>
                        <w:t>et meerjarenbeleidsplan 2020-2022 voor de Vereniging Scouting Nederland goed.</w:t>
                      </w:r>
                    </w:p>
                  </w:txbxContent>
                </v:textbox>
                <w10:wrap type="square" anchorx="margin"/>
              </v:shape>
            </w:pict>
          </mc:Fallback>
        </mc:AlternateContent>
      </w:r>
      <w:r w:rsidRPr="00844C6E">
        <w:rPr>
          <w:rFonts w:ascii="Arial" w:eastAsia="Times New Roman" w:hAnsi="Arial" w:cs="Times New Roman"/>
          <w:szCs w:val="20"/>
          <w:u w:val="single"/>
          <w:lang w:eastAsia="en-US"/>
        </w:rPr>
        <w:t>De voorzitter:</w:t>
      </w:r>
      <w:r>
        <w:rPr>
          <w:rFonts w:ascii="Arial" w:eastAsia="Times New Roman" w:hAnsi="Arial" w:cs="Times New Roman"/>
          <w:szCs w:val="20"/>
          <w:lang w:eastAsia="en-US"/>
        </w:rPr>
        <w:t xml:space="preserve"> Da</w:t>
      </w:r>
      <w:r w:rsidR="00844C6E">
        <w:rPr>
          <w:rFonts w:ascii="Arial" w:eastAsia="Times New Roman" w:hAnsi="Arial" w:cs="Times New Roman"/>
          <w:szCs w:val="20"/>
          <w:lang w:eastAsia="en-US"/>
        </w:rPr>
        <w:t>ar</w:t>
      </w:r>
      <w:r>
        <w:rPr>
          <w:rFonts w:ascii="Arial" w:eastAsia="Times New Roman" w:hAnsi="Arial" w:cs="Times New Roman"/>
          <w:szCs w:val="20"/>
          <w:lang w:eastAsia="en-US"/>
        </w:rPr>
        <w:t xml:space="preserve"> zullen we de volgende keer beter op letten.</w:t>
      </w:r>
    </w:p>
    <w:p w:rsidR="00005049" w:rsidRDefault="00005049" w:rsidP="006E16E9">
      <w:pPr>
        <w:rPr>
          <w:rFonts w:ascii="Arial" w:eastAsia="Times New Roman" w:hAnsi="Arial" w:cs="Times New Roman"/>
          <w:szCs w:val="20"/>
          <w:lang w:eastAsia="en-US"/>
        </w:rPr>
      </w:pPr>
    </w:p>
    <w:p w:rsidR="00005049" w:rsidRPr="00005049" w:rsidRDefault="00005049" w:rsidP="006E16E9">
      <w:pPr>
        <w:pStyle w:val="Kop2"/>
        <w:rPr>
          <w:rFonts w:eastAsia="Times New Roman"/>
          <w:lang w:eastAsia="en-US"/>
        </w:rPr>
      </w:pPr>
      <w:bookmarkStart w:id="28" w:name="_Toc17727042"/>
      <w:r w:rsidRPr="00005049">
        <w:rPr>
          <w:rFonts w:eastAsia="Times New Roman"/>
          <w:lang w:eastAsia="en-US"/>
        </w:rPr>
        <w:t>Rapportage activiteitenplan 2018</w:t>
      </w:r>
      <w:bookmarkEnd w:id="28"/>
    </w:p>
    <w:p w:rsidR="00005049" w:rsidRPr="00005049" w:rsidRDefault="007C4850"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3617F7">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licht de rapportage </w:t>
      </w:r>
      <w:r w:rsidR="00005049" w:rsidRPr="00005049">
        <w:rPr>
          <w:rFonts w:ascii="Arial" w:eastAsia="Times New Roman" w:hAnsi="Arial" w:cs="Times New Roman"/>
          <w:szCs w:val="20"/>
          <w:lang w:eastAsia="en-US"/>
        </w:rPr>
        <w:t>toe.</w:t>
      </w:r>
    </w:p>
    <w:p w:rsidR="00005049" w:rsidRPr="00005049" w:rsidRDefault="00005049" w:rsidP="006E16E9">
      <w:pPr>
        <w:rPr>
          <w:rFonts w:ascii="Arial" w:eastAsia="Times New Roman" w:hAnsi="Arial" w:cs="Times New Roman"/>
          <w:szCs w:val="20"/>
          <w:lang w:eastAsia="en-US"/>
        </w:rPr>
      </w:pPr>
    </w:p>
    <w:p w:rsidR="007C4850" w:rsidRDefault="00005049" w:rsidP="006E16E9">
      <w:pPr>
        <w:rPr>
          <w:rFonts w:ascii="Arial" w:eastAsia="Times New Roman" w:hAnsi="Arial" w:cs="Times New Roman"/>
          <w:szCs w:val="20"/>
          <w:lang w:eastAsia="en-US"/>
        </w:rPr>
      </w:pPr>
      <w:r w:rsidRPr="007C4850">
        <w:rPr>
          <w:rFonts w:ascii="Arial" w:eastAsia="Times New Roman" w:hAnsi="Arial" w:cs="Times New Roman"/>
          <w:szCs w:val="20"/>
          <w:u w:val="single"/>
          <w:lang w:eastAsia="en-US"/>
        </w:rPr>
        <w:lastRenderedPageBreak/>
        <w:t>Sven van Nieuwenhoven:</w:t>
      </w:r>
      <w:r w:rsidR="007C4850">
        <w:rPr>
          <w:rFonts w:ascii="Arial" w:eastAsia="Times New Roman" w:hAnsi="Arial" w:cs="Times New Roman"/>
          <w:szCs w:val="20"/>
          <w:lang w:eastAsia="en-US"/>
        </w:rPr>
        <w:t xml:space="preserve"> I</w:t>
      </w:r>
      <w:r w:rsidRPr="00005049">
        <w:rPr>
          <w:rFonts w:ascii="Arial" w:eastAsia="Times New Roman" w:hAnsi="Arial" w:cs="Times New Roman"/>
          <w:szCs w:val="20"/>
          <w:lang w:eastAsia="en-US"/>
        </w:rPr>
        <w:t>n nazendi</w:t>
      </w:r>
      <w:r w:rsidR="007C4850">
        <w:rPr>
          <w:rFonts w:ascii="Arial" w:eastAsia="Times New Roman" w:hAnsi="Arial" w:cs="Times New Roman"/>
          <w:szCs w:val="20"/>
          <w:lang w:eastAsia="en-US"/>
        </w:rPr>
        <w:t>n</w:t>
      </w:r>
      <w:r w:rsidRPr="00005049">
        <w:rPr>
          <w:rFonts w:ascii="Arial" w:eastAsia="Times New Roman" w:hAnsi="Arial" w:cs="Times New Roman"/>
          <w:szCs w:val="20"/>
          <w:lang w:eastAsia="en-US"/>
        </w:rPr>
        <w:t xml:space="preserve">g </w:t>
      </w:r>
      <w:r w:rsidR="007C4850">
        <w:rPr>
          <w:rFonts w:ascii="Arial" w:eastAsia="Times New Roman" w:hAnsi="Arial" w:cs="Times New Roman"/>
          <w:szCs w:val="20"/>
          <w:lang w:eastAsia="en-US"/>
        </w:rPr>
        <w:t xml:space="preserve">staat </w:t>
      </w:r>
      <w:r w:rsidRPr="00005049">
        <w:rPr>
          <w:rFonts w:ascii="Arial" w:eastAsia="Times New Roman" w:hAnsi="Arial" w:cs="Times New Roman"/>
          <w:szCs w:val="20"/>
          <w:lang w:eastAsia="en-US"/>
        </w:rPr>
        <w:t xml:space="preserve">dat in </w:t>
      </w:r>
      <w:r w:rsidR="007C4850">
        <w:rPr>
          <w:rFonts w:ascii="Arial" w:eastAsia="Times New Roman" w:hAnsi="Arial" w:cs="Times New Roman"/>
          <w:szCs w:val="20"/>
          <w:lang w:eastAsia="en-US"/>
        </w:rPr>
        <w:t xml:space="preserve">het </w:t>
      </w:r>
      <w:r w:rsidRPr="00005049">
        <w:rPr>
          <w:rFonts w:ascii="Arial" w:eastAsia="Times New Roman" w:hAnsi="Arial" w:cs="Times New Roman"/>
          <w:szCs w:val="20"/>
          <w:lang w:eastAsia="en-US"/>
        </w:rPr>
        <w:t xml:space="preserve">regiovoorzittersoverleg wordt aangegeven wat wel of niet haalbaar is. Wat is rol van </w:t>
      </w:r>
      <w:r w:rsidR="00D73A09">
        <w:rPr>
          <w:rFonts w:ascii="Arial" w:eastAsia="Times New Roman" w:hAnsi="Arial" w:cs="Times New Roman"/>
          <w:szCs w:val="20"/>
          <w:lang w:eastAsia="en-US"/>
        </w:rPr>
        <w:t>het regiovoorzitters</w:t>
      </w:r>
      <w:r w:rsidR="007C4850">
        <w:rPr>
          <w:rFonts w:ascii="Arial" w:eastAsia="Times New Roman" w:hAnsi="Arial" w:cs="Times New Roman"/>
          <w:szCs w:val="20"/>
          <w:lang w:eastAsia="en-US"/>
        </w:rPr>
        <w:t xml:space="preserve">overleg? Is </w:t>
      </w:r>
      <w:r w:rsidRPr="00005049">
        <w:rPr>
          <w:rFonts w:ascii="Arial" w:eastAsia="Times New Roman" w:hAnsi="Arial" w:cs="Times New Roman"/>
          <w:szCs w:val="20"/>
          <w:lang w:eastAsia="en-US"/>
        </w:rPr>
        <w:t xml:space="preserve">dat beleidsmatig en hoe verhoudt zich dat tot </w:t>
      </w:r>
      <w:r w:rsidR="007C4850">
        <w:rPr>
          <w:rFonts w:ascii="Arial" w:eastAsia="Times New Roman" w:hAnsi="Arial" w:cs="Times New Roman"/>
          <w:szCs w:val="20"/>
          <w:lang w:eastAsia="en-US"/>
        </w:rPr>
        <w:t>de landelijke raad</w:t>
      </w:r>
      <w:r w:rsidRPr="00005049">
        <w:rPr>
          <w:rFonts w:ascii="Arial" w:eastAsia="Times New Roman" w:hAnsi="Arial" w:cs="Times New Roman"/>
          <w:szCs w:val="20"/>
          <w:lang w:eastAsia="en-US"/>
        </w:rPr>
        <w:t xml:space="preserve">? </w:t>
      </w:r>
    </w:p>
    <w:p w:rsidR="00005049" w:rsidRPr="00005049" w:rsidRDefault="007C4850"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3617F7">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De landelijke raad bes</w:t>
      </w:r>
      <w:r w:rsidR="00D73A09">
        <w:rPr>
          <w:rFonts w:ascii="Arial" w:eastAsia="Times New Roman" w:hAnsi="Arial" w:cs="Times New Roman"/>
          <w:szCs w:val="20"/>
          <w:lang w:eastAsia="en-US"/>
        </w:rPr>
        <w:t>list, maar het regiovoorzitters</w:t>
      </w:r>
      <w:r>
        <w:rPr>
          <w:rFonts w:ascii="Arial" w:eastAsia="Times New Roman" w:hAnsi="Arial" w:cs="Times New Roman"/>
          <w:szCs w:val="20"/>
          <w:lang w:eastAsia="en-US"/>
        </w:rPr>
        <w:t xml:space="preserve">overleg </w:t>
      </w:r>
      <w:r w:rsidR="00005049" w:rsidRPr="00005049">
        <w:rPr>
          <w:rFonts w:ascii="Arial" w:eastAsia="Times New Roman" w:hAnsi="Arial" w:cs="Times New Roman"/>
          <w:szCs w:val="20"/>
          <w:lang w:eastAsia="en-US"/>
        </w:rPr>
        <w:t xml:space="preserve">speelt wel </w:t>
      </w:r>
      <w:r>
        <w:rPr>
          <w:rFonts w:ascii="Arial" w:eastAsia="Times New Roman" w:hAnsi="Arial" w:cs="Times New Roman"/>
          <w:szCs w:val="20"/>
          <w:lang w:eastAsia="en-US"/>
        </w:rPr>
        <w:t xml:space="preserve">een </w:t>
      </w:r>
      <w:r w:rsidR="00005049" w:rsidRPr="00005049">
        <w:rPr>
          <w:rFonts w:ascii="Arial" w:eastAsia="Times New Roman" w:hAnsi="Arial" w:cs="Times New Roman"/>
          <w:szCs w:val="20"/>
          <w:lang w:eastAsia="en-US"/>
        </w:rPr>
        <w:t xml:space="preserve">belangrijke rol in </w:t>
      </w:r>
      <w:r>
        <w:rPr>
          <w:rFonts w:ascii="Arial" w:eastAsia="Times New Roman" w:hAnsi="Arial" w:cs="Times New Roman"/>
          <w:szCs w:val="20"/>
          <w:lang w:eastAsia="en-US"/>
        </w:rPr>
        <w:t xml:space="preserve">het klankborden en </w:t>
      </w:r>
      <w:r w:rsidR="00005049" w:rsidRPr="00005049">
        <w:rPr>
          <w:rFonts w:ascii="Arial" w:eastAsia="Times New Roman" w:hAnsi="Arial" w:cs="Times New Roman"/>
          <w:szCs w:val="20"/>
          <w:lang w:eastAsia="en-US"/>
        </w:rPr>
        <w:t xml:space="preserve">meenemen </w:t>
      </w:r>
      <w:r>
        <w:rPr>
          <w:rFonts w:ascii="Arial" w:eastAsia="Times New Roman" w:hAnsi="Arial" w:cs="Times New Roman"/>
          <w:szCs w:val="20"/>
          <w:lang w:eastAsia="en-US"/>
        </w:rPr>
        <w:t xml:space="preserve">van </w:t>
      </w:r>
      <w:r w:rsidR="00005049" w:rsidRPr="00005049">
        <w:rPr>
          <w:rFonts w:ascii="Arial" w:eastAsia="Times New Roman" w:hAnsi="Arial" w:cs="Times New Roman"/>
          <w:szCs w:val="20"/>
          <w:lang w:eastAsia="en-US"/>
        </w:rPr>
        <w:t>ervaringen.</w:t>
      </w:r>
    </w:p>
    <w:p w:rsidR="00005049" w:rsidRPr="00005049" w:rsidRDefault="00005049" w:rsidP="006E16E9">
      <w:pPr>
        <w:rPr>
          <w:rFonts w:ascii="Arial" w:eastAsia="Times New Roman" w:hAnsi="Arial" w:cs="Times New Roman"/>
          <w:szCs w:val="20"/>
          <w:lang w:eastAsia="en-US"/>
        </w:rPr>
      </w:pPr>
    </w:p>
    <w:p w:rsidR="007C4850" w:rsidRDefault="007C4850" w:rsidP="006E16E9">
      <w:pPr>
        <w:rPr>
          <w:rFonts w:ascii="Arial" w:eastAsia="Times New Roman" w:hAnsi="Arial" w:cs="Times New Roman"/>
          <w:szCs w:val="20"/>
          <w:lang w:eastAsia="en-US"/>
        </w:rPr>
      </w:pPr>
      <w:r w:rsidRPr="007C4850">
        <w:rPr>
          <w:rFonts w:ascii="Arial" w:eastAsia="Times New Roman" w:hAnsi="Arial" w:cs="Times New Roman"/>
          <w:szCs w:val="20"/>
          <w:u w:val="single"/>
          <w:lang w:eastAsia="en-US"/>
        </w:rPr>
        <w:t>A</w:t>
      </w:r>
      <w:r w:rsidR="00005049" w:rsidRPr="007C4850">
        <w:rPr>
          <w:rFonts w:ascii="Arial" w:eastAsia="Times New Roman" w:hAnsi="Arial" w:cs="Times New Roman"/>
          <w:szCs w:val="20"/>
          <w:u w:val="single"/>
          <w:lang w:eastAsia="en-US"/>
        </w:rPr>
        <w:t>lexander</w:t>
      </w:r>
      <w:r w:rsidRPr="007C4850">
        <w:rPr>
          <w:rFonts w:ascii="Arial" w:eastAsia="Times New Roman" w:hAnsi="Arial" w:cs="Times New Roman"/>
          <w:szCs w:val="20"/>
          <w:u w:val="single"/>
          <w:lang w:eastAsia="en-US"/>
        </w:rPr>
        <w:t xml:space="preserve"> Kloppers</w:t>
      </w:r>
      <w:r w:rsidR="00005049" w:rsidRPr="007C4850">
        <w:rPr>
          <w:rFonts w:ascii="Arial" w:eastAsia="Times New Roman" w:hAnsi="Arial" w:cs="Times New Roman"/>
          <w:szCs w:val="20"/>
          <w:u w:val="single"/>
          <w:lang w:eastAsia="en-US"/>
        </w:rPr>
        <w:t>:</w:t>
      </w:r>
      <w:r>
        <w:rPr>
          <w:rFonts w:ascii="Arial" w:eastAsia="Times New Roman" w:hAnsi="Arial" w:cs="Times New Roman"/>
          <w:szCs w:val="20"/>
          <w:lang w:eastAsia="en-US"/>
        </w:rPr>
        <w:t xml:space="preserve"> I</w:t>
      </w:r>
      <w:r w:rsidR="00005049" w:rsidRPr="00005049">
        <w:rPr>
          <w:rFonts w:ascii="Arial" w:eastAsia="Times New Roman" w:hAnsi="Arial" w:cs="Times New Roman"/>
          <w:szCs w:val="20"/>
          <w:lang w:eastAsia="en-US"/>
        </w:rPr>
        <w:t>k v</w:t>
      </w:r>
      <w:r>
        <w:rPr>
          <w:rFonts w:ascii="Arial" w:eastAsia="Times New Roman" w:hAnsi="Arial" w:cs="Times New Roman"/>
          <w:szCs w:val="20"/>
          <w:lang w:eastAsia="en-US"/>
        </w:rPr>
        <w:t xml:space="preserve">ind de rapportage </w:t>
      </w:r>
      <w:r w:rsidR="00005049" w:rsidRPr="00005049">
        <w:rPr>
          <w:rFonts w:ascii="Arial" w:eastAsia="Times New Roman" w:hAnsi="Arial" w:cs="Times New Roman"/>
          <w:szCs w:val="20"/>
          <w:lang w:eastAsia="en-US"/>
        </w:rPr>
        <w:t xml:space="preserve">wel enthousiasmerend, maar niet zo helder </w:t>
      </w:r>
      <w:r>
        <w:rPr>
          <w:rFonts w:ascii="Arial" w:eastAsia="Times New Roman" w:hAnsi="Arial" w:cs="Times New Roman"/>
          <w:szCs w:val="20"/>
          <w:lang w:eastAsia="en-US"/>
        </w:rPr>
        <w:t xml:space="preserve">in </w:t>
      </w:r>
      <w:r w:rsidR="00005049" w:rsidRPr="00005049">
        <w:rPr>
          <w:rFonts w:ascii="Arial" w:eastAsia="Times New Roman" w:hAnsi="Arial" w:cs="Times New Roman"/>
          <w:szCs w:val="20"/>
          <w:lang w:eastAsia="en-US"/>
        </w:rPr>
        <w:t>wat wel of niet is gehaa</w:t>
      </w:r>
      <w:r>
        <w:rPr>
          <w:rFonts w:ascii="Arial" w:eastAsia="Times New Roman" w:hAnsi="Arial" w:cs="Times New Roman"/>
          <w:szCs w:val="20"/>
          <w:lang w:eastAsia="en-US"/>
        </w:rPr>
        <w:t>l</w:t>
      </w:r>
      <w:r w:rsidR="00005049" w:rsidRPr="00005049">
        <w:rPr>
          <w:rFonts w:ascii="Arial" w:eastAsia="Times New Roman" w:hAnsi="Arial" w:cs="Times New Roman"/>
          <w:szCs w:val="20"/>
          <w:lang w:eastAsia="en-US"/>
        </w:rPr>
        <w:t>d</w:t>
      </w:r>
      <w:r>
        <w:rPr>
          <w:rFonts w:ascii="Arial" w:eastAsia="Times New Roman" w:hAnsi="Arial" w:cs="Times New Roman"/>
          <w:szCs w:val="20"/>
          <w:lang w:eastAsia="en-US"/>
        </w:rPr>
        <w:t xml:space="preserve"> en waarom niet. </w:t>
      </w:r>
    </w:p>
    <w:p w:rsidR="007C4850" w:rsidRDefault="007C4850"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7C4850">
        <w:rPr>
          <w:rFonts w:ascii="Arial" w:eastAsia="Times New Roman" w:hAnsi="Arial" w:cs="Times New Roman"/>
          <w:szCs w:val="20"/>
          <w:u w:val="single"/>
          <w:lang w:eastAsia="en-US"/>
        </w:rPr>
        <w:t>voorzitter</w:t>
      </w:r>
      <w:r>
        <w:rPr>
          <w:rFonts w:ascii="Arial" w:eastAsia="Times New Roman" w:hAnsi="Arial" w:cs="Times New Roman"/>
          <w:szCs w:val="20"/>
          <w:lang w:eastAsia="en-US"/>
        </w:rPr>
        <w:t>: Dat zullen we meenemen in de opzet voor de volgende keer.</w:t>
      </w:r>
    </w:p>
    <w:p w:rsidR="00005049" w:rsidRPr="00005049" w:rsidRDefault="00005049" w:rsidP="006E16E9">
      <w:pPr>
        <w:rPr>
          <w:rFonts w:ascii="Arial" w:eastAsia="Times New Roman" w:hAnsi="Arial" w:cs="Times New Roman"/>
          <w:szCs w:val="20"/>
          <w:lang w:eastAsia="en-US"/>
        </w:rPr>
      </w:pPr>
    </w:p>
    <w:p w:rsidR="00005049" w:rsidRPr="00005049" w:rsidRDefault="00005049" w:rsidP="006E16E9">
      <w:pPr>
        <w:pStyle w:val="Kop2"/>
        <w:rPr>
          <w:rFonts w:eastAsia="Times New Roman"/>
          <w:lang w:eastAsia="en-US"/>
        </w:rPr>
      </w:pPr>
      <w:bookmarkStart w:id="29" w:name="_Toc17727043"/>
      <w:r w:rsidRPr="00005049">
        <w:rPr>
          <w:rFonts w:eastAsia="Times New Roman"/>
          <w:lang w:eastAsia="en-US"/>
        </w:rPr>
        <w:t>Financiën en beheer:</w:t>
      </w:r>
      <w:bookmarkEnd w:id="29"/>
    </w:p>
    <w:p w:rsidR="00D34E7B" w:rsidRDefault="00D34E7B" w:rsidP="006E16E9">
      <w:pPr>
        <w:rPr>
          <w:rFonts w:ascii="Arial" w:eastAsia="Times New Roman" w:hAnsi="Arial" w:cs="Times New Roman"/>
          <w:szCs w:val="20"/>
          <w:lang w:eastAsia="en-US"/>
        </w:rPr>
      </w:pPr>
      <w:r w:rsidRPr="00D34E7B">
        <w:rPr>
          <w:rFonts w:ascii="Arial" w:eastAsia="Times New Roman" w:hAnsi="Arial" w:cs="Times New Roman"/>
          <w:szCs w:val="20"/>
          <w:u w:val="single"/>
          <w:lang w:eastAsia="en-US"/>
        </w:rPr>
        <w:t>Philip Komen</w:t>
      </w:r>
      <w:r>
        <w:rPr>
          <w:rFonts w:ascii="Arial" w:eastAsia="Times New Roman" w:hAnsi="Arial" w:cs="Times New Roman"/>
          <w:szCs w:val="20"/>
          <w:lang w:eastAsia="en-US"/>
        </w:rPr>
        <w:t xml:space="preserve"> geeft aan dat enkele dagen voorafgaande aan de landelijke raad alle raadsleden een brief hebben ontvangen, inclusief aanvullend advies vanuit de financiële commissie. Deze brief ging over het ontbreken van een controleverklaring van de accountant, met het verzoek de inhoudelijke behandeling van de jaarrekening 2018 van de Vereniging Scouting Nederland, conform artikel 37 van de statuten van de vereniging, met 6 maanden uit te stellen en te agenderen voor de landelijke raad van 14 december 2019. </w:t>
      </w:r>
      <w:r w:rsidRPr="00D34E7B">
        <w:rPr>
          <w:rFonts w:ascii="Arial" w:eastAsia="Calibri" w:hAnsi="Arial" w:cs="Arial"/>
          <w:szCs w:val="20"/>
        </w:rPr>
        <w:t>Tevens zullen dan in december de jaarverslagen van het Scouting Nederland Fonds en het Scoutinglandgoed B.V. ter informatie worden geagendeerd.</w:t>
      </w:r>
      <w:r w:rsidR="00A5481F">
        <w:rPr>
          <w:rFonts w:ascii="Arial" w:eastAsia="Calibri" w:hAnsi="Arial" w:cs="Arial"/>
          <w:szCs w:val="20"/>
        </w:rPr>
        <w:t xml:space="preserve"> De brief is opgenomen in bijlage 3.</w:t>
      </w:r>
    </w:p>
    <w:p w:rsidR="00D34E7B" w:rsidRDefault="00005049" w:rsidP="006E16E9">
      <w:pPr>
        <w:rPr>
          <w:rFonts w:ascii="Arial" w:eastAsia="Times New Roman" w:hAnsi="Arial" w:cs="Times New Roman"/>
          <w:szCs w:val="20"/>
          <w:lang w:eastAsia="en-US"/>
        </w:rPr>
      </w:pPr>
      <w:r w:rsidRPr="00D34E7B">
        <w:rPr>
          <w:rFonts w:ascii="Arial" w:eastAsia="Times New Roman" w:hAnsi="Arial" w:cs="Times New Roman"/>
          <w:szCs w:val="20"/>
          <w:u w:val="single"/>
          <w:lang w:eastAsia="en-US"/>
        </w:rPr>
        <w:t xml:space="preserve">Frank </w:t>
      </w:r>
      <w:r w:rsidR="00D34E7B" w:rsidRPr="00D34E7B">
        <w:rPr>
          <w:rFonts w:ascii="Arial" w:eastAsia="Times New Roman" w:hAnsi="Arial" w:cs="Times New Roman"/>
          <w:szCs w:val="20"/>
          <w:u w:val="single"/>
          <w:lang w:eastAsia="en-US"/>
        </w:rPr>
        <w:t>de Krom</w:t>
      </w:r>
      <w:r w:rsidR="00D34E7B">
        <w:rPr>
          <w:rFonts w:ascii="Arial" w:eastAsia="Times New Roman" w:hAnsi="Arial" w:cs="Times New Roman"/>
          <w:szCs w:val="20"/>
          <w:lang w:eastAsia="en-US"/>
        </w:rPr>
        <w:t xml:space="preserve"> </w:t>
      </w:r>
      <w:r w:rsidRPr="00005049">
        <w:rPr>
          <w:rFonts w:ascii="Arial" w:eastAsia="Times New Roman" w:hAnsi="Arial" w:cs="Times New Roman"/>
          <w:szCs w:val="20"/>
          <w:lang w:eastAsia="en-US"/>
        </w:rPr>
        <w:t xml:space="preserve">licht </w:t>
      </w:r>
      <w:r w:rsidR="00D34E7B">
        <w:rPr>
          <w:rFonts w:ascii="Arial" w:eastAsia="Times New Roman" w:hAnsi="Arial" w:cs="Times New Roman"/>
          <w:szCs w:val="20"/>
          <w:lang w:eastAsia="en-US"/>
        </w:rPr>
        <w:t xml:space="preserve">namens de financiële commissie het </w:t>
      </w:r>
      <w:r w:rsidRPr="00005049">
        <w:rPr>
          <w:rFonts w:ascii="Arial" w:eastAsia="Times New Roman" w:hAnsi="Arial" w:cs="Times New Roman"/>
          <w:szCs w:val="20"/>
          <w:lang w:eastAsia="en-US"/>
        </w:rPr>
        <w:t xml:space="preserve">aanvullend advies toe </w:t>
      </w:r>
      <w:r w:rsidR="00D34E7B">
        <w:rPr>
          <w:rFonts w:ascii="Arial" w:eastAsia="Times New Roman" w:hAnsi="Arial" w:cs="Times New Roman"/>
          <w:szCs w:val="20"/>
          <w:lang w:eastAsia="en-US"/>
        </w:rPr>
        <w:t xml:space="preserve">waarin het voorstel tot uitstel wordt ondersteund </w:t>
      </w:r>
      <w:r w:rsidRPr="00005049">
        <w:rPr>
          <w:rFonts w:ascii="Arial" w:eastAsia="Times New Roman" w:hAnsi="Arial" w:cs="Times New Roman"/>
          <w:szCs w:val="20"/>
          <w:lang w:eastAsia="en-US"/>
        </w:rPr>
        <w:t xml:space="preserve">en </w:t>
      </w:r>
      <w:r w:rsidR="00D34E7B">
        <w:rPr>
          <w:rFonts w:ascii="Arial" w:eastAsia="Times New Roman" w:hAnsi="Arial" w:cs="Times New Roman"/>
          <w:szCs w:val="20"/>
          <w:lang w:eastAsia="en-US"/>
        </w:rPr>
        <w:t>verzoekt het landelijk bestuur daarbij wel de landelijke raad te informeren zodra de accountantsverklaring is verkregen.</w:t>
      </w:r>
    </w:p>
    <w:p w:rsidR="00D34E7B" w:rsidRDefault="00D34E7B" w:rsidP="006E16E9">
      <w:pPr>
        <w:rPr>
          <w:rFonts w:ascii="Arial" w:eastAsia="Times New Roman" w:hAnsi="Arial" w:cs="Times New Roman"/>
          <w:szCs w:val="20"/>
          <w:lang w:eastAsia="en-US"/>
        </w:rPr>
      </w:pPr>
      <w:r w:rsidRPr="00D34E7B">
        <w:rPr>
          <w:rFonts w:ascii="Arial" w:eastAsia="Times New Roman" w:hAnsi="Arial" w:cs="Times New Roman"/>
          <w:szCs w:val="20"/>
          <w:u w:val="single"/>
          <w:lang w:eastAsia="en-US"/>
        </w:rPr>
        <w:t>Philip Komen:</w:t>
      </w:r>
      <w:r>
        <w:rPr>
          <w:rFonts w:ascii="Arial" w:eastAsia="Times New Roman" w:hAnsi="Arial" w:cs="Times New Roman"/>
          <w:szCs w:val="20"/>
          <w:lang w:eastAsia="en-US"/>
        </w:rPr>
        <w:t xml:space="preserve"> Zodra de accountantsverklaring binnen is en de stukken definitief zijn worden ze toegestuurd.</w:t>
      </w:r>
    </w:p>
    <w:p w:rsidR="00005049" w:rsidRPr="00005049" w:rsidRDefault="00005049" w:rsidP="006E16E9">
      <w:pPr>
        <w:rPr>
          <w:rFonts w:ascii="Arial" w:eastAsia="Times New Roman" w:hAnsi="Arial" w:cs="Times New Roman"/>
          <w:szCs w:val="20"/>
          <w:lang w:eastAsia="en-US"/>
        </w:rPr>
      </w:pPr>
    </w:p>
    <w:p w:rsidR="00005049" w:rsidRPr="00005049" w:rsidRDefault="00005049" w:rsidP="006E16E9">
      <w:pPr>
        <w:rPr>
          <w:rFonts w:ascii="Arial" w:eastAsia="Times New Roman" w:hAnsi="Arial" w:cs="Times New Roman"/>
          <w:szCs w:val="20"/>
          <w:lang w:eastAsia="en-US"/>
        </w:rPr>
      </w:pPr>
      <w:r w:rsidRPr="00D34E7B">
        <w:rPr>
          <w:rFonts w:ascii="Arial" w:eastAsia="Times New Roman" w:hAnsi="Arial" w:cs="Times New Roman"/>
          <w:szCs w:val="20"/>
          <w:u w:val="single"/>
          <w:lang w:eastAsia="en-US"/>
        </w:rPr>
        <w:t>Alexander</w:t>
      </w:r>
      <w:r w:rsidR="00D34E7B" w:rsidRPr="00D34E7B">
        <w:rPr>
          <w:rFonts w:ascii="Arial" w:eastAsia="Times New Roman" w:hAnsi="Arial" w:cs="Times New Roman"/>
          <w:szCs w:val="20"/>
          <w:u w:val="single"/>
          <w:lang w:eastAsia="en-US"/>
        </w:rPr>
        <w:t xml:space="preserve"> Kloppers</w:t>
      </w:r>
      <w:r w:rsidR="00D34E7B">
        <w:rPr>
          <w:rFonts w:ascii="Arial" w:eastAsia="Times New Roman" w:hAnsi="Arial" w:cs="Times New Roman"/>
          <w:szCs w:val="20"/>
          <w:lang w:eastAsia="en-US"/>
        </w:rPr>
        <w:t xml:space="preserve"> dankt het bestuur voor de openheid en spreekt waardering uit voor de zoektocht naar een kritische accountant.</w:t>
      </w:r>
    </w:p>
    <w:p w:rsidR="00005049" w:rsidRPr="00005049" w:rsidRDefault="00005049" w:rsidP="006E16E9">
      <w:pPr>
        <w:rPr>
          <w:rFonts w:ascii="Arial" w:eastAsia="Times New Roman" w:hAnsi="Arial" w:cs="Times New Roman"/>
          <w:szCs w:val="20"/>
          <w:lang w:eastAsia="en-US"/>
        </w:rPr>
      </w:pPr>
    </w:p>
    <w:p w:rsidR="00D34E7B" w:rsidRDefault="00005049" w:rsidP="006E16E9">
      <w:pPr>
        <w:rPr>
          <w:rFonts w:ascii="Arial" w:eastAsia="Times New Roman" w:hAnsi="Arial" w:cs="Times New Roman"/>
          <w:szCs w:val="20"/>
          <w:lang w:eastAsia="en-US"/>
        </w:rPr>
      </w:pPr>
      <w:r w:rsidRPr="00D34E7B">
        <w:rPr>
          <w:rFonts w:ascii="Arial" w:eastAsia="Times New Roman" w:hAnsi="Arial" w:cs="Times New Roman"/>
          <w:szCs w:val="20"/>
          <w:u w:val="single"/>
          <w:lang w:eastAsia="en-US"/>
        </w:rPr>
        <w:t>Hans v</w:t>
      </w:r>
      <w:r w:rsidR="00D34E7B" w:rsidRPr="00D34E7B">
        <w:rPr>
          <w:rFonts w:ascii="Arial" w:eastAsia="Times New Roman" w:hAnsi="Arial" w:cs="Times New Roman"/>
          <w:szCs w:val="20"/>
          <w:u w:val="single"/>
          <w:lang w:eastAsia="en-US"/>
        </w:rPr>
        <w:t xml:space="preserve">an </w:t>
      </w:r>
      <w:r w:rsidRPr="00D34E7B">
        <w:rPr>
          <w:rFonts w:ascii="Arial" w:eastAsia="Times New Roman" w:hAnsi="Arial" w:cs="Times New Roman"/>
          <w:szCs w:val="20"/>
          <w:u w:val="single"/>
          <w:lang w:eastAsia="en-US"/>
        </w:rPr>
        <w:t>d</w:t>
      </w:r>
      <w:r w:rsidR="00D34E7B" w:rsidRPr="00D34E7B">
        <w:rPr>
          <w:rFonts w:ascii="Arial" w:eastAsia="Times New Roman" w:hAnsi="Arial" w:cs="Times New Roman"/>
          <w:szCs w:val="20"/>
          <w:u w:val="single"/>
          <w:lang w:eastAsia="en-US"/>
        </w:rPr>
        <w:t>en</w:t>
      </w:r>
      <w:r w:rsidRPr="00D34E7B">
        <w:rPr>
          <w:rFonts w:ascii="Arial" w:eastAsia="Times New Roman" w:hAnsi="Arial" w:cs="Times New Roman"/>
          <w:szCs w:val="20"/>
          <w:u w:val="single"/>
          <w:lang w:eastAsia="en-US"/>
        </w:rPr>
        <w:t xml:space="preserve"> </w:t>
      </w:r>
      <w:r w:rsidR="00D34E7B" w:rsidRPr="00D34E7B">
        <w:rPr>
          <w:rFonts w:ascii="Arial" w:eastAsia="Times New Roman" w:hAnsi="Arial" w:cs="Times New Roman"/>
          <w:szCs w:val="20"/>
          <w:u w:val="single"/>
          <w:lang w:eastAsia="en-US"/>
        </w:rPr>
        <w:t>B</w:t>
      </w:r>
      <w:r w:rsidRPr="00D34E7B">
        <w:rPr>
          <w:rFonts w:ascii="Arial" w:eastAsia="Times New Roman" w:hAnsi="Arial" w:cs="Times New Roman"/>
          <w:szCs w:val="20"/>
          <w:u w:val="single"/>
          <w:lang w:eastAsia="en-US"/>
        </w:rPr>
        <w:t>urg:</w:t>
      </w:r>
      <w:r w:rsidRPr="00005049">
        <w:rPr>
          <w:rFonts w:ascii="Arial" w:eastAsia="Times New Roman" w:hAnsi="Arial" w:cs="Times New Roman"/>
          <w:szCs w:val="20"/>
          <w:lang w:eastAsia="en-US"/>
        </w:rPr>
        <w:t xml:space="preserve"> </w:t>
      </w:r>
      <w:r w:rsidR="00D34E7B">
        <w:rPr>
          <w:rFonts w:ascii="Arial" w:eastAsia="Times New Roman" w:hAnsi="Arial" w:cs="Times New Roman"/>
          <w:szCs w:val="20"/>
          <w:lang w:eastAsia="en-US"/>
        </w:rPr>
        <w:t>D</w:t>
      </w:r>
      <w:r w:rsidRPr="00005049">
        <w:rPr>
          <w:rFonts w:ascii="Arial" w:eastAsia="Times New Roman" w:hAnsi="Arial" w:cs="Times New Roman"/>
          <w:szCs w:val="20"/>
          <w:lang w:eastAsia="en-US"/>
        </w:rPr>
        <w:t xml:space="preserve">it is </w:t>
      </w:r>
      <w:r w:rsidR="00D34E7B">
        <w:rPr>
          <w:rFonts w:ascii="Arial" w:eastAsia="Times New Roman" w:hAnsi="Arial" w:cs="Times New Roman"/>
          <w:szCs w:val="20"/>
          <w:lang w:eastAsia="en-US"/>
        </w:rPr>
        <w:t xml:space="preserve">de tweede achtereenvolgende keer dat de behandeling van de financiële stukken </w:t>
      </w:r>
      <w:r w:rsidRPr="00005049">
        <w:rPr>
          <w:rFonts w:ascii="Arial" w:eastAsia="Times New Roman" w:hAnsi="Arial" w:cs="Times New Roman"/>
          <w:szCs w:val="20"/>
          <w:lang w:eastAsia="en-US"/>
        </w:rPr>
        <w:t>wordt uitgesteld</w:t>
      </w:r>
      <w:r w:rsidR="00D34E7B">
        <w:rPr>
          <w:rFonts w:ascii="Arial" w:eastAsia="Times New Roman" w:hAnsi="Arial" w:cs="Times New Roman"/>
          <w:szCs w:val="20"/>
          <w:lang w:eastAsia="en-US"/>
        </w:rPr>
        <w:t>. Wat</w:t>
      </w:r>
      <w:r w:rsidRPr="00005049">
        <w:rPr>
          <w:rFonts w:ascii="Arial" w:eastAsia="Times New Roman" w:hAnsi="Arial" w:cs="Times New Roman"/>
          <w:szCs w:val="20"/>
          <w:lang w:eastAsia="en-US"/>
        </w:rPr>
        <w:t xml:space="preserve"> wordt er aan gedaan om </w:t>
      </w:r>
      <w:r w:rsidR="00D34E7B">
        <w:rPr>
          <w:rFonts w:ascii="Arial" w:eastAsia="Times New Roman" w:hAnsi="Arial" w:cs="Times New Roman"/>
          <w:szCs w:val="20"/>
          <w:lang w:eastAsia="en-US"/>
        </w:rPr>
        <w:t xml:space="preserve">dit een </w:t>
      </w:r>
      <w:r w:rsidRPr="00005049">
        <w:rPr>
          <w:rFonts w:ascii="Arial" w:eastAsia="Times New Roman" w:hAnsi="Arial" w:cs="Times New Roman"/>
          <w:szCs w:val="20"/>
          <w:lang w:eastAsia="en-US"/>
        </w:rPr>
        <w:t>volgende keer te voorkomen</w:t>
      </w:r>
      <w:r w:rsidR="00D34E7B">
        <w:rPr>
          <w:rFonts w:ascii="Arial" w:eastAsia="Times New Roman" w:hAnsi="Arial" w:cs="Times New Roman"/>
          <w:szCs w:val="20"/>
          <w:lang w:eastAsia="en-US"/>
        </w:rPr>
        <w:t>?</w:t>
      </w:r>
    </w:p>
    <w:p w:rsidR="00005049" w:rsidRPr="00005049" w:rsidRDefault="00D34E7B" w:rsidP="006E16E9">
      <w:pPr>
        <w:rPr>
          <w:rFonts w:ascii="Arial" w:eastAsia="Times New Roman" w:hAnsi="Arial" w:cs="Times New Roman"/>
          <w:szCs w:val="20"/>
          <w:lang w:eastAsia="en-US"/>
        </w:rPr>
      </w:pPr>
      <w:r w:rsidRPr="00D34E7B">
        <w:rPr>
          <w:rFonts w:ascii="Arial" w:eastAsia="Times New Roman" w:hAnsi="Arial" w:cs="Times New Roman"/>
          <w:szCs w:val="20"/>
          <w:u w:val="single"/>
          <w:lang w:eastAsia="en-US"/>
        </w:rPr>
        <w:t>Philip Komen:</w:t>
      </w:r>
      <w:r>
        <w:rPr>
          <w:rFonts w:ascii="Arial" w:eastAsia="Times New Roman" w:hAnsi="Arial" w:cs="Times New Roman"/>
          <w:szCs w:val="20"/>
          <w:lang w:eastAsia="en-US"/>
        </w:rPr>
        <w:t xml:space="preserve"> W</w:t>
      </w:r>
      <w:r w:rsidR="00005049" w:rsidRPr="00005049">
        <w:rPr>
          <w:rFonts w:ascii="Arial" w:eastAsia="Times New Roman" w:hAnsi="Arial" w:cs="Times New Roman"/>
          <w:szCs w:val="20"/>
          <w:lang w:eastAsia="en-US"/>
        </w:rPr>
        <w:t xml:space="preserve">e kijken </w:t>
      </w:r>
      <w:r w:rsidR="00A5481F">
        <w:rPr>
          <w:rFonts w:ascii="Arial" w:eastAsia="Times New Roman" w:hAnsi="Arial" w:cs="Times New Roman"/>
          <w:szCs w:val="20"/>
          <w:lang w:eastAsia="en-US"/>
        </w:rPr>
        <w:t>of</w:t>
      </w:r>
      <w:r w:rsidR="00005049" w:rsidRPr="00005049">
        <w:rPr>
          <w:rFonts w:ascii="Arial" w:eastAsia="Times New Roman" w:hAnsi="Arial" w:cs="Times New Roman"/>
          <w:szCs w:val="20"/>
          <w:lang w:eastAsia="en-US"/>
        </w:rPr>
        <w:t xml:space="preserve"> er </w:t>
      </w:r>
      <w:r w:rsidR="00A5481F">
        <w:rPr>
          <w:rFonts w:ascii="Arial" w:eastAsia="Times New Roman" w:hAnsi="Arial" w:cs="Times New Roman"/>
          <w:szCs w:val="20"/>
          <w:lang w:eastAsia="en-US"/>
        </w:rPr>
        <w:t xml:space="preserve">structurele </w:t>
      </w:r>
      <w:r w:rsidR="00005049" w:rsidRPr="00005049">
        <w:rPr>
          <w:rFonts w:ascii="Arial" w:eastAsia="Times New Roman" w:hAnsi="Arial" w:cs="Times New Roman"/>
          <w:szCs w:val="20"/>
          <w:lang w:eastAsia="en-US"/>
        </w:rPr>
        <w:t xml:space="preserve">punten zijn die </w:t>
      </w:r>
      <w:r w:rsidR="00A5481F">
        <w:rPr>
          <w:rFonts w:ascii="Arial" w:eastAsia="Times New Roman" w:hAnsi="Arial" w:cs="Times New Roman"/>
          <w:szCs w:val="20"/>
          <w:lang w:eastAsia="en-US"/>
        </w:rPr>
        <w:t xml:space="preserve">aangepakt kunnen worden, waarbij we de gevolgde werkwijze ook steeds meer vastleggen, dus daarin leren en verbeteren we. </w:t>
      </w:r>
      <w:r w:rsidR="00005049" w:rsidRPr="00005049">
        <w:rPr>
          <w:rFonts w:ascii="Arial" w:eastAsia="Times New Roman" w:hAnsi="Arial" w:cs="Times New Roman"/>
          <w:szCs w:val="20"/>
          <w:lang w:eastAsia="en-US"/>
        </w:rPr>
        <w:t xml:space="preserve">Maar </w:t>
      </w:r>
      <w:r w:rsidR="00A5481F">
        <w:rPr>
          <w:rFonts w:ascii="Arial" w:eastAsia="Times New Roman" w:hAnsi="Arial" w:cs="Times New Roman"/>
          <w:szCs w:val="20"/>
          <w:lang w:eastAsia="en-US"/>
        </w:rPr>
        <w:t xml:space="preserve">om </w:t>
      </w:r>
      <w:r w:rsidR="00005049" w:rsidRPr="00005049">
        <w:rPr>
          <w:rFonts w:ascii="Arial" w:eastAsia="Times New Roman" w:hAnsi="Arial" w:cs="Times New Roman"/>
          <w:szCs w:val="20"/>
          <w:lang w:eastAsia="en-US"/>
        </w:rPr>
        <w:t xml:space="preserve">ook eerlijk </w:t>
      </w:r>
      <w:r w:rsidR="00A5481F">
        <w:rPr>
          <w:rFonts w:ascii="Arial" w:eastAsia="Times New Roman" w:hAnsi="Arial" w:cs="Times New Roman"/>
          <w:szCs w:val="20"/>
          <w:lang w:eastAsia="en-US"/>
        </w:rPr>
        <w:t xml:space="preserve">te </w:t>
      </w:r>
      <w:r w:rsidR="00005049" w:rsidRPr="00005049">
        <w:rPr>
          <w:rFonts w:ascii="Arial" w:eastAsia="Times New Roman" w:hAnsi="Arial" w:cs="Times New Roman"/>
          <w:szCs w:val="20"/>
          <w:lang w:eastAsia="en-US"/>
        </w:rPr>
        <w:t>zijn</w:t>
      </w:r>
      <w:r w:rsidR="00A5481F">
        <w:rPr>
          <w:rFonts w:ascii="Arial" w:eastAsia="Times New Roman" w:hAnsi="Arial" w:cs="Times New Roman"/>
          <w:szCs w:val="20"/>
          <w:lang w:eastAsia="en-US"/>
        </w:rPr>
        <w:t xml:space="preserve">: </w:t>
      </w:r>
      <w:r w:rsidR="00005049" w:rsidRPr="00005049">
        <w:rPr>
          <w:rFonts w:ascii="Arial" w:eastAsia="Times New Roman" w:hAnsi="Arial" w:cs="Times New Roman"/>
          <w:szCs w:val="20"/>
          <w:lang w:eastAsia="en-US"/>
        </w:rPr>
        <w:t xml:space="preserve">het is nu al juni, dus </w:t>
      </w:r>
      <w:r w:rsidR="00A5481F">
        <w:rPr>
          <w:rFonts w:ascii="Arial" w:eastAsia="Times New Roman" w:hAnsi="Arial" w:cs="Times New Roman"/>
          <w:szCs w:val="20"/>
          <w:lang w:eastAsia="en-US"/>
        </w:rPr>
        <w:t xml:space="preserve">het is </w:t>
      </w:r>
      <w:r w:rsidR="00005049" w:rsidRPr="00005049">
        <w:rPr>
          <w:rFonts w:ascii="Arial" w:eastAsia="Times New Roman" w:hAnsi="Arial" w:cs="Times New Roman"/>
          <w:szCs w:val="20"/>
          <w:lang w:eastAsia="en-US"/>
        </w:rPr>
        <w:t xml:space="preserve">de vraag of het verbeterwerk </w:t>
      </w:r>
      <w:r w:rsidR="00A5481F">
        <w:rPr>
          <w:rFonts w:ascii="Arial" w:eastAsia="Times New Roman" w:hAnsi="Arial" w:cs="Times New Roman"/>
          <w:szCs w:val="20"/>
          <w:lang w:eastAsia="en-US"/>
        </w:rPr>
        <w:t xml:space="preserve">ook nog voldoende effect heeft op de eerste maanden van dit jaar. Voor nu gaat alle aandacht naar het verhelderen van de vraagstukken en het verkrijgen van een goedkeurende accountantsverklaring. Weten we 100% zeker of het daarmee volgend jaar goed gaat? Nee, omdat we nu al halverwege het jaar zijn en midden in het verbeterproces zitten, maar </w:t>
      </w:r>
      <w:r w:rsidR="00005049" w:rsidRPr="00005049">
        <w:rPr>
          <w:rFonts w:ascii="Arial" w:eastAsia="Times New Roman" w:hAnsi="Arial" w:cs="Times New Roman"/>
          <w:szCs w:val="20"/>
          <w:lang w:eastAsia="en-US"/>
        </w:rPr>
        <w:t>alles is er op gezet om het goed te laten</w:t>
      </w:r>
      <w:r w:rsidR="00A5481F">
        <w:rPr>
          <w:rFonts w:ascii="Arial" w:eastAsia="Times New Roman" w:hAnsi="Arial" w:cs="Times New Roman"/>
          <w:szCs w:val="20"/>
          <w:lang w:eastAsia="en-US"/>
        </w:rPr>
        <w:t xml:space="preserve"> verlopen, daar streven we naar.</w:t>
      </w:r>
    </w:p>
    <w:p w:rsidR="00005049" w:rsidRPr="00005049" w:rsidRDefault="00005049" w:rsidP="006E16E9">
      <w:pPr>
        <w:rPr>
          <w:rFonts w:ascii="Arial" w:eastAsia="Times New Roman" w:hAnsi="Arial" w:cs="Times New Roman"/>
          <w:szCs w:val="20"/>
          <w:lang w:eastAsia="en-US"/>
        </w:rPr>
      </w:pPr>
    </w:p>
    <w:p w:rsidR="00A5481F" w:rsidRDefault="00005049" w:rsidP="006E16E9">
      <w:pPr>
        <w:rPr>
          <w:rFonts w:ascii="Arial" w:eastAsia="Times New Roman" w:hAnsi="Arial" w:cs="Times New Roman"/>
          <w:szCs w:val="20"/>
          <w:lang w:eastAsia="en-US"/>
        </w:rPr>
      </w:pPr>
      <w:r w:rsidRPr="00A5481F">
        <w:rPr>
          <w:rFonts w:ascii="Arial" w:eastAsia="Times New Roman" w:hAnsi="Arial" w:cs="Times New Roman"/>
          <w:szCs w:val="20"/>
          <w:u w:val="single"/>
          <w:lang w:eastAsia="en-US"/>
        </w:rPr>
        <w:t>Sven van Nieuwen</w:t>
      </w:r>
      <w:r w:rsidR="00A5481F" w:rsidRPr="00A5481F">
        <w:rPr>
          <w:rFonts w:ascii="Arial" w:eastAsia="Times New Roman" w:hAnsi="Arial" w:cs="Times New Roman"/>
          <w:szCs w:val="20"/>
          <w:u w:val="single"/>
          <w:lang w:eastAsia="en-US"/>
        </w:rPr>
        <w:t>hoven</w:t>
      </w:r>
      <w:r w:rsidRPr="00A5481F">
        <w:rPr>
          <w:rFonts w:ascii="Arial" w:eastAsia="Times New Roman" w:hAnsi="Arial" w:cs="Times New Roman"/>
          <w:szCs w:val="20"/>
          <w:u w:val="single"/>
          <w:lang w:eastAsia="en-US"/>
        </w:rPr>
        <w:t>:</w:t>
      </w:r>
      <w:r w:rsidRPr="00005049">
        <w:rPr>
          <w:rFonts w:ascii="Arial" w:eastAsia="Times New Roman" w:hAnsi="Arial" w:cs="Times New Roman"/>
          <w:szCs w:val="20"/>
          <w:lang w:eastAsia="en-US"/>
        </w:rPr>
        <w:t xml:space="preserve"> </w:t>
      </w:r>
      <w:r w:rsidR="00A5481F">
        <w:rPr>
          <w:rFonts w:ascii="Arial" w:eastAsia="Times New Roman" w:hAnsi="Arial" w:cs="Times New Roman"/>
          <w:szCs w:val="20"/>
          <w:lang w:eastAsia="en-US"/>
        </w:rPr>
        <w:t xml:space="preserve">Ik </w:t>
      </w:r>
      <w:r w:rsidRPr="00005049">
        <w:rPr>
          <w:rFonts w:ascii="Arial" w:eastAsia="Times New Roman" w:hAnsi="Arial" w:cs="Times New Roman"/>
          <w:szCs w:val="20"/>
          <w:lang w:eastAsia="en-US"/>
        </w:rPr>
        <w:t>vind het een vrij lastig te lezen stuk</w:t>
      </w:r>
      <w:r w:rsidR="00A5481F">
        <w:rPr>
          <w:rFonts w:ascii="Arial" w:eastAsia="Times New Roman" w:hAnsi="Arial" w:cs="Times New Roman"/>
          <w:szCs w:val="20"/>
          <w:lang w:eastAsia="en-US"/>
        </w:rPr>
        <w:t xml:space="preserve">. Het zou </w:t>
      </w:r>
      <w:r w:rsidRPr="00005049">
        <w:rPr>
          <w:rFonts w:ascii="Arial" w:eastAsia="Times New Roman" w:hAnsi="Arial" w:cs="Times New Roman"/>
          <w:szCs w:val="20"/>
          <w:lang w:eastAsia="en-US"/>
        </w:rPr>
        <w:t xml:space="preserve">fijn </w:t>
      </w:r>
      <w:r w:rsidR="00A5481F">
        <w:rPr>
          <w:rFonts w:ascii="Arial" w:eastAsia="Times New Roman" w:hAnsi="Arial" w:cs="Times New Roman"/>
          <w:szCs w:val="20"/>
          <w:lang w:eastAsia="en-US"/>
        </w:rPr>
        <w:t xml:space="preserve">zijn </w:t>
      </w:r>
      <w:r w:rsidRPr="00005049">
        <w:rPr>
          <w:rFonts w:ascii="Arial" w:eastAsia="Times New Roman" w:hAnsi="Arial" w:cs="Times New Roman"/>
          <w:szCs w:val="20"/>
          <w:lang w:eastAsia="en-US"/>
        </w:rPr>
        <w:t>als er een samenvatting is om d</w:t>
      </w:r>
      <w:r w:rsidR="00A5481F">
        <w:rPr>
          <w:rFonts w:ascii="Arial" w:eastAsia="Times New Roman" w:hAnsi="Arial" w:cs="Times New Roman"/>
          <w:szCs w:val="20"/>
          <w:lang w:eastAsia="en-US"/>
        </w:rPr>
        <w:t xml:space="preserve">e inhoud </w:t>
      </w:r>
      <w:r w:rsidRPr="00005049">
        <w:rPr>
          <w:rFonts w:ascii="Arial" w:eastAsia="Times New Roman" w:hAnsi="Arial" w:cs="Times New Roman"/>
          <w:szCs w:val="20"/>
          <w:lang w:eastAsia="en-US"/>
        </w:rPr>
        <w:t xml:space="preserve">snel te kunnen doorgronden. </w:t>
      </w:r>
    </w:p>
    <w:p w:rsidR="00A5481F" w:rsidRDefault="00A5481F" w:rsidP="006E16E9">
      <w:pPr>
        <w:rPr>
          <w:rFonts w:ascii="Arial" w:eastAsia="Times New Roman" w:hAnsi="Arial" w:cs="Times New Roman"/>
          <w:szCs w:val="20"/>
          <w:lang w:eastAsia="en-US"/>
        </w:rPr>
      </w:pPr>
      <w:r w:rsidRPr="00A5481F">
        <w:rPr>
          <w:rFonts w:ascii="Arial" w:eastAsia="Times New Roman" w:hAnsi="Arial" w:cs="Times New Roman"/>
          <w:szCs w:val="20"/>
          <w:u w:val="single"/>
          <w:lang w:eastAsia="en-US"/>
        </w:rPr>
        <w:t>Philip Komen</w:t>
      </w:r>
      <w:r w:rsidR="00005049" w:rsidRPr="00A5481F">
        <w:rPr>
          <w:rFonts w:ascii="Arial" w:eastAsia="Times New Roman" w:hAnsi="Arial" w:cs="Times New Roman"/>
          <w:szCs w:val="20"/>
          <w:u w:val="single"/>
          <w:lang w:eastAsia="en-US"/>
        </w:rPr>
        <w:t>:</w:t>
      </w:r>
      <w:r w:rsidR="00005049" w:rsidRPr="00005049">
        <w:rPr>
          <w:rFonts w:ascii="Arial" w:eastAsia="Times New Roman" w:hAnsi="Arial" w:cs="Times New Roman"/>
          <w:szCs w:val="20"/>
          <w:lang w:eastAsia="en-US"/>
        </w:rPr>
        <w:t xml:space="preserve"> </w:t>
      </w:r>
      <w:r>
        <w:rPr>
          <w:rFonts w:ascii="Arial" w:eastAsia="Times New Roman" w:hAnsi="Arial" w:cs="Times New Roman"/>
          <w:szCs w:val="20"/>
          <w:lang w:eastAsia="en-US"/>
        </w:rPr>
        <w:t xml:space="preserve">Er wordt gerapporteerd via een </w:t>
      </w:r>
      <w:r w:rsidR="00005049" w:rsidRPr="00005049">
        <w:rPr>
          <w:rFonts w:ascii="Arial" w:eastAsia="Times New Roman" w:hAnsi="Arial" w:cs="Times New Roman"/>
          <w:szCs w:val="20"/>
          <w:lang w:eastAsia="en-US"/>
        </w:rPr>
        <w:t>standaard model</w:t>
      </w:r>
      <w:r>
        <w:rPr>
          <w:rFonts w:ascii="Arial" w:eastAsia="Times New Roman" w:hAnsi="Arial" w:cs="Times New Roman"/>
          <w:szCs w:val="20"/>
          <w:lang w:eastAsia="en-US"/>
        </w:rPr>
        <w:t xml:space="preserve">, dat is de wijze hoe je vanuit organisaties van deze omvang rapporteert en daar kijkt de accountant ook naar, dat laat weinig ruimte voor verandering. Wel wordt de rapportage normaal gesproken toegelicht met </w:t>
      </w:r>
      <w:r w:rsidR="00005049" w:rsidRPr="00005049">
        <w:rPr>
          <w:rFonts w:ascii="Arial" w:eastAsia="Times New Roman" w:hAnsi="Arial" w:cs="Times New Roman"/>
          <w:szCs w:val="20"/>
          <w:lang w:eastAsia="en-US"/>
        </w:rPr>
        <w:t xml:space="preserve">presentatie </w:t>
      </w:r>
      <w:r>
        <w:rPr>
          <w:rFonts w:ascii="Arial" w:eastAsia="Times New Roman" w:hAnsi="Arial" w:cs="Times New Roman"/>
          <w:szCs w:val="20"/>
          <w:lang w:eastAsia="en-US"/>
        </w:rPr>
        <w:t>en dat zullen we ook met de behandeling van de stukken in december weer doen.</w:t>
      </w:r>
    </w:p>
    <w:p w:rsidR="00775DFF" w:rsidRDefault="00005049" w:rsidP="006E16E9">
      <w:pPr>
        <w:rPr>
          <w:rFonts w:ascii="Arial" w:eastAsia="Times New Roman" w:hAnsi="Arial" w:cs="Times New Roman"/>
          <w:szCs w:val="20"/>
          <w:lang w:eastAsia="en-US"/>
        </w:rPr>
      </w:pPr>
      <w:r w:rsidRPr="00A5481F">
        <w:rPr>
          <w:rFonts w:ascii="Arial" w:eastAsia="Times New Roman" w:hAnsi="Arial" w:cs="Times New Roman"/>
          <w:szCs w:val="20"/>
          <w:u w:val="single"/>
          <w:lang w:eastAsia="en-US"/>
        </w:rPr>
        <w:t>Sven</w:t>
      </w:r>
      <w:r w:rsidR="00A5481F" w:rsidRPr="00A5481F">
        <w:rPr>
          <w:rFonts w:ascii="Arial" w:eastAsia="Times New Roman" w:hAnsi="Arial" w:cs="Times New Roman"/>
          <w:szCs w:val="20"/>
          <w:u w:val="single"/>
          <w:lang w:eastAsia="en-US"/>
        </w:rPr>
        <w:t xml:space="preserve"> van Nieuwenhoven</w:t>
      </w:r>
      <w:r w:rsidRPr="00A5481F">
        <w:rPr>
          <w:rFonts w:ascii="Arial" w:eastAsia="Times New Roman" w:hAnsi="Arial" w:cs="Times New Roman"/>
          <w:szCs w:val="20"/>
          <w:u w:val="single"/>
          <w:lang w:eastAsia="en-US"/>
        </w:rPr>
        <w:t>:</w:t>
      </w:r>
      <w:r w:rsidRPr="00005049">
        <w:rPr>
          <w:rFonts w:ascii="Arial" w:eastAsia="Times New Roman" w:hAnsi="Arial" w:cs="Times New Roman"/>
          <w:szCs w:val="20"/>
          <w:lang w:eastAsia="en-US"/>
        </w:rPr>
        <w:t xml:space="preserve"> </w:t>
      </w:r>
      <w:r w:rsidR="00A5481F">
        <w:rPr>
          <w:rFonts w:ascii="Arial" w:eastAsia="Times New Roman" w:hAnsi="Arial" w:cs="Times New Roman"/>
          <w:szCs w:val="20"/>
          <w:lang w:eastAsia="en-US"/>
        </w:rPr>
        <w:t xml:space="preserve">Het zou fijn zijn om </w:t>
      </w:r>
      <w:r w:rsidRPr="00005049">
        <w:rPr>
          <w:rFonts w:ascii="Arial" w:eastAsia="Times New Roman" w:hAnsi="Arial" w:cs="Times New Roman"/>
          <w:szCs w:val="20"/>
          <w:lang w:eastAsia="en-US"/>
        </w:rPr>
        <w:t xml:space="preserve">vooraf </w:t>
      </w:r>
      <w:r w:rsidR="00A5481F">
        <w:rPr>
          <w:rFonts w:ascii="Arial" w:eastAsia="Times New Roman" w:hAnsi="Arial" w:cs="Times New Roman"/>
          <w:szCs w:val="20"/>
          <w:lang w:eastAsia="en-US"/>
        </w:rPr>
        <w:t xml:space="preserve">ook </w:t>
      </w:r>
      <w:r w:rsidRPr="00005049">
        <w:rPr>
          <w:rFonts w:ascii="Arial" w:eastAsia="Times New Roman" w:hAnsi="Arial" w:cs="Times New Roman"/>
          <w:szCs w:val="20"/>
          <w:lang w:eastAsia="en-US"/>
        </w:rPr>
        <w:t xml:space="preserve">een </w:t>
      </w:r>
      <w:r w:rsidR="00A5481F">
        <w:rPr>
          <w:rFonts w:ascii="Arial" w:eastAsia="Times New Roman" w:hAnsi="Arial" w:cs="Times New Roman"/>
          <w:szCs w:val="20"/>
          <w:lang w:eastAsia="en-US"/>
        </w:rPr>
        <w:t xml:space="preserve">samenvatting op een </w:t>
      </w:r>
      <w:r w:rsidRPr="00005049">
        <w:rPr>
          <w:rFonts w:ascii="Arial" w:eastAsia="Times New Roman" w:hAnsi="Arial" w:cs="Times New Roman"/>
          <w:szCs w:val="20"/>
          <w:lang w:eastAsia="en-US"/>
        </w:rPr>
        <w:t xml:space="preserve">A4 </w:t>
      </w:r>
      <w:r w:rsidR="00A5481F">
        <w:rPr>
          <w:rFonts w:ascii="Arial" w:eastAsia="Times New Roman" w:hAnsi="Arial" w:cs="Times New Roman"/>
          <w:szCs w:val="20"/>
          <w:lang w:eastAsia="en-US"/>
        </w:rPr>
        <w:t xml:space="preserve">te krijgen voor begripsvorming in de regioraad tijdens het vooroverleg. </w:t>
      </w:r>
    </w:p>
    <w:p w:rsidR="00775DFF" w:rsidRDefault="00775DFF" w:rsidP="006E16E9">
      <w:pPr>
        <w:rPr>
          <w:rFonts w:ascii="Arial" w:eastAsia="Times New Roman" w:hAnsi="Arial" w:cs="Times New Roman"/>
          <w:szCs w:val="20"/>
          <w:lang w:eastAsia="en-US"/>
        </w:rPr>
      </w:pPr>
    </w:p>
    <w:p w:rsidR="00775DFF" w:rsidRPr="00005049" w:rsidRDefault="00775DFF" w:rsidP="00775DFF">
      <w:pPr>
        <w:rPr>
          <w:rFonts w:ascii="Arial" w:eastAsia="Times New Roman" w:hAnsi="Arial" w:cs="Times New Roman"/>
          <w:szCs w:val="20"/>
          <w:lang w:eastAsia="en-US"/>
        </w:rPr>
      </w:pPr>
      <w:r>
        <w:rPr>
          <w:rFonts w:ascii="Arial" w:eastAsia="Times New Roman" w:hAnsi="Arial" w:cs="Times New Roman"/>
          <w:szCs w:val="20"/>
          <w:u w:val="single"/>
          <w:lang w:eastAsia="en-US"/>
        </w:rPr>
        <w:t>P</w:t>
      </w:r>
      <w:r w:rsidRPr="00A5481F">
        <w:rPr>
          <w:rFonts w:ascii="Arial" w:eastAsia="Times New Roman" w:hAnsi="Arial" w:cs="Times New Roman"/>
          <w:szCs w:val="20"/>
          <w:u w:val="single"/>
          <w:lang w:eastAsia="en-US"/>
        </w:rPr>
        <w:t>hilip Komen:</w:t>
      </w:r>
      <w:r w:rsidRPr="00005049">
        <w:rPr>
          <w:rFonts w:ascii="Arial" w:eastAsia="Times New Roman" w:hAnsi="Arial" w:cs="Times New Roman"/>
          <w:szCs w:val="20"/>
          <w:lang w:eastAsia="en-US"/>
        </w:rPr>
        <w:t xml:space="preserve"> </w:t>
      </w:r>
      <w:r>
        <w:rPr>
          <w:rFonts w:ascii="Arial" w:eastAsia="Times New Roman" w:hAnsi="Arial" w:cs="Times New Roman"/>
          <w:szCs w:val="20"/>
          <w:lang w:eastAsia="en-US"/>
        </w:rPr>
        <w:t>W</w:t>
      </w:r>
      <w:r w:rsidRPr="00005049">
        <w:rPr>
          <w:rFonts w:ascii="Arial" w:eastAsia="Times New Roman" w:hAnsi="Arial" w:cs="Times New Roman"/>
          <w:szCs w:val="20"/>
          <w:lang w:eastAsia="en-US"/>
        </w:rPr>
        <w:t xml:space="preserve">e </w:t>
      </w:r>
      <w:r>
        <w:rPr>
          <w:rFonts w:ascii="Arial" w:eastAsia="Times New Roman" w:hAnsi="Arial" w:cs="Times New Roman"/>
          <w:szCs w:val="20"/>
          <w:lang w:eastAsia="en-US"/>
        </w:rPr>
        <w:t xml:space="preserve">zullen kijken hoe we dit in </w:t>
      </w:r>
      <w:r w:rsidRPr="00005049">
        <w:rPr>
          <w:rFonts w:ascii="Arial" w:eastAsia="Times New Roman" w:hAnsi="Arial" w:cs="Times New Roman"/>
          <w:szCs w:val="20"/>
          <w:lang w:eastAsia="en-US"/>
        </w:rPr>
        <w:t>de presentatie voor d</w:t>
      </w:r>
      <w:r>
        <w:rPr>
          <w:rFonts w:ascii="Arial" w:eastAsia="Times New Roman" w:hAnsi="Arial" w:cs="Times New Roman"/>
          <w:szCs w:val="20"/>
          <w:lang w:eastAsia="en-US"/>
        </w:rPr>
        <w:t>e voorbereiding agendastukken meer toegankelijk kunnen maken.</w:t>
      </w:r>
    </w:p>
    <w:p w:rsidR="00775DFF" w:rsidRDefault="00775DFF" w:rsidP="006E16E9">
      <w:pPr>
        <w:rPr>
          <w:rFonts w:ascii="Arial" w:eastAsia="Times New Roman" w:hAnsi="Arial" w:cs="Times New Roman"/>
          <w:szCs w:val="20"/>
          <w:lang w:eastAsia="en-US"/>
        </w:rPr>
      </w:pPr>
    </w:p>
    <w:p w:rsidR="00005049" w:rsidRDefault="00775DFF" w:rsidP="006E16E9">
      <w:pPr>
        <w:rPr>
          <w:rFonts w:ascii="Arial" w:eastAsia="Times New Roman" w:hAnsi="Arial" w:cs="Times New Roman"/>
          <w:szCs w:val="20"/>
          <w:lang w:eastAsia="en-US"/>
        </w:rPr>
      </w:pPr>
      <w:r w:rsidRPr="00A5481F">
        <w:rPr>
          <w:noProof/>
        </w:rPr>
        <w:lastRenderedPageBreak/>
        <mc:AlternateContent>
          <mc:Choice Requires="wps">
            <w:drawing>
              <wp:anchor distT="45720" distB="45720" distL="114300" distR="114300" simplePos="0" relativeHeight="251665408" behindDoc="0" locked="0" layoutInCell="1" allowOverlap="1" wp14:anchorId="0CDBCE32" wp14:editId="678208D6">
                <wp:simplePos x="0" y="0"/>
                <wp:positionH relativeFrom="margin">
                  <wp:align>left</wp:align>
                </wp:positionH>
                <wp:positionV relativeFrom="paragraph">
                  <wp:posOffset>289</wp:posOffset>
                </wp:positionV>
                <wp:extent cx="5638800" cy="1295400"/>
                <wp:effectExtent l="0" t="0" r="19050" b="1905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295400"/>
                        </a:xfrm>
                        <a:prstGeom prst="rect">
                          <a:avLst/>
                        </a:prstGeom>
                        <a:solidFill>
                          <a:srgbClr val="1A368D"/>
                        </a:solidFill>
                        <a:ln w="9525">
                          <a:solidFill>
                            <a:srgbClr val="000000"/>
                          </a:solidFill>
                          <a:miter lim="800000"/>
                          <a:headEnd/>
                          <a:tailEnd/>
                        </a:ln>
                      </wps:spPr>
                      <wps:txbx>
                        <w:txbxContent>
                          <w:p w:rsidR="0075652A" w:rsidRDefault="0075652A" w:rsidP="00A5481F">
                            <w:pPr>
                              <w:rPr>
                                <w:b/>
                                <w:color w:val="FFFFFF" w:themeColor="background1"/>
                              </w:rPr>
                            </w:pPr>
                            <w:r>
                              <w:rPr>
                                <w:b/>
                              </w:rPr>
                              <w:t>De landelijke raad</w:t>
                            </w:r>
                            <w:r>
                              <w:rPr>
                                <w:b/>
                              </w:rPr>
                              <w:br/>
                              <w:t xml:space="preserve">a. Stemt met algemene stemmen in met het voorstel </w:t>
                            </w:r>
                            <w:r>
                              <w:rPr>
                                <w:b/>
                                <w:color w:val="FFFFFF" w:themeColor="background1"/>
                              </w:rPr>
                              <w:t xml:space="preserve">om, conform artikel 37 van de </w:t>
                            </w:r>
                          </w:p>
                          <w:p w:rsidR="0075652A" w:rsidRDefault="0075652A" w:rsidP="00A5481F">
                            <w:pPr>
                              <w:rPr>
                                <w:b/>
                                <w:color w:val="FFFFFF" w:themeColor="background1"/>
                              </w:rPr>
                            </w:pPr>
                            <w:r>
                              <w:rPr>
                                <w:b/>
                                <w:color w:val="FFFFFF" w:themeColor="background1"/>
                              </w:rPr>
                              <w:t xml:space="preserve">    statuten van de vereniging, verlenging te verlenen voor de termijn van 6 maanden en in </w:t>
                            </w:r>
                          </w:p>
                          <w:p w:rsidR="0075652A" w:rsidRDefault="0075652A" w:rsidP="00A5481F">
                            <w:pPr>
                              <w:rPr>
                                <w:b/>
                                <w:color w:val="FFFFFF" w:themeColor="background1"/>
                              </w:rPr>
                            </w:pPr>
                            <w:r>
                              <w:rPr>
                                <w:b/>
                                <w:color w:val="FFFFFF" w:themeColor="background1"/>
                              </w:rPr>
                              <w:t xml:space="preserve">    te stemmen met de agendering van de jaarverslagen 2018 van Vereniging Scouting </w:t>
                            </w:r>
                          </w:p>
                          <w:p w:rsidR="0075652A" w:rsidRDefault="0075652A" w:rsidP="00A5481F">
                            <w:pPr>
                              <w:rPr>
                                <w:b/>
                                <w:color w:val="FFFFFF" w:themeColor="background1"/>
                              </w:rPr>
                            </w:pPr>
                            <w:r>
                              <w:rPr>
                                <w:b/>
                                <w:color w:val="FFFFFF" w:themeColor="background1"/>
                              </w:rPr>
                              <w:t xml:space="preserve">    Nederland, Scouting Nederland Fonds en Scoutinglandgoed Zeewolde BV tijdens de </w:t>
                            </w:r>
                          </w:p>
                          <w:p w:rsidR="0075652A" w:rsidRDefault="0075652A" w:rsidP="00A5481F">
                            <w:pPr>
                              <w:rPr>
                                <w:b/>
                                <w:color w:val="FFFFFF" w:themeColor="background1"/>
                              </w:rPr>
                            </w:pPr>
                            <w:r>
                              <w:rPr>
                                <w:b/>
                                <w:color w:val="FFFFFF" w:themeColor="background1"/>
                              </w:rPr>
                              <w:t xml:space="preserve">    landelijke raad van 14 december 2019.  </w:t>
                            </w:r>
                          </w:p>
                          <w:p w:rsidR="0075652A" w:rsidRPr="001C0A33" w:rsidRDefault="0075652A" w:rsidP="00A5481F">
                            <w:pPr>
                              <w:rPr>
                                <w:b/>
                                <w:color w:val="FFFFFF" w:themeColor="background1"/>
                              </w:rPr>
                            </w:pPr>
                            <w:r>
                              <w:rPr>
                                <w:b/>
                                <w:color w:val="FFFFFF" w:themeColor="background1"/>
                              </w:rPr>
                              <w:t>b. Neemt kennis van het aanvullend advies van de financiële commissie over dit verzoek.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BCE32" id="_x0000_s1029" type="#_x0000_t202" style="position:absolute;margin-left:0;margin-top:0;width:444pt;height:102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" fillcolor="#1a368d">
                <v:textbox>
                  <w:txbxContent>
                    <w:p w:rsidR="0075652A" w:rsidRDefault="0075652A" w:rsidP="00A5481F">
                      <w:pPr>
                        <w:rPr>
                          <w:b/>
                          <w:color w:val="FFFFFF" w:themeColor="background1"/>
                        </w:rPr>
                      </w:pPr>
                      <w:r>
                        <w:rPr>
                          <w:b/>
                        </w:rPr>
                        <w:t>De landelijke raad</w:t>
                      </w:r>
                      <w:r>
                        <w:rPr>
                          <w:b/>
                        </w:rPr>
                        <w:br/>
                        <w:t xml:space="preserve">a. Stemt met algemene stemmen in met het voorstel </w:t>
                      </w:r>
                      <w:r>
                        <w:rPr>
                          <w:b/>
                          <w:color w:val="FFFFFF" w:themeColor="background1"/>
                        </w:rPr>
                        <w:t xml:space="preserve">om, conform artikel 37 van de </w:t>
                      </w:r>
                    </w:p>
                    <w:p w:rsidR="0075652A" w:rsidRDefault="0075652A" w:rsidP="00A5481F">
                      <w:pPr>
                        <w:rPr>
                          <w:b/>
                          <w:color w:val="FFFFFF" w:themeColor="background1"/>
                        </w:rPr>
                      </w:pPr>
                      <w:r>
                        <w:rPr>
                          <w:b/>
                          <w:color w:val="FFFFFF" w:themeColor="background1"/>
                        </w:rPr>
                        <w:t xml:space="preserve">    statuten van de vereniging, verlenging te verlenen voor de termijn van 6 maanden en in </w:t>
                      </w:r>
                    </w:p>
                    <w:p w:rsidR="0075652A" w:rsidRDefault="0075652A" w:rsidP="00A5481F">
                      <w:pPr>
                        <w:rPr>
                          <w:b/>
                          <w:color w:val="FFFFFF" w:themeColor="background1"/>
                        </w:rPr>
                      </w:pPr>
                      <w:r>
                        <w:rPr>
                          <w:b/>
                          <w:color w:val="FFFFFF" w:themeColor="background1"/>
                        </w:rPr>
                        <w:t xml:space="preserve">    te stemmen met de agendering van de jaarverslagen 2018 van Vereniging Scouting </w:t>
                      </w:r>
                    </w:p>
                    <w:p w:rsidR="0075652A" w:rsidRDefault="0075652A" w:rsidP="00A5481F">
                      <w:pPr>
                        <w:rPr>
                          <w:b/>
                          <w:color w:val="FFFFFF" w:themeColor="background1"/>
                        </w:rPr>
                      </w:pPr>
                      <w:r>
                        <w:rPr>
                          <w:b/>
                          <w:color w:val="FFFFFF" w:themeColor="background1"/>
                        </w:rPr>
                        <w:t xml:space="preserve">    Nederland, Scouting Nederland Fonds en Scoutinglandgoed Zeewolde BV tijdens de </w:t>
                      </w:r>
                    </w:p>
                    <w:p w:rsidR="0075652A" w:rsidRDefault="0075652A" w:rsidP="00A5481F">
                      <w:pPr>
                        <w:rPr>
                          <w:b/>
                          <w:color w:val="FFFFFF" w:themeColor="background1"/>
                        </w:rPr>
                      </w:pPr>
                      <w:r>
                        <w:rPr>
                          <w:b/>
                          <w:color w:val="FFFFFF" w:themeColor="background1"/>
                        </w:rPr>
                        <w:t xml:space="preserve">    landelijke raad van 14 december 2019.  </w:t>
                      </w:r>
                    </w:p>
                    <w:p w:rsidR="0075652A" w:rsidRPr="001C0A33" w:rsidRDefault="0075652A" w:rsidP="00A5481F">
                      <w:pPr>
                        <w:rPr>
                          <w:b/>
                          <w:color w:val="FFFFFF" w:themeColor="background1"/>
                        </w:rPr>
                      </w:pPr>
                      <w:r>
                        <w:rPr>
                          <w:b/>
                          <w:color w:val="FFFFFF" w:themeColor="background1"/>
                        </w:rPr>
                        <w:t>b. Neemt kennis van het aanvullend advies van de financiële commissie over dit verzoek.</w:t>
                      </w:r>
                    </w:p>
                  </w:txbxContent>
                </v:textbox>
                <w10:wrap type="square" anchorx="margin"/>
              </v:shape>
            </w:pict>
          </mc:Fallback>
        </mc:AlternateContent>
      </w:r>
    </w:p>
    <w:p w:rsidR="00005049" w:rsidRPr="00005049" w:rsidRDefault="00005049" w:rsidP="006E16E9">
      <w:pPr>
        <w:pStyle w:val="Kop2"/>
        <w:rPr>
          <w:rFonts w:eastAsia="Times New Roman"/>
          <w:lang w:eastAsia="en-US"/>
        </w:rPr>
      </w:pPr>
      <w:bookmarkStart w:id="30" w:name="_Toc17727044"/>
      <w:r w:rsidRPr="00005049">
        <w:rPr>
          <w:rFonts w:eastAsia="Times New Roman"/>
          <w:lang w:eastAsia="en-US"/>
        </w:rPr>
        <w:t>Jaarverslag Scouting Nederland Fonds 2018</w:t>
      </w:r>
      <w:bookmarkEnd w:id="30"/>
    </w:p>
    <w:p w:rsidR="00005049" w:rsidRDefault="005D7F01" w:rsidP="006E16E9">
      <w:pPr>
        <w:rPr>
          <w:rFonts w:ascii="Arial" w:eastAsia="Times New Roman" w:hAnsi="Arial" w:cs="Times New Roman"/>
          <w:szCs w:val="20"/>
          <w:lang w:eastAsia="en-US"/>
        </w:rPr>
      </w:pPr>
      <w:r>
        <w:rPr>
          <w:rFonts w:ascii="Arial" w:eastAsia="Times New Roman" w:hAnsi="Arial" w:cs="Times New Roman"/>
          <w:szCs w:val="20"/>
          <w:lang w:eastAsia="en-US"/>
        </w:rPr>
        <w:t>De behandeling van dit agendapunt is uitgesteld naar de landelijke raad van 14 december 2019 (zie besluit bij agendapunt 12).</w:t>
      </w:r>
    </w:p>
    <w:p w:rsidR="005D7F01" w:rsidRDefault="005D7F01" w:rsidP="006E16E9">
      <w:pPr>
        <w:rPr>
          <w:rFonts w:ascii="Arial" w:eastAsia="Times New Roman" w:hAnsi="Arial" w:cs="Times New Roman"/>
          <w:szCs w:val="20"/>
          <w:lang w:eastAsia="en-US"/>
        </w:rPr>
      </w:pPr>
    </w:p>
    <w:p w:rsidR="00005049" w:rsidRPr="00005049" w:rsidRDefault="00005049" w:rsidP="006E16E9">
      <w:pPr>
        <w:pStyle w:val="Kop2"/>
        <w:rPr>
          <w:rFonts w:eastAsia="Times New Roman"/>
          <w:lang w:eastAsia="en-US"/>
        </w:rPr>
      </w:pPr>
      <w:bookmarkStart w:id="31" w:name="_Toc17727045"/>
      <w:r w:rsidRPr="00005049">
        <w:rPr>
          <w:rFonts w:eastAsia="Times New Roman"/>
          <w:lang w:eastAsia="en-US"/>
        </w:rPr>
        <w:t>Jaarverslag Scoutinglandgoed BV 2018</w:t>
      </w:r>
      <w:bookmarkEnd w:id="31"/>
    </w:p>
    <w:p w:rsidR="005D7F01" w:rsidRDefault="005D7F01" w:rsidP="006E16E9">
      <w:pPr>
        <w:rPr>
          <w:rFonts w:ascii="Arial" w:eastAsia="Times New Roman" w:hAnsi="Arial" w:cs="Times New Roman"/>
          <w:szCs w:val="20"/>
          <w:lang w:eastAsia="en-US"/>
        </w:rPr>
      </w:pPr>
      <w:r>
        <w:rPr>
          <w:rFonts w:ascii="Arial" w:eastAsia="Times New Roman" w:hAnsi="Arial" w:cs="Times New Roman"/>
          <w:szCs w:val="20"/>
          <w:lang w:eastAsia="en-US"/>
        </w:rPr>
        <w:t>De behandeling van dit agendapunt is uitgesteld naar de landelijke raad van 14 december 2019 (zie besluit bij agendapunt 12).</w:t>
      </w:r>
    </w:p>
    <w:p w:rsidR="00005049" w:rsidRPr="00005049" w:rsidRDefault="00005049" w:rsidP="006E16E9">
      <w:pPr>
        <w:rPr>
          <w:rFonts w:ascii="Arial" w:eastAsia="Times New Roman" w:hAnsi="Arial" w:cs="Times New Roman"/>
          <w:szCs w:val="20"/>
          <w:lang w:eastAsia="en-US"/>
        </w:rPr>
      </w:pPr>
    </w:p>
    <w:p w:rsidR="00005049" w:rsidRPr="00005049" w:rsidRDefault="00005049" w:rsidP="006E16E9">
      <w:pPr>
        <w:pStyle w:val="Kop2"/>
        <w:rPr>
          <w:rFonts w:eastAsia="Times New Roman"/>
          <w:lang w:eastAsia="en-US"/>
        </w:rPr>
      </w:pPr>
      <w:bookmarkStart w:id="32" w:name="_Toc17727046"/>
      <w:r w:rsidRPr="00005049">
        <w:rPr>
          <w:rFonts w:eastAsia="Times New Roman"/>
          <w:lang w:eastAsia="en-US"/>
        </w:rPr>
        <w:t>Benoemingen</w:t>
      </w:r>
      <w:bookmarkEnd w:id="32"/>
    </w:p>
    <w:p w:rsidR="005D7F01" w:rsidRPr="005D7F01" w:rsidRDefault="005D7F01"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5D7F01">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meldt dat alle kandidaten met een ruime meerderheid van stemmen is benoemd. De uitslag van de geldig uitgebrachte stemmen:</w:t>
      </w:r>
    </w:p>
    <w:p w:rsidR="00844C6E" w:rsidRDefault="00844C6E" w:rsidP="006E16E9">
      <w:pPr>
        <w:rPr>
          <w:rFonts w:ascii="Arial" w:eastAsia="Times New Roman" w:hAnsi="Arial" w:cs="Times New Roman"/>
          <w:b/>
          <w:i/>
          <w:sz w:val="18"/>
          <w:szCs w:val="18"/>
          <w:lang w:eastAsia="en-US"/>
        </w:rPr>
      </w:pPr>
    </w:p>
    <w:p w:rsidR="005D7F01" w:rsidRPr="00844C6E" w:rsidRDefault="00844C6E" w:rsidP="006E16E9">
      <w:pPr>
        <w:rPr>
          <w:rFonts w:ascii="Arial" w:eastAsia="Times New Roman" w:hAnsi="Arial" w:cs="Times New Roman"/>
          <w:b/>
          <w:i/>
          <w:sz w:val="18"/>
          <w:szCs w:val="18"/>
          <w:lang w:eastAsia="en-US"/>
        </w:rPr>
      </w:pPr>
      <w:r w:rsidRPr="00844C6E">
        <w:rPr>
          <w:rFonts w:ascii="Arial" w:eastAsia="Times New Roman" w:hAnsi="Arial" w:cs="Times New Roman"/>
          <w:b/>
          <w:i/>
          <w:sz w:val="18"/>
          <w:szCs w:val="18"/>
          <w:lang w:eastAsia="en-US"/>
        </w:rPr>
        <w:t>L</w:t>
      </w:r>
      <w:r w:rsidR="005D7F01" w:rsidRPr="00844C6E">
        <w:rPr>
          <w:rFonts w:ascii="Arial" w:eastAsia="Times New Roman" w:hAnsi="Arial" w:cs="Times New Roman"/>
          <w:b/>
          <w:i/>
          <w:sz w:val="18"/>
          <w:szCs w:val="18"/>
          <w:lang w:eastAsia="en-US"/>
        </w:rPr>
        <w:t>andelijk bestuur</w:t>
      </w:r>
      <w:r w:rsidRPr="00844C6E">
        <w:rPr>
          <w:rFonts w:ascii="Arial" w:eastAsia="Times New Roman" w:hAnsi="Arial" w:cs="Times New Roman"/>
          <w:b/>
          <w:i/>
          <w:sz w:val="18"/>
          <w:szCs w:val="18"/>
          <w:lang w:eastAsia="en-US"/>
        </w:rPr>
        <w:tab/>
        <w:t>Voor</w:t>
      </w:r>
      <w:r w:rsidRPr="00844C6E">
        <w:rPr>
          <w:rFonts w:ascii="Arial" w:eastAsia="Times New Roman" w:hAnsi="Arial" w:cs="Times New Roman"/>
          <w:b/>
          <w:i/>
          <w:sz w:val="18"/>
          <w:szCs w:val="18"/>
          <w:lang w:eastAsia="en-US"/>
        </w:rPr>
        <w:tab/>
        <w:t>Tegen</w:t>
      </w:r>
      <w:r w:rsidRPr="00844C6E">
        <w:rPr>
          <w:rFonts w:ascii="Arial" w:eastAsia="Times New Roman" w:hAnsi="Arial" w:cs="Times New Roman"/>
          <w:b/>
          <w:i/>
          <w:sz w:val="18"/>
          <w:szCs w:val="18"/>
          <w:lang w:eastAsia="en-US"/>
        </w:rPr>
        <w:tab/>
        <w:t>Blanco</w:t>
      </w:r>
      <w:r w:rsidRPr="00844C6E">
        <w:rPr>
          <w:rFonts w:ascii="Arial" w:eastAsia="Times New Roman" w:hAnsi="Arial" w:cs="Times New Roman"/>
          <w:b/>
          <w:i/>
          <w:sz w:val="18"/>
          <w:szCs w:val="18"/>
          <w:lang w:eastAsia="en-US"/>
        </w:rPr>
        <w:tab/>
        <w:t>Totaal</w:t>
      </w:r>
      <w:r w:rsidR="005D7F01" w:rsidRPr="00844C6E">
        <w:rPr>
          <w:rFonts w:ascii="Arial" w:eastAsia="Times New Roman" w:hAnsi="Arial" w:cs="Times New Roman"/>
          <w:b/>
          <w:i/>
          <w:sz w:val="18"/>
          <w:szCs w:val="18"/>
          <w:lang w:eastAsia="en-US"/>
        </w:rPr>
        <w:tab/>
      </w:r>
      <w:r w:rsidR="005D7F01" w:rsidRPr="00844C6E">
        <w:rPr>
          <w:rFonts w:ascii="Arial" w:eastAsia="Times New Roman" w:hAnsi="Arial" w:cs="Times New Roman"/>
          <w:b/>
          <w:i/>
          <w:sz w:val="18"/>
          <w:szCs w:val="18"/>
          <w:lang w:eastAsia="en-US"/>
        </w:rPr>
        <w:tab/>
      </w:r>
      <w:r w:rsidR="005D7F01" w:rsidRPr="00844C6E">
        <w:rPr>
          <w:rFonts w:ascii="Arial" w:eastAsia="Times New Roman" w:hAnsi="Arial" w:cs="Times New Roman"/>
          <w:b/>
          <w:i/>
          <w:sz w:val="18"/>
          <w:szCs w:val="18"/>
          <w:lang w:eastAsia="en-US"/>
        </w:rPr>
        <w:tab/>
      </w:r>
      <w:r w:rsidR="005D7F01" w:rsidRPr="00844C6E">
        <w:rPr>
          <w:rFonts w:ascii="Arial" w:eastAsia="Times New Roman" w:hAnsi="Arial" w:cs="Times New Roman"/>
          <w:b/>
          <w:i/>
          <w:sz w:val="18"/>
          <w:szCs w:val="18"/>
          <w:lang w:eastAsia="en-US"/>
        </w:rPr>
        <w:tab/>
      </w:r>
      <w:r w:rsidR="005D7F01" w:rsidRPr="00844C6E">
        <w:rPr>
          <w:rFonts w:ascii="Arial" w:eastAsia="Times New Roman" w:hAnsi="Arial" w:cs="Times New Roman"/>
          <w:b/>
          <w:i/>
          <w:sz w:val="18"/>
          <w:szCs w:val="18"/>
          <w:lang w:eastAsia="en-US"/>
        </w:rPr>
        <w:tab/>
      </w:r>
    </w:p>
    <w:p w:rsidR="005D7F01" w:rsidRPr="00844C6E" w:rsidRDefault="005D7F01" w:rsidP="006E16E9">
      <w:pPr>
        <w:rPr>
          <w:rFonts w:ascii="Arial" w:eastAsia="Times New Roman" w:hAnsi="Arial" w:cs="Times New Roman"/>
          <w:i/>
          <w:sz w:val="18"/>
          <w:szCs w:val="18"/>
          <w:lang w:eastAsia="en-US"/>
        </w:rPr>
      </w:pPr>
      <w:r w:rsidRPr="00844C6E">
        <w:rPr>
          <w:rFonts w:ascii="Arial" w:eastAsia="Times New Roman" w:hAnsi="Arial" w:cs="Times New Roman"/>
          <w:i/>
          <w:sz w:val="18"/>
          <w:szCs w:val="18"/>
          <w:lang w:eastAsia="en-US"/>
        </w:rPr>
        <w:t>Wendy Beenakker</w:t>
      </w:r>
      <w:r w:rsidRPr="00844C6E">
        <w:rPr>
          <w:rFonts w:ascii="Arial" w:eastAsia="Times New Roman" w:hAnsi="Arial" w:cs="Times New Roman"/>
          <w:i/>
          <w:sz w:val="18"/>
          <w:szCs w:val="18"/>
          <w:lang w:eastAsia="en-US"/>
        </w:rPr>
        <w:tab/>
        <w:t>35</w:t>
      </w:r>
      <w:r w:rsidRPr="00844C6E">
        <w:rPr>
          <w:rFonts w:ascii="Arial" w:eastAsia="Times New Roman" w:hAnsi="Arial" w:cs="Times New Roman"/>
          <w:i/>
          <w:sz w:val="18"/>
          <w:szCs w:val="18"/>
          <w:lang w:eastAsia="en-US"/>
        </w:rPr>
        <w:tab/>
        <w:t>0</w:t>
      </w:r>
      <w:r w:rsidRPr="00844C6E">
        <w:rPr>
          <w:rFonts w:ascii="Arial" w:eastAsia="Times New Roman" w:hAnsi="Arial" w:cs="Times New Roman"/>
          <w:i/>
          <w:sz w:val="18"/>
          <w:szCs w:val="18"/>
          <w:lang w:eastAsia="en-US"/>
        </w:rPr>
        <w:tab/>
        <w:t>2</w:t>
      </w:r>
      <w:r w:rsidRPr="00844C6E">
        <w:rPr>
          <w:rFonts w:ascii="Arial" w:eastAsia="Times New Roman" w:hAnsi="Arial" w:cs="Times New Roman"/>
          <w:i/>
          <w:sz w:val="18"/>
          <w:szCs w:val="18"/>
          <w:lang w:eastAsia="en-US"/>
        </w:rPr>
        <w:tab/>
        <w:t>37</w:t>
      </w:r>
    </w:p>
    <w:p w:rsidR="005D7F01" w:rsidRPr="00844C6E" w:rsidRDefault="005D7F01" w:rsidP="006E16E9">
      <w:pPr>
        <w:rPr>
          <w:rFonts w:ascii="Arial" w:eastAsia="Times New Roman" w:hAnsi="Arial" w:cs="Times New Roman"/>
          <w:i/>
          <w:sz w:val="18"/>
          <w:szCs w:val="18"/>
          <w:lang w:eastAsia="en-US"/>
        </w:rPr>
      </w:pPr>
      <w:r w:rsidRPr="00844C6E">
        <w:rPr>
          <w:rFonts w:ascii="Arial" w:eastAsia="Times New Roman" w:hAnsi="Arial" w:cs="Times New Roman"/>
          <w:i/>
          <w:sz w:val="18"/>
          <w:szCs w:val="18"/>
          <w:lang w:eastAsia="en-US"/>
        </w:rPr>
        <w:t xml:space="preserve">Maam </w:t>
      </w:r>
      <w:r w:rsidR="00D73A09">
        <w:rPr>
          <w:rFonts w:ascii="Arial" w:eastAsia="Times New Roman" w:hAnsi="Arial" w:cs="Times New Roman"/>
          <w:i/>
          <w:sz w:val="18"/>
          <w:szCs w:val="18"/>
          <w:lang w:eastAsia="en-US"/>
        </w:rPr>
        <w:t xml:space="preserve"> van der Blij</w:t>
      </w:r>
      <w:r w:rsidRPr="00844C6E">
        <w:rPr>
          <w:rFonts w:ascii="Arial" w:eastAsia="Times New Roman" w:hAnsi="Arial" w:cs="Times New Roman"/>
          <w:i/>
          <w:sz w:val="18"/>
          <w:szCs w:val="18"/>
          <w:lang w:eastAsia="en-US"/>
        </w:rPr>
        <w:tab/>
        <w:t>36</w:t>
      </w:r>
      <w:r w:rsidRPr="00844C6E">
        <w:rPr>
          <w:rFonts w:ascii="Arial" w:eastAsia="Times New Roman" w:hAnsi="Arial" w:cs="Times New Roman"/>
          <w:i/>
          <w:sz w:val="18"/>
          <w:szCs w:val="18"/>
          <w:lang w:eastAsia="en-US"/>
        </w:rPr>
        <w:tab/>
        <w:t>0</w:t>
      </w:r>
      <w:r w:rsidRPr="00844C6E">
        <w:rPr>
          <w:rFonts w:ascii="Arial" w:eastAsia="Times New Roman" w:hAnsi="Arial" w:cs="Times New Roman"/>
          <w:i/>
          <w:sz w:val="18"/>
          <w:szCs w:val="18"/>
          <w:lang w:eastAsia="en-US"/>
        </w:rPr>
        <w:tab/>
        <w:t>1</w:t>
      </w:r>
      <w:r w:rsidRPr="00844C6E">
        <w:rPr>
          <w:rFonts w:ascii="Arial" w:eastAsia="Times New Roman" w:hAnsi="Arial" w:cs="Times New Roman"/>
          <w:i/>
          <w:sz w:val="18"/>
          <w:szCs w:val="18"/>
          <w:lang w:eastAsia="en-US"/>
        </w:rPr>
        <w:tab/>
        <w:t>37</w:t>
      </w:r>
    </w:p>
    <w:p w:rsidR="005D7F01" w:rsidRPr="00844C6E" w:rsidRDefault="005D7F01" w:rsidP="006E16E9">
      <w:pPr>
        <w:rPr>
          <w:rFonts w:ascii="Arial" w:eastAsia="Times New Roman" w:hAnsi="Arial" w:cs="Times New Roman"/>
          <w:i/>
          <w:sz w:val="18"/>
          <w:szCs w:val="18"/>
          <w:lang w:eastAsia="en-US"/>
        </w:rPr>
      </w:pPr>
      <w:r w:rsidRPr="00844C6E">
        <w:rPr>
          <w:rFonts w:ascii="Arial" w:eastAsia="Times New Roman" w:hAnsi="Arial" w:cs="Times New Roman"/>
          <w:i/>
          <w:sz w:val="18"/>
          <w:szCs w:val="18"/>
          <w:lang w:eastAsia="en-US"/>
        </w:rPr>
        <w:t>Sanne Hekman</w:t>
      </w:r>
      <w:r w:rsidRPr="00844C6E">
        <w:rPr>
          <w:rFonts w:ascii="Arial" w:eastAsia="Times New Roman" w:hAnsi="Arial" w:cs="Times New Roman"/>
          <w:i/>
          <w:sz w:val="18"/>
          <w:szCs w:val="18"/>
          <w:lang w:eastAsia="en-US"/>
        </w:rPr>
        <w:tab/>
      </w:r>
      <w:r w:rsidRPr="00844C6E">
        <w:rPr>
          <w:rFonts w:ascii="Arial" w:eastAsia="Times New Roman" w:hAnsi="Arial" w:cs="Times New Roman"/>
          <w:i/>
          <w:sz w:val="18"/>
          <w:szCs w:val="18"/>
          <w:lang w:eastAsia="en-US"/>
        </w:rPr>
        <w:tab/>
        <w:t>36</w:t>
      </w:r>
      <w:r w:rsidRPr="00844C6E">
        <w:rPr>
          <w:rFonts w:ascii="Arial" w:eastAsia="Times New Roman" w:hAnsi="Arial" w:cs="Times New Roman"/>
          <w:i/>
          <w:sz w:val="18"/>
          <w:szCs w:val="18"/>
          <w:lang w:eastAsia="en-US"/>
        </w:rPr>
        <w:tab/>
        <w:t>0</w:t>
      </w:r>
      <w:r w:rsidRPr="00844C6E">
        <w:rPr>
          <w:rFonts w:ascii="Arial" w:eastAsia="Times New Roman" w:hAnsi="Arial" w:cs="Times New Roman"/>
          <w:i/>
          <w:sz w:val="18"/>
          <w:szCs w:val="18"/>
          <w:lang w:eastAsia="en-US"/>
        </w:rPr>
        <w:tab/>
        <w:t>1</w:t>
      </w:r>
      <w:r w:rsidRPr="00844C6E">
        <w:rPr>
          <w:rFonts w:ascii="Arial" w:eastAsia="Times New Roman" w:hAnsi="Arial" w:cs="Times New Roman"/>
          <w:i/>
          <w:sz w:val="18"/>
          <w:szCs w:val="18"/>
          <w:lang w:eastAsia="en-US"/>
        </w:rPr>
        <w:tab/>
        <w:t>37</w:t>
      </w:r>
    </w:p>
    <w:p w:rsidR="005D7F01" w:rsidRPr="00844C6E" w:rsidRDefault="005D7F01" w:rsidP="006E16E9">
      <w:pPr>
        <w:rPr>
          <w:rFonts w:ascii="Arial" w:eastAsia="Times New Roman" w:hAnsi="Arial" w:cs="Times New Roman"/>
          <w:i/>
          <w:sz w:val="18"/>
          <w:szCs w:val="18"/>
          <w:lang w:eastAsia="en-US"/>
        </w:rPr>
      </w:pPr>
      <w:r w:rsidRPr="00844C6E">
        <w:rPr>
          <w:rFonts w:ascii="Arial" w:eastAsia="Times New Roman" w:hAnsi="Arial" w:cs="Times New Roman"/>
          <w:i/>
          <w:sz w:val="18"/>
          <w:szCs w:val="18"/>
          <w:lang w:eastAsia="en-US"/>
        </w:rPr>
        <w:t>Saskia van Dongen</w:t>
      </w:r>
      <w:r w:rsidRPr="00844C6E">
        <w:rPr>
          <w:rFonts w:ascii="Arial" w:eastAsia="Times New Roman" w:hAnsi="Arial" w:cs="Times New Roman"/>
          <w:i/>
          <w:sz w:val="18"/>
          <w:szCs w:val="18"/>
          <w:lang w:eastAsia="en-US"/>
        </w:rPr>
        <w:tab/>
        <w:t>36</w:t>
      </w:r>
      <w:r w:rsidRPr="00844C6E">
        <w:rPr>
          <w:rFonts w:ascii="Arial" w:eastAsia="Times New Roman" w:hAnsi="Arial" w:cs="Times New Roman"/>
          <w:i/>
          <w:sz w:val="18"/>
          <w:szCs w:val="18"/>
          <w:lang w:eastAsia="en-US"/>
        </w:rPr>
        <w:tab/>
        <w:t>0</w:t>
      </w:r>
      <w:r w:rsidRPr="00844C6E">
        <w:rPr>
          <w:rFonts w:ascii="Arial" w:eastAsia="Times New Roman" w:hAnsi="Arial" w:cs="Times New Roman"/>
          <w:i/>
          <w:sz w:val="18"/>
          <w:szCs w:val="18"/>
          <w:lang w:eastAsia="en-US"/>
        </w:rPr>
        <w:tab/>
        <w:t>1</w:t>
      </w:r>
      <w:r w:rsidRPr="00844C6E">
        <w:rPr>
          <w:rFonts w:ascii="Arial" w:eastAsia="Times New Roman" w:hAnsi="Arial" w:cs="Times New Roman"/>
          <w:i/>
          <w:sz w:val="18"/>
          <w:szCs w:val="18"/>
          <w:lang w:eastAsia="en-US"/>
        </w:rPr>
        <w:tab/>
        <w:t>37</w:t>
      </w:r>
    </w:p>
    <w:p w:rsidR="005D7F01" w:rsidRPr="00844C6E" w:rsidRDefault="005D7F01" w:rsidP="006E16E9">
      <w:pPr>
        <w:rPr>
          <w:rFonts w:ascii="Arial" w:eastAsia="Times New Roman" w:hAnsi="Arial" w:cs="Times New Roman"/>
          <w:i/>
          <w:sz w:val="18"/>
          <w:szCs w:val="18"/>
          <w:lang w:eastAsia="en-US"/>
        </w:rPr>
      </w:pPr>
      <w:r w:rsidRPr="00844C6E">
        <w:rPr>
          <w:rFonts w:ascii="Arial" w:eastAsia="Times New Roman" w:hAnsi="Arial" w:cs="Times New Roman"/>
          <w:i/>
          <w:sz w:val="18"/>
          <w:szCs w:val="18"/>
          <w:lang w:eastAsia="en-US"/>
        </w:rPr>
        <w:t>Fons Coomans</w:t>
      </w:r>
      <w:r w:rsidRPr="00844C6E">
        <w:rPr>
          <w:rFonts w:ascii="Arial" w:eastAsia="Times New Roman" w:hAnsi="Arial" w:cs="Times New Roman"/>
          <w:i/>
          <w:sz w:val="18"/>
          <w:szCs w:val="18"/>
          <w:lang w:eastAsia="en-US"/>
        </w:rPr>
        <w:tab/>
      </w:r>
      <w:r w:rsidRPr="00844C6E">
        <w:rPr>
          <w:rFonts w:ascii="Arial" w:eastAsia="Times New Roman" w:hAnsi="Arial" w:cs="Times New Roman"/>
          <w:i/>
          <w:sz w:val="18"/>
          <w:szCs w:val="18"/>
          <w:lang w:eastAsia="en-US"/>
        </w:rPr>
        <w:tab/>
        <w:t>34</w:t>
      </w:r>
      <w:r w:rsidRPr="00844C6E">
        <w:rPr>
          <w:rFonts w:ascii="Arial" w:eastAsia="Times New Roman" w:hAnsi="Arial" w:cs="Times New Roman"/>
          <w:i/>
          <w:sz w:val="18"/>
          <w:szCs w:val="18"/>
          <w:lang w:eastAsia="en-US"/>
        </w:rPr>
        <w:tab/>
        <w:t>0</w:t>
      </w:r>
      <w:r w:rsidRPr="00844C6E">
        <w:rPr>
          <w:rFonts w:ascii="Arial" w:eastAsia="Times New Roman" w:hAnsi="Arial" w:cs="Times New Roman"/>
          <w:i/>
          <w:sz w:val="18"/>
          <w:szCs w:val="18"/>
          <w:lang w:eastAsia="en-US"/>
        </w:rPr>
        <w:tab/>
        <w:t>3</w:t>
      </w:r>
      <w:r w:rsidRPr="00844C6E">
        <w:rPr>
          <w:rFonts w:ascii="Arial" w:eastAsia="Times New Roman" w:hAnsi="Arial" w:cs="Times New Roman"/>
          <w:i/>
          <w:sz w:val="18"/>
          <w:szCs w:val="18"/>
          <w:lang w:eastAsia="en-US"/>
        </w:rPr>
        <w:tab/>
        <w:t>37</w:t>
      </w:r>
    </w:p>
    <w:p w:rsidR="00844C6E" w:rsidRDefault="005D7F01" w:rsidP="006E16E9">
      <w:pPr>
        <w:rPr>
          <w:rFonts w:ascii="Arial" w:eastAsia="Times New Roman" w:hAnsi="Arial" w:cs="Times New Roman"/>
          <w:i/>
          <w:sz w:val="18"/>
          <w:szCs w:val="18"/>
          <w:lang w:eastAsia="en-US"/>
        </w:rPr>
      </w:pPr>
      <w:r w:rsidRPr="00844C6E">
        <w:rPr>
          <w:rFonts w:ascii="Arial" w:eastAsia="Times New Roman" w:hAnsi="Arial" w:cs="Times New Roman"/>
          <w:i/>
          <w:sz w:val="18"/>
          <w:szCs w:val="18"/>
          <w:lang w:eastAsia="en-US"/>
        </w:rPr>
        <w:t>Roderick van Al</w:t>
      </w:r>
      <w:r w:rsidRPr="00844C6E">
        <w:rPr>
          <w:rFonts w:ascii="Arial" w:eastAsia="Times New Roman" w:hAnsi="Arial" w:cs="Times New Roman"/>
          <w:i/>
          <w:sz w:val="18"/>
          <w:szCs w:val="18"/>
          <w:lang w:eastAsia="en-US"/>
        </w:rPr>
        <w:tab/>
      </w:r>
      <w:r w:rsidRPr="00844C6E">
        <w:rPr>
          <w:rFonts w:ascii="Arial" w:eastAsia="Times New Roman" w:hAnsi="Arial" w:cs="Times New Roman"/>
          <w:i/>
          <w:sz w:val="18"/>
          <w:szCs w:val="18"/>
          <w:lang w:eastAsia="en-US"/>
        </w:rPr>
        <w:tab/>
        <w:t>34</w:t>
      </w:r>
      <w:r w:rsidRPr="00844C6E">
        <w:rPr>
          <w:rFonts w:ascii="Arial" w:eastAsia="Times New Roman" w:hAnsi="Arial" w:cs="Times New Roman"/>
          <w:i/>
          <w:sz w:val="18"/>
          <w:szCs w:val="18"/>
          <w:lang w:eastAsia="en-US"/>
        </w:rPr>
        <w:tab/>
        <w:t>0</w:t>
      </w:r>
      <w:r w:rsidRPr="00844C6E">
        <w:rPr>
          <w:rFonts w:ascii="Arial" w:eastAsia="Times New Roman" w:hAnsi="Arial" w:cs="Times New Roman"/>
          <w:i/>
          <w:sz w:val="18"/>
          <w:szCs w:val="18"/>
          <w:lang w:eastAsia="en-US"/>
        </w:rPr>
        <w:tab/>
        <w:t>3</w:t>
      </w:r>
      <w:r w:rsidRPr="00844C6E">
        <w:rPr>
          <w:rFonts w:ascii="Arial" w:eastAsia="Times New Roman" w:hAnsi="Arial" w:cs="Times New Roman"/>
          <w:i/>
          <w:sz w:val="18"/>
          <w:szCs w:val="18"/>
          <w:lang w:eastAsia="en-US"/>
        </w:rPr>
        <w:tab/>
        <w:t>37</w:t>
      </w:r>
    </w:p>
    <w:p w:rsidR="00844C6E" w:rsidRPr="00844C6E" w:rsidRDefault="00775DFF" w:rsidP="006E16E9">
      <w:pPr>
        <w:rPr>
          <w:rFonts w:ascii="Arial" w:eastAsia="Times New Roman" w:hAnsi="Arial" w:cs="Times New Roman"/>
          <w:i/>
          <w:sz w:val="18"/>
          <w:szCs w:val="18"/>
          <w:lang w:eastAsia="en-US"/>
        </w:rPr>
      </w:pPr>
      <w:r w:rsidRPr="00844C6E">
        <w:rPr>
          <w:i/>
          <w:noProof/>
          <w:sz w:val="18"/>
          <w:szCs w:val="18"/>
        </w:rPr>
        <mc:AlternateContent>
          <mc:Choice Requires="wps">
            <w:drawing>
              <wp:anchor distT="45720" distB="45720" distL="114300" distR="114300" simplePos="0" relativeHeight="251667456" behindDoc="0" locked="0" layoutInCell="1" allowOverlap="1" wp14:anchorId="14FED0B1" wp14:editId="0E98E55A">
                <wp:simplePos x="0" y="0"/>
                <wp:positionH relativeFrom="margin">
                  <wp:align>left</wp:align>
                </wp:positionH>
                <wp:positionV relativeFrom="paragraph">
                  <wp:posOffset>344612</wp:posOffset>
                </wp:positionV>
                <wp:extent cx="5638800" cy="3321685"/>
                <wp:effectExtent l="0" t="0" r="19050" b="1206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3321685"/>
                        </a:xfrm>
                        <a:prstGeom prst="rect">
                          <a:avLst/>
                        </a:prstGeom>
                        <a:solidFill>
                          <a:srgbClr val="1A368D"/>
                        </a:solidFill>
                        <a:ln w="9525">
                          <a:solidFill>
                            <a:srgbClr val="000000"/>
                          </a:solidFill>
                          <a:miter lim="800000"/>
                          <a:headEnd/>
                          <a:tailEnd/>
                        </a:ln>
                      </wps:spPr>
                      <wps:txbx>
                        <w:txbxContent>
                          <w:p w:rsidR="0075652A" w:rsidRDefault="0075652A" w:rsidP="005D7F01">
                            <w:pPr>
                              <w:tabs>
                                <w:tab w:val="left" w:pos="3402"/>
                              </w:tabs>
                              <w:rPr>
                                <w:rFonts w:eastAsia="Calibri" w:cs="Arial"/>
                                <w:b/>
                                <w:color w:val="FFFFFF" w:themeColor="background1"/>
                              </w:rPr>
                            </w:pPr>
                            <w:r>
                              <w:rPr>
                                <w:rFonts w:eastAsia="Calibri" w:cs="Arial"/>
                                <w:b/>
                                <w:color w:val="FFFFFF" w:themeColor="background1"/>
                              </w:rPr>
                              <w:t xml:space="preserve">De landelijke raad:  </w:t>
                            </w:r>
                          </w:p>
                          <w:p w:rsidR="0075652A" w:rsidRDefault="0075652A" w:rsidP="001C3B90">
                            <w:pPr>
                              <w:pStyle w:val="Lijstalinea"/>
                              <w:numPr>
                                <w:ilvl w:val="0"/>
                                <w:numId w:val="34"/>
                              </w:numPr>
                              <w:rPr>
                                <w:rFonts w:eastAsia="Calibri" w:cs="Arial"/>
                                <w:b/>
                              </w:rPr>
                            </w:pPr>
                            <w:r w:rsidRPr="001C3B90">
                              <w:rPr>
                                <w:rFonts w:eastAsia="Calibri" w:cs="Arial"/>
                                <w:b/>
                              </w:rPr>
                              <w:t xml:space="preserve">Stemt in met de benoeming van Wendy Beenakker als vicevoorzitter landelijk bestuur voor een tussentijdse termijn van anderhalf jaar tot december 2020 conform het rooster van aftreden. </w:t>
                            </w:r>
                          </w:p>
                          <w:p w:rsidR="0075652A" w:rsidRPr="001C3B90" w:rsidRDefault="0075652A" w:rsidP="001C3B90">
                            <w:pPr>
                              <w:pStyle w:val="Lijstalinea"/>
                              <w:numPr>
                                <w:ilvl w:val="0"/>
                                <w:numId w:val="34"/>
                              </w:numPr>
                              <w:rPr>
                                <w:rFonts w:eastAsia="Calibri" w:cs="Arial"/>
                                <w:b/>
                              </w:rPr>
                            </w:pPr>
                            <w:r w:rsidRPr="001C3B90">
                              <w:rPr>
                                <w:b/>
                              </w:rPr>
                              <w:t>Stemt in met de benoeming van Sanne Hekman als lid landelijk bestuur/IC WAGGGS voor een tussentijdse termijn van anderhalf jaar tot december 2020 conform het rooster van aftreden.</w:t>
                            </w:r>
                          </w:p>
                          <w:p w:rsidR="0075652A" w:rsidRDefault="0075652A" w:rsidP="001C3B90">
                            <w:pPr>
                              <w:pStyle w:val="Lijstalinea"/>
                              <w:numPr>
                                <w:ilvl w:val="0"/>
                                <w:numId w:val="34"/>
                              </w:numPr>
                              <w:rPr>
                                <w:rFonts w:eastAsia="Calibri" w:cs="Arial"/>
                                <w:b/>
                              </w:rPr>
                            </w:pPr>
                            <w:r w:rsidRPr="001C3B90">
                              <w:rPr>
                                <w:rFonts w:eastAsia="Calibri" w:cs="Arial"/>
                                <w:b/>
                              </w:rPr>
                              <w:t>Stemt in met de benoeming van Maam van der Blij als lid landelijk bestuur voor een tussentijdse termijn van tweeënhalf jaar tot december 2021 conform het rooster van aftreden.</w:t>
                            </w:r>
                          </w:p>
                          <w:p w:rsidR="0075652A" w:rsidRPr="001C3B90" w:rsidRDefault="0075652A" w:rsidP="001C3B90">
                            <w:pPr>
                              <w:pStyle w:val="Lijstalinea"/>
                              <w:numPr>
                                <w:ilvl w:val="0"/>
                                <w:numId w:val="34"/>
                              </w:numPr>
                              <w:rPr>
                                <w:rFonts w:eastAsia="Calibri" w:cs="Arial"/>
                                <w:b/>
                              </w:rPr>
                            </w:pPr>
                            <w:r w:rsidRPr="001C3B90">
                              <w:rPr>
                                <w:b/>
                              </w:rPr>
                              <w:t>Stemt in met de benoeming van Saskia van Dongen als lid landelijk bestuur voor een tussentijdse termijn van anderhalf jaar tot december 2020 conform het rooster van aftreden.</w:t>
                            </w:r>
                          </w:p>
                          <w:p w:rsidR="0075652A" w:rsidRDefault="0075652A" w:rsidP="001C3B90">
                            <w:pPr>
                              <w:pStyle w:val="Lijstalinea"/>
                              <w:numPr>
                                <w:ilvl w:val="0"/>
                                <w:numId w:val="34"/>
                              </w:numPr>
                              <w:rPr>
                                <w:rFonts w:eastAsia="Calibri" w:cs="Arial"/>
                                <w:b/>
                              </w:rPr>
                            </w:pPr>
                            <w:r w:rsidRPr="001C3B90">
                              <w:rPr>
                                <w:rFonts w:eastAsia="Calibri" w:cs="Arial"/>
                                <w:b/>
                              </w:rPr>
                              <w:t>Stemt in met de herbenoeming van Roderick Al als lid van de Geschillencommissie voor een termijn van drie jaar.</w:t>
                            </w:r>
                          </w:p>
                          <w:p w:rsidR="0075652A" w:rsidRDefault="0075652A" w:rsidP="001C3B90">
                            <w:pPr>
                              <w:pStyle w:val="Lijstalinea"/>
                              <w:numPr>
                                <w:ilvl w:val="0"/>
                                <w:numId w:val="34"/>
                              </w:numPr>
                              <w:rPr>
                                <w:rFonts w:eastAsia="Calibri" w:cs="Arial"/>
                                <w:b/>
                              </w:rPr>
                            </w:pPr>
                            <w:r w:rsidRPr="001C3B90">
                              <w:rPr>
                                <w:rFonts w:eastAsia="Calibri" w:cs="Arial"/>
                                <w:b/>
                              </w:rPr>
                              <w:t>Stemt in met de benoeming van Fons Coomans als lid van de Commissie van Beroep voor een termijn van drie jaar tot juni 2022.</w:t>
                            </w:r>
                          </w:p>
                          <w:p w:rsidR="0075652A" w:rsidRPr="001C3B90" w:rsidRDefault="0075652A" w:rsidP="001C3B90">
                            <w:pPr>
                              <w:pStyle w:val="Lijstalinea"/>
                              <w:numPr>
                                <w:ilvl w:val="0"/>
                                <w:numId w:val="34"/>
                              </w:numPr>
                              <w:rPr>
                                <w:rFonts w:eastAsia="Calibri" w:cs="Arial"/>
                                <w:b/>
                              </w:rPr>
                            </w:pPr>
                            <w:r w:rsidRPr="001C3B90">
                              <w:rPr>
                                <w:rFonts w:eastAsia="Calibri" w:cs="Arial"/>
                                <w:b/>
                              </w:rPr>
                              <w:t>Stemt in met de benoeming van Freek Verschuren als lid van de commissie Scoutinglandgoed voor een termijn van drie jaar tot juni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ED0B1" id="_x0000_s1030" type="#_x0000_t202" style="position:absolute;margin-left:0;margin-top:27.15pt;width:444pt;height:261.5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" fillcolor="#1a368d">
                <v:textbox>
                  <w:txbxContent>
                    <w:p w:rsidR="0075652A" w:rsidRDefault="0075652A" w:rsidP="005D7F01">
                      <w:pPr>
                        <w:tabs>
                          <w:tab w:val="left" w:pos="3402"/>
                        </w:tabs>
                        <w:rPr>
                          <w:rFonts w:eastAsia="Calibri" w:cs="Arial"/>
                          <w:b/>
                          <w:color w:val="FFFFFF" w:themeColor="background1"/>
                        </w:rPr>
                      </w:pPr>
                      <w:r>
                        <w:rPr>
                          <w:rFonts w:eastAsia="Calibri" w:cs="Arial"/>
                          <w:b/>
                          <w:color w:val="FFFFFF" w:themeColor="background1"/>
                        </w:rPr>
                        <w:t xml:space="preserve">De landelijke raad:  </w:t>
                      </w:r>
                    </w:p>
                    <w:p w:rsidR="0075652A" w:rsidRDefault="0075652A" w:rsidP="001C3B90">
                      <w:pPr>
                        <w:pStyle w:val="Lijstalinea"/>
                        <w:numPr>
                          <w:ilvl w:val="0"/>
                          <w:numId w:val="34"/>
                        </w:numPr>
                        <w:rPr>
                          <w:rFonts w:eastAsia="Calibri" w:cs="Arial"/>
                          <w:b/>
                        </w:rPr>
                      </w:pPr>
                      <w:r w:rsidRPr="001C3B90">
                        <w:rPr>
                          <w:rFonts w:eastAsia="Calibri" w:cs="Arial"/>
                          <w:b/>
                        </w:rPr>
                        <w:t xml:space="preserve">Stemt in met de benoeming van Wendy Beenakker als vicevoorzitter landelijk bestuur voor een tussentijdse termijn van anderhalf jaar tot december 2020 conform het rooster van aftreden. </w:t>
                      </w:r>
                    </w:p>
                    <w:p w:rsidR="0075652A" w:rsidRPr="001C3B90" w:rsidRDefault="0075652A" w:rsidP="001C3B90">
                      <w:pPr>
                        <w:pStyle w:val="Lijstalinea"/>
                        <w:numPr>
                          <w:ilvl w:val="0"/>
                          <w:numId w:val="34"/>
                        </w:numPr>
                        <w:rPr>
                          <w:rFonts w:eastAsia="Calibri" w:cs="Arial"/>
                          <w:b/>
                        </w:rPr>
                      </w:pPr>
                      <w:r w:rsidRPr="001C3B90">
                        <w:rPr>
                          <w:b/>
                        </w:rPr>
                        <w:t>Stemt in met de benoeming van Sanne Hekman als lid landelijk bestuur/IC WAGGGS voor een tussentijdse termijn van anderhalf jaar tot december 2020 conform het rooster van aftreden.</w:t>
                      </w:r>
                    </w:p>
                    <w:p w:rsidR="0075652A" w:rsidRDefault="0075652A" w:rsidP="001C3B90">
                      <w:pPr>
                        <w:pStyle w:val="Lijstalinea"/>
                        <w:numPr>
                          <w:ilvl w:val="0"/>
                          <w:numId w:val="34"/>
                        </w:numPr>
                        <w:rPr>
                          <w:rFonts w:eastAsia="Calibri" w:cs="Arial"/>
                          <w:b/>
                        </w:rPr>
                      </w:pPr>
                      <w:r w:rsidRPr="001C3B90">
                        <w:rPr>
                          <w:rFonts w:eastAsia="Calibri" w:cs="Arial"/>
                          <w:b/>
                        </w:rPr>
                        <w:t>Stemt in met de benoeming van Maam van der Blij als lid landelijk bestuur voor een tussentijdse termijn van tweeënhalf jaar tot december 2021 conform het rooster van aftreden.</w:t>
                      </w:r>
                    </w:p>
                    <w:p w:rsidR="0075652A" w:rsidRPr="001C3B90" w:rsidRDefault="0075652A" w:rsidP="001C3B90">
                      <w:pPr>
                        <w:pStyle w:val="Lijstalinea"/>
                        <w:numPr>
                          <w:ilvl w:val="0"/>
                          <w:numId w:val="34"/>
                        </w:numPr>
                        <w:rPr>
                          <w:rFonts w:eastAsia="Calibri" w:cs="Arial"/>
                          <w:b/>
                        </w:rPr>
                      </w:pPr>
                      <w:r w:rsidRPr="001C3B90">
                        <w:rPr>
                          <w:b/>
                        </w:rPr>
                        <w:t>Stemt in met de benoeming van Saskia van Dongen als lid landelijk bestuur voor een tussentijdse termijn van anderhalf jaar tot december 2020 conform het rooster van aftreden.</w:t>
                      </w:r>
                    </w:p>
                    <w:p w:rsidR="0075652A" w:rsidRDefault="0075652A" w:rsidP="001C3B90">
                      <w:pPr>
                        <w:pStyle w:val="Lijstalinea"/>
                        <w:numPr>
                          <w:ilvl w:val="0"/>
                          <w:numId w:val="34"/>
                        </w:numPr>
                        <w:rPr>
                          <w:rFonts w:eastAsia="Calibri" w:cs="Arial"/>
                          <w:b/>
                        </w:rPr>
                      </w:pPr>
                      <w:r w:rsidRPr="001C3B90">
                        <w:rPr>
                          <w:rFonts w:eastAsia="Calibri" w:cs="Arial"/>
                          <w:b/>
                        </w:rPr>
                        <w:t>Stemt in met de herbenoeming van Roderick Al als lid van de Geschillencommissie voor een termijn van drie jaar.</w:t>
                      </w:r>
                    </w:p>
                    <w:p w:rsidR="0075652A" w:rsidRDefault="0075652A" w:rsidP="001C3B90">
                      <w:pPr>
                        <w:pStyle w:val="Lijstalinea"/>
                        <w:numPr>
                          <w:ilvl w:val="0"/>
                          <w:numId w:val="34"/>
                        </w:numPr>
                        <w:rPr>
                          <w:rFonts w:eastAsia="Calibri" w:cs="Arial"/>
                          <w:b/>
                        </w:rPr>
                      </w:pPr>
                      <w:r w:rsidRPr="001C3B90">
                        <w:rPr>
                          <w:rFonts w:eastAsia="Calibri" w:cs="Arial"/>
                          <w:b/>
                        </w:rPr>
                        <w:t>Stemt in met de benoeming van Fons Coomans als lid van de Commissie van Beroep voor een termijn van drie jaar tot juni 2022.</w:t>
                      </w:r>
                    </w:p>
                    <w:p w:rsidR="0075652A" w:rsidRPr="001C3B90" w:rsidRDefault="0075652A" w:rsidP="001C3B90">
                      <w:pPr>
                        <w:pStyle w:val="Lijstalinea"/>
                        <w:numPr>
                          <w:ilvl w:val="0"/>
                          <w:numId w:val="34"/>
                        </w:numPr>
                        <w:rPr>
                          <w:rFonts w:eastAsia="Calibri" w:cs="Arial"/>
                          <w:b/>
                        </w:rPr>
                      </w:pPr>
                      <w:r w:rsidRPr="001C3B90">
                        <w:rPr>
                          <w:rFonts w:eastAsia="Calibri" w:cs="Arial"/>
                          <w:b/>
                        </w:rPr>
                        <w:t>Stemt in met de benoeming van Freek Verschuren als lid van de commissie Scoutinglandgoed voor een termijn van drie jaar tot juni 2022.</w:t>
                      </w:r>
                    </w:p>
                  </w:txbxContent>
                </v:textbox>
                <w10:wrap type="square" anchorx="margin"/>
              </v:shape>
            </w:pict>
          </mc:Fallback>
        </mc:AlternateContent>
      </w:r>
      <w:r w:rsidR="00844C6E">
        <w:rPr>
          <w:rFonts w:ascii="Arial" w:eastAsia="Times New Roman" w:hAnsi="Arial" w:cs="Times New Roman"/>
          <w:i/>
          <w:sz w:val="18"/>
          <w:szCs w:val="18"/>
          <w:lang w:eastAsia="en-US"/>
        </w:rPr>
        <w:t>Freek Verschuren</w:t>
      </w:r>
      <w:r w:rsidR="00844C6E">
        <w:rPr>
          <w:rFonts w:ascii="Arial" w:eastAsia="Times New Roman" w:hAnsi="Arial" w:cs="Times New Roman"/>
          <w:i/>
          <w:sz w:val="18"/>
          <w:szCs w:val="18"/>
          <w:lang w:eastAsia="en-US"/>
        </w:rPr>
        <w:tab/>
        <w:t>32</w:t>
      </w:r>
      <w:r w:rsidR="00844C6E">
        <w:rPr>
          <w:rFonts w:ascii="Arial" w:eastAsia="Times New Roman" w:hAnsi="Arial" w:cs="Times New Roman"/>
          <w:i/>
          <w:sz w:val="18"/>
          <w:szCs w:val="18"/>
          <w:lang w:eastAsia="en-US"/>
        </w:rPr>
        <w:tab/>
        <w:t>2</w:t>
      </w:r>
      <w:r w:rsidR="00844C6E">
        <w:rPr>
          <w:rFonts w:ascii="Arial" w:eastAsia="Times New Roman" w:hAnsi="Arial" w:cs="Times New Roman"/>
          <w:i/>
          <w:sz w:val="18"/>
          <w:szCs w:val="18"/>
          <w:lang w:eastAsia="en-US"/>
        </w:rPr>
        <w:tab/>
        <w:t>2</w:t>
      </w:r>
      <w:r w:rsidR="00844C6E">
        <w:rPr>
          <w:rFonts w:ascii="Arial" w:eastAsia="Times New Roman" w:hAnsi="Arial" w:cs="Times New Roman"/>
          <w:i/>
          <w:sz w:val="18"/>
          <w:szCs w:val="18"/>
          <w:lang w:eastAsia="en-US"/>
        </w:rPr>
        <w:tab/>
        <w:t>36</w:t>
      </w:r>
    </w:p>
    <w:p w:rsidR="006E6222" w:rsidRDefault="006E6222" w:rsidP="006E16E9">
      <w:pPr>
        <w:rPr>
          <w:rFonts w:eastAsia="Times New Roman"/>
          <w:lang w:eastAsia="en-US"/>
        </w:rPr>
      </w:pPr>
    </w:p>
    <w:p w:rsidR="006E6222" w:rsidRDefault="006E6222" w:rsidP="006E16E9">
      <w:pPr>
        <w:rPr>
          <w:rFonts w:eastAsia="Times New Roman"/>
          <w:lang w:eastAsia="en-US"/>
        </w:rPr>
      </w:pPr>
    </w:p>
    <w:p w:rsidR="00775DFF" w:rsidRDefault="00775DFF" w:rsidP="006E16E9">
      <w:pPr>
        <w:rPr>
          <w:rFonts w:eastAsia="Times New Roman"/>
          <w:lang w:eastAsia="en-US"/>
        </w:rPr>
      </w:pPr>
    </w:p>
    <w:p w:rsidR="00775DFF" w:rsidRDefault="00775DFF" w:rsidP="006E16E9">
      <w:pPr>
        <w:rPr>
          <w:rFonts w:eastAsia="Times New Roman"/>
          <w:lang w:eastAsia="en-US"/>
        </w:rPr>
      </w:pPr>
    </w:p>
    <w:p w:rsidR="00775DFF" w:rsidRDefault="00775DFF" w:rsidP="00775DFF">
      <w:pPr>
        <w:rPr>
          <w:rFonts w:eastAsia="Times New Roman"/>
          <w:lang w:eastAsia="en-US"/>
        </w:rPr>
      </w:pPr>
      <w:r>
        <w:rPr>
          <w:rFonts w:eastAsia="Times New Roman"/>
          <w:lang w:eastAsia="en-US"/>
        </w:rPr>
        <w:lastRenderedPageBreak/>
        <w:t xml:space="preserve">Het op basis van de benoemingen aangepaste rooster van aftreden is als bijlage 4 toegevoegd aan dit </w:t>
      </w:r>
    </w:p>
    <w:p w:rsidR="006E6222" w:rsidRDefault="006E6222" w:rsidP="006E16E9">
      <w:pPr>
        <w:rPr>
          <w:rFonts w:eastAsia="Times New Roman"/>
          <w:lang w:eastAsia="en-US"/>
        </w:rPr>
      </w:pPr>
      <w:r>
        <w:rPr>
          <w:rFonts w:eastAsia="Times New Roman"/>
          <w:lang w:eastAsia="en-US"/>
        </w:rPr>
        <w:t>verslag.</w:t>
      </w:r>
    </w:p>
    <w:p w:rsidR="00844C6E" w:rsidRDefault="00844C6E" w:rsidP="006E16E9">
      <w:pPr>
        <w:rPr>
          <w:rFonts w:eastAsia="Times New Roman"/>
          <w:lang w:eastAsia="en-US"/>
        </w:rPr>
      </w:pPr>
    </w:p>
    <w:p w:rsidR="00005049" w:rsidRPr="00005049" w:rsidRDefault="00005049" w:rsidP="006E16E9">
      <w:pPr>
        <w:pStyle w:val="Kop2"/>
        <w:rPr>
          <w:rFonts w:eastAsia="Times New Roman"/>
          <w:lang w:eastAsia="en-US"/>
        </w:rPr>
      </w:pPr>
      <w:bookmarkStart w:id="33" w:name="_Toc17727047"/>
      <w:r w:rsidRPr="00005049">
        <w:rPr>
          <w:rFonts w:eastAsia="Times New Roman"/>
          <w:lang w:eastAsia="en-US"/>
        </w:rPr>
        <w:t>Rondvraag en sluiting</w:t>
      </w:r>
      <w:bookmarkEnd w:id="33"/>
    </w:p>
    <w:p w:rsidR="00D735A1" w:rsidRDefault="00005049" w:rsidP="006E16E9">
      <w:pPr>
        <w:rPr>
          <w:rFonts w:ascii="Arial" w:eastAsia="Times New Roman" w:hAnsi="Arial" w:cs="Times New Roman"/>
          <w:szCs w:val="20"/>
          <w:lang w:eastAsia="en-US"/>
        </w:rPr>
      </w:pPr>
      <w:r w:rsidRPr="00D735A1">
        <w:rPr>
          <w:rFonts w:ascii="Arial" w:eastAsia="Times New Roman" w:hAnsi="Arial" w:cs="Times New Roman"/>
          <w:szCs w:val="20"/>
          <w:u w:val="single"/>
          <w:lang w:eastAsia="en-US"/>
        </w:rPr>
        <w:t>Beatrijs</w:t>
      </w:r>
      <w:r w:rsidR="00D735A1" w:rsidRPr="00D735A1">
        <w:rPr>
          <w:rFonts w:ascii="Arial" w:eastAsia="Times New Roman" w:hAnsi="Arial" w:cs="Times New Roman"/>
          <w:szCs w:val="20"/>
          <w:u w:val="single"/>
          <w:lang w:eastAsia="en-US"/>
        </w:rPr>
        <w:t xml:space="preserve"> de Leede:</w:t>
      </w:r>
      <w:r w:rsidR="00D735A1">
        <w:rPr>
          <w:rFonts w:ascii="Arial" w:eastAsia="Times New Roman" w:hAnsi="Arial" w:cs="Times New Roman"/>
          <w:szCs w:val="20"/>
          <w:lang w:eastAsia="en-US"/>
        </w:rPr>
        <w:t xml:space="preserve"> W</w:t>
      </w:r>
      <w:r w:rsidRPr="00005049">
        <w:rPr>
          <w:rFonts w:ascii="Arial" w:eastAsia="Times New Roman" w:hAnsi="Arial" w:cs="Times New Roman"/>
          <w:szCs w:val="20"/>
          <w:lang w:eastAsia="en-US"/>
        </w:rPr>
        <w:t xml:space="preserve">e worstelen vaak met </w:t>
      </w:r>
      <w:r w:rsidR="00D735A1">
        <w:rPr>
          <w:rFonts w:ascii="Arial" w:eastAsia="Times New Roman" w:hAnsi="Arial" w:cs="Times New Roman"/>
          <w:szCs w:val="20"/>
          <w:lang w:eastAsia="en-US"/>
        </w:rPr>
        <w:t>VOG en AVG</w:t>
      </w:r>
      <w:r w:rsidRPr="00005049">
        <w:rPr>
          <w:rFonts w:ascii="Arial" w:eastAsia="Times New Roman" w:hAnsi="Arial" w:cs="Times New Roman"/>
          <w:szCs w:val="20"/>
          <w:lang w:eastAsia="en-US"/>
        </w:rPr>
        <w:t xml:space="preserve"> wetgeving</w:t>
      </w:r>
      <w:r w:rsidR="00D735A1">
        <w:rPr>
          <w:rFonts w:ascii="Arial" w:eastAsia="Times New Roman" w:hAnsi="Arial" w:cs="Times New Roman"/>
          <w:szCs w:val="20"/>
          <w:lang w:eastAsia="en-US"/>
        </w:rPr>
        <w:t xml:space="preserve">. Vorig jaar is </w:t>
      </w:r>
      <w:r w:rsidRPr="00005049">
        <w:rPr>
          <w:rFonts w:ascii="Arial" w:eastAsia="Times New Roman" w:hAnsi="Arial" w:cs="Times New Roman"/>
          <w:szCs w:val="20"/>
          <w:lang w:eastAsia="en-US"/>
        </w:rPr>
        <w:t xml:space="preserve">toegezegd dat we </w:t>
      </w:r>
      <w:r w:rsidR="00D735A1">
        <w:rPr>
          <w:rFonts w:ascii="Arial" w:eastAsia="Times New Roman" w:hAnsi="Arial" w:cs="Times New Roman"/>
          <w:szCs w:val="20"/>
          <w:lang w:eastAsia="en-US"/>
        </w:rPr>
        <w:t xml:space="preserve">hier </w:t>
      </w:r>
      <w:r w:rsidRPr="00005049">
        <w:rPr>
          <w:rFonts w:ascii="Arial" w:eastAsia="Times New Roman" w:hAnsi="Arial" w:cs="Times New Roman"/>
          <w:szCs w:val="20"/>
          <w:lang w:eastAsia="en-US"/>
        </w:rPr>
        <w:t xml:space="preserve">meer informatie </w:t>
      </w:r>
      <w:r w:rsidR="00D735A1">
        <w:rPr>
          <w:rFonts w:ascii="Arial" w:eastAsia="Times New Roman" w:hAnsi="Arial" w:cs="Times New Roman"/>
          <w:szCs w:val="20"/>
          <w:lang w:eastAsia="en-US"/>
        </w:rPr>
        <w:t xml:space="preserve">over </w:t>
      </w:r>
      <w:r w:rsidRPr="00005049">
        <w:rPr>
          <w:rFonts w:ascii="Arial" w:eastAsia="Times New Roman" w:hAnsi="Arial" w:cs="Times New Roman"/>
          <w:szCs w:val="20"/>
          <w:lang w:eastAsia="en-US"/>
        </w:rPr>
        <w:t xml:space="preserve">zouden krijgen, maar we horen niks. </w:t>
      </w:r>
    </w:p>
    <w:p w:rsidR="00005049" w:rsidRPr="00005049" w:rsidRDefault="00D735A1" w:rsidP="006E16E9">
      <w:pPr>
        <w:rPr>
          <w:rFonts w:ascii="Arial" w:eastAsia="Times New Roman" w:hAnsi="Arial" w:cs="Times New Roman"/>
          <w:szCs w:val="20"/>
          <w:lang w:eastAsia="en-US"/>
        </w:rPr>
      </w:pPr>
      <w:r w:rsidRPr="00D735A1">
        <w:rPr>
          <w:rFonts w:ascii="Arial" w:eastAsia="Times New Roman" w:hAnsi="Arial" w:cs="Times New Roman"/>
          <w:szCs w:val="20"/>
          <w:u w:val="single"/>
          <w:lang w:eastAsia="en-US"/>
        </w:rPr>
        <w:t>De voorzitter:</w:t>
      </w:r>
      <w:r>
        <w:rPr>
          <w:rFonts w:ascii="Arial" w:eastAsia="Times New Roman" w:hAnsi="Arial" w:cs="Times New Roman"/>
          <w:szCs w:val="20"/>
          <w:lang w:eastAsia="en-US"/>
        </w:rPr>
        <w:t xml:space="preserve"> D</w:t>
      </w:r>
      <w:r w:rsidR="00005049" w:rsidRPr="00005049">
        <w:rPr>
          <w:rFonts w:ascii="Arial" w:eastAsia="Times New Roman" w:hAnsi="Arial" w:cs="Times New Roman"/>
          <w:szCs w:val="20"/>
          <w:lang w:eastAsia="en-US"/>
        </w:rPr>
        <w:t xml:space="preserve">it is nu precies waar de commissie die met </w:t>
      </w:r>
      <w:r>
        <w:rPr>
          <w:rFonts w:ascii="Arial" w:eastAsia="Times New Roman" w:hAnsi="Arial" w:cs="Times New Roman"/>
          <w:szCs w:val="20"/>
          <w:lang w:eastAsia="en-US"/>
        </w:rPr>
        <w:t xml:space="preserve">de </w:t>
      </w:r>
      <w:r w:rsidR="00005049" w:rsidRPr="00005049">
        <w:rPr>
          <w:rFonts w:ascii="Arial" w:eastAsia="Times New Roman" w:hAnsi="Arial" w:cs="Times New Roman"/>
          <w:szCs w:val="20"/>
          <w:lang w:eastAsia="en-US"/>
        </w:rPr>
        <w:t>enqu</w:t>
      </w:r>
      <w:r>
        <w:rPr>
          <w:rFonts w:ascii="Arial" w:eastAsia="Times New Roman" w:hAnsi="Arial" w:cs="Times New Roman"/>
          <w:szCs w:val="20"/>
          <w:lang w:eastAsia="en-US"/>
        </w:rPr>
        <w:t>ê</w:t>
      </w:r>
      <w:r w:rsidR="00005049" w:rsidRPr="00005049">
        <w:rPr>
          <w:rFonts w:ascii="Arial" w:eastAsia="Times New Roman" w:hAnsi="Arial" w:cs="Times New Roman"/>
          <w:szCs w:val="20"/>
          <w:lang w:eastAsia="en-US"/>
        </w:rPr>
        <w:t>te</w:t>
      </w:r>
      <w:r>
        <w:rPr>
          <w:rFonts w:ascii="Arial" w:eastAsia="Times New Roman" w:hAnsi="Arial" w:cs="Times New Roman"/>
          <w:szCs w:val="20"/>
          <w:lang w:eastAsia="en-US"/>
        </w:rPr>
        <w:t xml:space="preserve"> en het platform van regiovertegenwoordigers bezig is zich op richt. </w:t>
      </w:r>
      <w:r w:rsidR="00005049" w:rsidRPr="00D735A1">
        <w:rPr>
          <w:rFonts w:ascii="Arial" w:eastAsia="Times New Roman" w:hAnsi="Arial" w:cs="Times New Roman"/>
          <w:szCs w:val="20"/>
          <w:u w:val="single"/>
          <w:lang w:eastAsia="en-US"/>
        </w:rPr>
        <w:t>Wouter</w:t>
      </w:r>
      <w:r w:rsidRPr="00D735A1">
        <w:rPr>
          <w:rFonts w:ascii="Arial" w:eastAsia="Times New Roman" w:hAnsi="Arial" w:cs="Times New Roman"/>
          <w:szCs w:val="20"/>
          <w:u w:val="single"/>
          <w:lang w:eastAsia="en-US"/>
        </w:rPr>
        <w:t xml:space="preserve"> Zilverberg vult aan</w:t>
      </w:r>
      <w:r w:rsidR="00005049" w:rsidRPr="00D735A1">
        <w:rPr>
          <w:rFonts w:ascii="Arial" w:eastAsia="Times New Roman" w:hAnsi="Arial" w:cs="Times New Roman"/>
          <w:szCs w:val="20"/>
          <w:u w:val="single"/>
          <w:lang w:eastAsia="en-US"/>
        </w:rPr>
        <w:t>:</w:t>
      </w:r>
      <w:r w:rsidR="00005049" w:rsidRPr="00005049">
        <w:rPr>
          <w:rFonts w:ascii="Arial" w:eastAsia="Times New Roman" w:hAnsi="Arial" w:cs="Times New Roman"/>
          <w:szCs w:val="20"/>
          <w:lang w:eastAsia="en-US"/>
        </w:rPr>
        <w:t xml:space="preserve"> </w:t>
      </w:r>
      <w:r>
        <w:rPr>
          <w:rFonts w:ascii="Arial" w:eastAsia="Times New Roman" w:hAnsi="Arial" w:cs="Times New Roman"/>
          <w:szCs w:val="20"/>
          <w:lang w:eastAsia="en-US"/>
        </w:rPr>
        <w:t>Er is ook een nieuw infoblad over VOG beschikbaar, mede naar aanleiding van vragen die in de landelijke raad zijn gesteld. Daarnaast zijn houdt het VOG-team regelmatig spreekuren waar je met elke vraag terechtkunt.</w:t>
      </w:r>
    </w:p>
    <w:p w:rsidR="00005049" w:rsidRPr="00005049" w:rsidRDefault="00005049" w:rsidP="006E16E9">
      <w:pPr>
        <w:rPr>
          <w:rFonts w:ascii="Arial" w:eastAsia="Times New Roman" w:hAnsi="Arial" w:cs="Times New Roman"/>
          <w:szCs w:val="20"/>
          <w:lang w:eastAsia="en-US"/>
        </w:rPr>
      </w:pPr>
    </w:p>
    <w:p w:rsidR="00E749F1" w:rsidRDefault="00005049" w:rsidP="006E16E9">
      <w:pPr>
        <w:rPr>
          <w:rFonts w:ascii="Arial" w:eastAsia="Times New Roman" w:hAnsi="Arial" w:cs="Times New Roman"/>
          <w:szCs w:val="20"/>
          <w:lang w:eastAsia="en-US"/>
        </w:rPr>
      </w:pPr>
      <w:r w:rsidRPr="00D735A1">
        <w:rPr>
          <w:rFonts w:ascii="Arial" w:eastAsia="Times New Roman" w:hAnsi="Arial" w:cs="Times New Roman"/>
          <w:szCs w:val="20"/>
          <w:u w:val="single"/>
          <w:lang w:eastAsia="en-US"/>
        </w:rPr>
        <w:t>Thijs v</w:t>
      </w:r>
      <w:r w:rsidR="00E749F1">
        <w:rPr>
          <w:rFonts w:ascii="Arial" w:eastAsia="Times New Roman" w:hAnsi="Arial" w:cs="Times New Roman"/>
          <w:szCs w:val="20"/>
          <w:u w:val="single"/>
          <w:lang w:eastAsia="en-US"/>
        </w:rPr>
        <w:t xml:space="preserve">an </w:t>
      </w:r>
      <w:r w:rsidRPr="00D735A1">
        <w:rPr>
          <w:rFonts w:ascii="Arial" w:eastAsia="Times New Roman" w:hAnsi="Arial" w:cs="Times New Roman"/>
          <w:szCs w:val="20"/>
          <w:u w:val="single"/>
          <w:lang w:eastAsia="en-US"/>
        </w:rPr>
        <w:t>d</w:t>
      </w:r>
      <w:r w:rsidR="00E749F1">
        <w:rPr>
          <w:rFonts w:ascii="Arial" w:eastAsia="Times New Roman" w:hAnsi="Arial" w:cs="Times New Roman"/>
          <w:szCs w:val="20"/>
          <w:u w:val="single"/>
          <w:lang w:eastAsia="en-US"/>
        </w:rPr>
        <w:t>en</w:t>
      </w:r>
      <w:r w:rsidRPr="00D735A1">
        <w:rPr>
          <w:rFonts w:ascii="Arial" w:eastAsia="Times New Roman" w:hAnsi="Arial" w:cs="Times New Roman"/>
          <w:szCs w:val="20"/>
          <w:u w:val="single"/>
          <w:lang w:eastAsia="en-US"/>
        </w:rPr>
        <w:t xml:space="preserve"> Boom:</w:t>
      </w:r>
      <w:r w:rsidRPr="00005049">
        <w:rPr>
          <w:rFonts w:ascii="Arial" w:eastAsia="Times New Roman" w:hAnsi="Arial" w:cs="Times New Roman"/>
          <w:szCs w:val="20"/>
          <w:lang w:eastAsia="en-US"/>
        </w:rPr>
        <w:t xml:space="preserve"> </w:t>
      </w:r>
      <w:r w:rsidR="00E749F1">
        <w:rPr>
          <w:rFonts w:ascii="Arial" w:eastAsia="Times New Roman" w:hAnsi="Arial" w:cs="Times New Roman"/>
          <w:szCs w:val="20"/>
          <w:lang w:eastAsia="en-US"/>
        </w:rPr>
        <w:t xml:space="preserve">Twee vergaderingen terug had de voorzitter </w:t>
      </w:r>
      <w:r w:rsidR="00BD1C6D">
        <w:rPr>
          <w:rFonts w:ascii="Arial" w:eastAsia="Times New Roman" w:hAnsi="Arial" w:cs="Times New Roman"/>
          <w:szCs w:val="20"/>
          <w:lang w:eastAsia="en-US"/>
        </w:rPr>
        <w:t>t</w:t>
      </w:r>
      <w:r w:rsidR="00E749F1">
        <w:rPr>
          <w:rFonts w:ascii="Arial" w:eastAsia="Times New Roman" w:hAnsi="Arial" w:cs="Times New Roman"/>
          <w:szCs w:val="20"/>
          <w:lang w:eastAsia="en-US"/>
        </w:rPr>
        <w:t>oegezegd zich te willen hard maken voor het opnemen van duurzaamheid in landelijke ledenactiviteiten. Hoe staat het hier mee?</w:t>
      </w:r>
    </w:p>
    <w:p w:rsidR="00E749F1" w:rsidRDefault="00E749F1"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E749F1">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Dat zoek ik uit en kom ik schriftelijk op terug.</w:t>
      </w:r>
    </w:p>
    <w:p w:rsidR="00E749F1" w:rsidRDefault="00E749F1" w:rsidP="006E16E9">
      <w:pPr>
        <w:rPr>
          <w:rFonts w:ascii="Arial" w:eastAsia="Times New Roman" w:hAnsi="Arial" w:cs="Times New Roman"/>
          <w:szCs w:val="20"/>
          <w:lang w:eastAsia="en-US"/>
        </w:rPr>
      </w:pPr>
    </w:p>
    <w:p w:rsidR="00E749F1" w:rsidRDefault="00E749F1" w:rsidP="006E16E9">
      <w:pPr>
        <w:rPr>
          <w:rFonts w:ascii="Arial" w:eastAsia="Times New Roman" w:hAnsi="Arial" w:cs="Times New Roman"/>
          <w:szCs w:val="20"/>
          <w:lang w:eastAsia="en-US"/>
        </w:rPr>
      </w:pPr>
      <w:r w:rsidRPr="00E749F1">
        <w:rPr>
          <w:rFonts w:ascii="Arial" w:eastAsia="Times New Roman" w:hAnsi="Arial" w:cs="Times New Roman"/>
          <w:szCs w:val="20"/>
          <w:u w:val="single"/>
          <w:lang w:eastAsia="en-US"/>
        </w:rPr>
        <w:t>Thijs van den Boom:</w:t>
      </w:r>
      <w:r>
        <w:rPr>
          <w:rFonts w:ascii="Arial" w:eastAsia="Times New Roman" w:hAnsi="Arial" w:cs="Times New Roman"/>
          <w:szCs w:val="20"/>
          <w:lang w:eastAsia="en-US"/>
        </w:rPr>
        <w:t xml:space="preserve"> Naar aanleiding van TOES (zie agendapunt 4): W</w:t>
      </w:r>
      <w:r w:rsidR="00005049" w:rsidRPr="00005049">
        <w:rPr>
          <w:rFonts w:ascii="Arial" w:eastAsia="Times New Roman" w:hAnsi="Arial" w:cs="Times New Roman"/>
          <w:szCs w:val="20"/>
          <w:lang w:eastAsia="en-US"/>
        </w:rPr>
        <w:t xml:space="preserve">at zijn de ervaringen </w:t>
      </w:r>
      <w:r>
        <w:rPr>
          <w:rFonts w:ascii="Arial" w:eastAsia="Times New Roman" w:hAnsi="Arial" w:cs="Times New Roman"/>
          <w:szCs w:val="20"/>
          <w:lang w:eastAsia="en-US"/>
        </w:rPr>
        <w:t xml:space="preserve">met - </w:t>
      </w:r>
      <w:r w:rsidR="00005049" w:rsidRPr="00005049">
        <w:rPr>
          <w:rFonts w:ascii="Arial" w:eastAsia="Times New Roman" w:hAnsi="Arial" w:cs="Times New Roman"/>
          <w:szCs w:val="20"/>
          <w:lang w:eastAsia="en-US"/>
        </w:rPr>
        <w:t xml:space="preserve">en </w:t>
      </w:r>
      <w:r>
        <w:rPr>
          <w:rFonts w:ascii="Arial" w:eastAsia="Times New Roman" w:hAnsi="Arial" w:cs="Times New Roman"/>
          <w:szCs w:val="20"/>
          <w:lang w:eastAsia="en-US"/>
        </w:rPr>
        <w:t xml:space="preserve">de </w:t>
      </w:r>
      <w:r w:rsidR="00005049" w:rsidRPr="00005049">
        <w:rPr>
          <w:rFonts w:ascii="Arial" w:eastAsia="Times New Roman" w:hAnsi="Arial" w:cs="Times New Roman"/>
          <w:szCs w:val="20"/>
          <w:lang w:eastAsia="en-US"/>
        </w:rPr>
        <w:t>impact va</w:t>
      </w:r>
      <w:r>
        <w:rPr>
          <w:rFonts w:ascii="Arial" w:eastAsia="Times New Roman" w:hAnsi="Arial" w:cs="Times New Roman"/>
          <w:szCs w:val="20"/>
          <w:lang w:eastAsia="en-US"/>
        </w:rPr>
        <w:t>n - het</w:t>
      </w:r>
      <w:r w:rsidR="00005049" w:rsidRPr="00005049">
        <w:rPr>
          <w:rFonts w:ascii="Arial" w:eastAsia="Times New Roman" w:hAnsi="Arial" w:cs="Times New Roman"/>
          <w:szCs w:val="20"/>
          <w:lang w:eastAsia="en-US"/>
        </w:rPr>
        <w:t xml:space="preserve"> afsche</w:t>
      </w:r>
      <w:r>
        <w:rPr>
          <w:rFonts w:ascii="Arial" w:eastAsia="Times New Roman" w:hAnsi="Arial" w:cs="Times New Roman"/>
          <w:szCs w:val="20"/>
          <w:lang w:eastAsia="en-US"/>
        </w:rPr>
        <w:t>i</w:t>
      </w:r>
      <w:r w:rsidR="00005049" w:rsidRPr="00005049">
        <w:rPr>
          <w:rFonts w:ascii="Arial" w:eastAsia="Times New Roman" w:hAnsi="Arial" w:cs="Times New Roman"/>
          <w:szCs w:val="20"/>
          <w:lang w:eastAsia="en-US"/>
        </w:rPr>
        <w:t xml:space="preserve">d nemen </w:t>
      </w:r>
      <w:r>
        <w:rPr>
          <w:rFonts w:ascii="Arial" w:eastAsia="Times New Roman" w:hAnsi="Arial" w:cs="Times New Roman"/>
          <w:szCs w:val="20"/>
          <w:lang w:eastAsia="en-US"/>
        </w:rPr>
        <w:t xml:space="preserve">van een </w:t>
      </w:r>
      <w:r w:rsidR="00005049" w:rsidRPr="00005049">
        <w:rPr>
          <w:rFonts w:ascii="Arial" w:eastAsia="Times New Roman" w:hAnsi="Arial" w:cs="Times New Roman"/>
          <w:szCs w:val="20"/>
          <w:lang w:eastAsia="en-US"/>
        </w:rPr>
        <w:t>aantal teams en uitbesteding</w:t>
      </w:r>
      <w:r>
        <w:rPr>
          <w:rFonts w:ascii="Arial" w:eastAsia="Times New Roman" w:hAnsi="Arial" w:cs="Times New Roman"/>
          <w:szCs w:val="20"/>
          <w:lang w:eastAsia="en-US"/>
        </w:rPr>
        <w:t xml:space="preserve"> van taken?</w:t>
      </w:r>
      <w:r w:rsidR="00005049" w:rsidRPr="00005049">
        <w:rPr>
          <w:rFonts w:ascii="Arial" w:eastAsia="Times New Roman" w:hAnsi="Arial" w:cs="Times New Roman"/>
          <w:szCs w:val="20"/>
          <w:lang w:eastAsia="en-US"/>
        </w:rPr>
        <w:t xml:space="preserve"> </w:t>
      </w:r>
    </w:p>
    <w:p w:rsidR="00005049" w:rsidRPr="00E749F1" w:rsidRDefault="00005049" w:rsidP="006E16E9">
      <w:pPr>
        <w:rPr>
          <w:rFonts w:ascii="Arial" w:eastAsia="Times New Roman" w:hAnsi="Arial" w:cs="Times New Roman"/>
          <w:szCs w:val="20"/>
          <w:u w:val="single"/>
          <w:lang w:eastAsia="en-US"/>
        </w:rPr>
      </w:pPr>
      <w:r w:rsidRPr="00E749F1">
        <w:rPr>
          <w:rFonts w:ascii="Arial" w:eastAsia="Times New Roman" w:hAnsi="Arial" w:cs="Times New Roman"/>
          <w:szCs w:val="20"/>
          <w:u w:val="single"/>
          <w:lang w:eastAsia="en-US"/>
        </w:rPr>
        <w:t>Wendy</w:t>
      </w:r>
      <w:r w:rsidR="00E749F1" w:rsidRPr="00E749F1">
        <w:rPr>
          <w:rFonts w:ascii="Arial" w:eastAsia="Times New Roman" w:hAnsi="Arial" w:cs="Times New Roman"/>
          <w:szCs w:val="20"/>
          <w:u w:val="single"/>
          <w:lang w:eastAsia="en-US"/>
        </w:rPr>
        <w:t xml:space="preserve"> Beenakker</w:t>
      </w:r>
      <w:r w:rsidRPr="00E749F1">
        <w:rPr>
          <w:rFonts w:ascii="Arial" w:eastAsia="Times New Roman" w:hAnsi="Arial" w:cs="Times New Roman"/>
          <w:szCs w:val="20"/>
          <w:u w:val="single"/>
          <w:lang w:eastAsia="en-US"/>
        </w:rPr>
        <w:t>:</w:t>
      </w:r>
      <w:r w:rsidRPr="00005049">
        <w:rPr>
          <w:rFonts w:ascii="Arial" w:eastAsia="Times New Roman" w:hAnsi="Arial" w:cs="Times New Roman"/>
          <w:szCs w:val="20"/>
          <w:lang w:eastAsia="en-US"/>
        </w:rPr>
        <w:t xml:space="preserve"> </w:t>
      </w:r>
      <w:r w:rsidR="00E749F1">
        <w:rPr>
          <w:rFonts w:ascii="Arial" w:eastAsia="Times New Roman" w:hAnsi="Arial" w:cs="Times New Roman"/>
          <w:szCs w:val="20"/>
          <w:lang w:eastAsia="en-US"/>
        </w:rPr>
        <w:t>E</w:t>
      </w:r>
      <w:r w:rsidRPr="00005049">
        <w:rPr>
          <w:rFonts w:ascii="Arial" w:eastAsia="Times New Roman" w:hAnsi="Arial" w:cs="Times New Roman"/>
          <w:szCs w:val="20"/>
          <w:lang w:eastAsia="en-US"/>
        </w:rPr>
        <w:t xml:space="preserve">r is afscheid genomen van </w:t>
      </w:r>
      <w:r w:rsidR="00E749F1">
        <w:rPr>
          <w:rFonts w:ascii="Arial" w:eastAsia="Times New Roman" w:hAnsi="Arial" w:cs="Times New Roman"/>
          <w:szCs w:val="20"/>
          <w:lang w:eastAsia="en-US"/>
        </w:rPr>
        <w:t>één</w:t>
      </w:r>
      <w:r w:rsidRPr="00005049">
        <w:rPr>
          <w:rFonts w:ascii="Arial" w:eastAsia="Times New Roman" w:hAnsi="Arial" w:cs="Times New Roman"/>
          <w:szCs w:val="20"/>
          <w:lang w:eastAsia="en-US"/>
        </w:rPr>
        <w:t xml:space="preserve"> team: </w:t>
      </w:r>
      <w:r w:rsidR="00E749F1">
        <w:rPr>
          <w:rFonts w:ascii="Arial" w:eastAsia="Times New Roman" w:hAnsi="Arial" w:cs="Times New Roman"/>
          <w:szCs w:val="20"/>
          <w:lang w:eastAsia="en-US"/>
        </w:rPr>
        <w:t>T</w:t>
      </w:r>
      <w:r w:rsidRPr="00005049">
        <w:rPr>
          <w:rFonts w:ascii="Arial" w:eastAsia="Times New Roman" w:hAnsi="Arial" w:cs="Times New Roman"/>
          <w:szCs w:val="20"/>
          <w:lang w:eastAsia="en-US"/>
        </w:rPr>
        <w:t>eam cleaning en dat bestond eigenlijk al niet meer</w:t>
      </w:r>
      <w:r w:rsidR="00E749F1">
        <w:rPr>
          <w:rFonts w:ascii="Arial" w:eastAsia="Times New Roman" w:hAnsi="Arial" w:cs="Times New Roman"/>
          <w:szCs w:val="20"/>
          <w:lang w:eastAsia="en-US"/>
        </w:rPr>
        <w:t>. D</w:t>
      </w:r>
      <w:r w:rsidRPr="00005049">
        <w:rPr>
          <w:rFonts w:ascii="Arial" w:eastAsia="Times New Roman" w:hAnsi="Arial" w:cs="Times New Roman"/>
          <w:szCs w:val="20"/>
          <w:lang w:eastAsia="en-US"/>
        </w:rPr>
        <w:t xml:space="preserve">aarnaast </w:t>
      </w:r>
      <w:r w:rsidR="00E749F1">
        <w:rPr>
          <w:rFonts w:ascii="Arial" w:eastAsia="Times New Roman" w:hAnsi="Arial" w:cs="Times New Roman"/>
          <w:szCs w:val="20"/>
          <w:lang w:eastAsia="en-US"/>
        </w:rPr>
        <w:t xml:space="preserve">is </w:t>
      </w:r>
      <w:r w:rsidRPr="00005049">
        <w:rPr>
          <w:rFonts w:ascii="Arial" w:eastAsia="Times New Roman" w:hAnsi="Arial" w:cs="Times New Roman"/>
          <w:szCs w:val="20"/>
          <w:lang w:eastAsia="en-US"/>
        </w:rPr>
        <w:t xml:space="preserve">met </w:t>
      </w:r>
      <w:r w:rsidR="00E749F1">
        <w:rPr>
          <w:rFonts w:ascii="Arial" w:eastAsia="Times New Roman" w:hAnsi="Arial" w:cs="Times New Roman"/>
          <w:szCs w:val="20"/>
          <w:lang w:eastAsia="en-US"/>
        </w:rPr>
        <w:t>elk</w:t>
      </w:r>
      <w:r w:rsidR="00D73A09">
        <w:rPr>
          <w:rFonts w:ascii="Arial" w:eastAsia="Times New Roman" w:hAnsi="Arial" w:cs="Times New Roman"/>
          <w:szCs w:val="20"/>
          <w:lang w:eastAsia="en-US"/>
        </w:rPr>
        <w:t xml:space="preserve"> team</w:t>
      </w:r>
      <w:r w:rsidRPr="00005049">
        <w:rPr>
          <w:rFonts w:ascii="Arial" w:eastAsia="Times New Roman" w:hAnsi="Arial" w:cs="Times New Roman"/>
          <w:szCs w:val="20"/>
          <w:lang w:eastAsia="en-US"/>
        </w:rPr>
        <w:t xml:space="preserve"> </w:t>
      </w:r>
      <w:r w:rsidR="00E749F1">
        <w:rPr>
          <w:rFonts w:ascii="Arial" w:eastAsia="Times New Roman" w:hAnsi="Arial" w:cs="Times New Roman"/>
          <w:szCs w:val="20"/>
          <w:lang w:eastAsia="en-US"/>
        </w:rPr>
        <w:t xml:space="preserve">een gesprek gevoerd en de impact zit hem vooral in dat we dingen </w:t>
      </w:r>
      <w:r w:rsidRPr="00005049">
        <w:rPr>
          <w:rFonts w:ascii="Arial" w:eastAsia="Times New Roman" w:hAnsi="Arial" w:cs="Times New Roman"/>
          <w:szCs w:val="20"/>
          <w:lang w:eastAsia="en-US"/>
        </w:rPr>
        <w:t xml:space="preserve">anders gaan organiseren. </w:t>
      </w:r>
    </w:p>
    <w:p w:rsidR="00005049" w:rsidRPr="00005049" w:rsidRDefault="00005049" w:rsidP="006E16E9">
      <w:pPr>
        <w:rPr>
          <w:rFonts w:ascii="Arial" w:eastAsia="Times New Roman" w:hAnsi="Arial" w:cs="Times New Roman"/>
          <w:szCs w:val="20"/>
          <w:lang w:eastAsia="en-US"/>
        </w:rPr>
      </w:pPr>
    </w:p>
    <w:p w:rsidR="00005049" w:rsidRDefault="00005049" w:rsidP="006E16E9">
      <w:pPr>
        <w:rPr>
          <w:rFonts w:ascii="Arial" w:eastAsia="Times New Roman" w:hAnsi="Arial" w:cs="Times New Roman"/>
          <w:szCs w:val="20"/>
          <w:lang w:eastAsia="en-US"/>
        </w:rPr>
      </w:pPr>
      <w:r w:rsidRPr="00C32049">
        <w:rPr>
          <w:rFonts w:ascii="Arial" w:eastAsia="Times New Roman" w:hAnsi="Arial" w:cs="Times New Roman"/>
          <w:szCs w:val="20"/>
          <w:u w:val="single"/>
          <w:lang w:eastAsia="en-US"/>
        </w:rPr>
        <w:t>Sven</w:t>
      </w:r>
      <w:r w:rsidR="00E749F1" w:rsidRPr="00C32049">
        <w:rPr>
          <w:rFonts w:ascii="Arial" w:eastAsia="Times New Roman" w:hAnsi="Arial" w:cs="Times New Roman"/>
          <w:szCs w:val="20"/>
          <w:u w:val="single"/>
          <w:lang w:eastAsia="en-US"/>
        </w:rPr>
        <w:t xml:space="preserve"> van Nieuwenhoven</w:t>
      </w:r>
      <w:r w:rsidRPr="00C32049">
        <w:rPr>
          <w:rFonts w:ascii="Arial" w:eastAsia="Times New Roman" w:hAnsi="Arial" w:cs="Times New Roman"/>
          <w:szCs w:val="20"/>
          <w:u w:val="single"/>
          <w:lang w:eastAsia="en-US"/>
        </w:rPr>
        <w:t>:</w:t>
      </w:r>
      <w:r w:rsidRPr="00C32049">
        <w:rPr>
          <w:rFonts w:ascii="Arial" w:eastAsia="Times New Roman" w:hAnsi="Arial" w:cs="Times New Roman"/>
          <w:szCs w:val="20"/>
          <w:lang w:eastAsia="en-US"/>
        </w:rPr>
        <w:t xml:space="preserve"> </w:t>
      </w:r>
      <w:r w:rsidR="00C32049" w:rsidRPr="00C32049">
        <w:rPr>
          <w:rFonts w:ascii="Arial" w:eastAsia="Times New Roman" w:hAnsi="Arial" w:cs="Times New Roman"/>
          <w:szCs w:val="20"/>
          <w:lang w:eastAsia="en-US"/>
        </w:rPr>
        <w:t xml:space="preserve">Naar aanleiding van een eerder gestelde vraag over de rol van roverscoutcoaches in het huishoudelijk regelement: wat is de </w:t>
      </w:r>
      <w:r w:rsidR="00290879" w:rsidRPr="00C32049">
        <w:rPr>
          <w:rFonts w:ascii="Arial" w:eastAsia="Times New Roman" w:hAnsi="Arial" w:cs="Times New Roman"/>
          <w:szCs w:val="20"/>
          <w:lang w:eastAsia="en-US"/>
        </w:rPr>
        <w:t xml:space="preserve">stand van zaken </w:t>
      </w:r>
      <w:r w:rsidR="00C32049" w:rsidRPr="00C32049">
        <w:rPr>
          <w:rFonts w:ascii="Arial" w:eastAsia="Times New Roman" w:hAnsi="Arial" w:cs="Times New Roman"/>
          <w:szCs w:val="20"/>
          <w:lang w:eastAsia="en-US"/>
        </w:rPr>
        <w:t>hiervan?</w:t>
      </w:r>
      <w:r w:rsidR="00290879" w:rsidRPr="00C32049">
        <w:rPr>
          <w:rFonts w:ascii="Arial" w:eastAsia="Times New Roman" w:hAnsi="Arial" w:cs="Times New Roman"/>
          <w:szCs w:val="20"/>
          <w:lang w:eastAsia="en-US"/>
        </w:rPr>
        <w:t xml:space="preserve"> </w:t>
      </w:r>
    </w:p>
    <w:p w:rsidR="00C32049" w:rsidRDefault="00290879" w:rsidP="006E16E9">
      <w:pPr>
        <w:rPr>
          <w:rFonts w:ascii="Arial" w:eastAsia="Times New Roman" w:hAnsi="Arial" w:cs="Times New Roman"/>
          <w:szCs w:val="20"/>
          <w:lang w:eastAsia="en-US"/>
        </w:rPr>
      </w:pPr>
      <w:r w:rsidRPr="00C32049">
        <w:rPr>
          <w:rFonts w:ascii="Arial" w:eastAsia="Times New Roman" w:hAnsi="Arial" w:cs="Times New Roman"/>
          <w:szCs w:val="20"/>
          <w:u w:val="single"/>
          <w:lang w:eastAsia="en-US"/>
        </w:rPr>
        <w:t>Wouter Zilverberg:</w:t>
      </w:r>
      <w:r>
        <w:rPr>
          <w:rFonts w:ascii="Arial" w:eastAsia="Times New Roman" w:hAnsi="Arial" w:cs="Times New Roman"/>
          <w:szCs w:val="20"/>
          <w:lang w:eastAsia="en-US"/>
        </w:rPr>
        <w:t xml:space="preserve"> </w:t>
      </w:r>
      <w:r w:rsidR="00C32049">
        <w:rPr>
          <w:rFonts w:ascii="Arial" w:eastAsia="Times New Roman" w:hAnsi="Arial" w:cs="Times New Roman"/>
          <w:szCs w:val="20"/>
          <w:lang w:eastAsia="en-US"/>
        </w:rPr>
        <w:t xml:space="preserve">Dit zoeken we uit en komen er bij je op terug. </w:t>
      </w:r>
    </w:p>
    <w:p w:rsidR="00005049" w:rsidRPr="00005049" w:rsidRDefault="00005049" w:rsidP="006E16E9">
      <w:pPr>
        <w:rPr>
          <w:rFonts w:ascii="Arial" w:eastAsia="Times New Roman" w:hAnsi="Arial" w:cs="Times New Roman"/>
          <w:szCs w:val="20"/>
          <w:lang w:eastAsia="en-US"/>
        </w:rPr>
      </w:pPr>
    </w:p>
    <w:p w:rsidR="00BD1C6D" w:rsidRDefault="00005049" w:rsidP="006E16E9">
      <w:pPr>
        <w:rPr>
          <w:rFonts w:ascii="Arial" w:eastAsia="Times New Roman" w:hAnsi="Arial" w:cs="Times New Roman"/>
          <w:szCs w:val="20"/>
          <w:lang w:eastAsia="en-US"/>
        </w:rPr>
      </w:pPr>
      <w:r w:rsidRPr="00971B49">
        <w:rPr>
          <w:rFonts w:ascii="Arial" w:eastAsia="Times New Roman" w:hAnsi="Arial" w:cs="Times New Roman"/>
          <w:szCs w:val="20"/>
          <w:u w:val="single"/>
          <w:lang w:eastAsia="en-US"/>
        </w:rPr>
        <w:t>Sven</w:t>
      </w:r>
      <w:r w:rsidR="00971B49" w:rsidRPr="00971B49">
        <w:rPr>
          <w:rFonts w:ascii="Arial" w:eastAsia="Times New Roman" w:hAnsi="Arial" w:cs="Times New Roman"/>
          <w:szCs w:val="20"/>
          <w:u w:val="single"/>
          <w:lang w:eastAsia="en-US"/>
        </w:rPr>
        <w:t xml:space="preserve"> van Nieuwenhoven</w:t>
      </w:r>
      <w:r w:rsidR="00BD1C6D">
        <w:rPr>
          <w:rFonts w:ascii="Arial" w:eastAsia="Times New Roman" w:hAnsi="Arial" w:cs="Times New Roman"/>
          <w:szCs w:val="20"/>
          <w:lang w:eastAsia="en-US"/>
        </w:rPr>
        <w:t xml:space="preserve"> doet een oproep aan het landelijk bestuur voor blijvende aandacht voor jongerenparticipatie in de landelijke raad, bijvoorbeeld tijdens het meningsvormend deel. </w:t>
      </w:r>
    </w:p>
    <w:p w:rsidR="00BD1C6D" w:rsidRDefault="00BD1C6D"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BD1C6D">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Dat is inderdaad belangrijk en heeft zeker blijvende aandacht nodig. Zo heeft er al een deelnemer van het Programma Scouting Talent meegelopen met het bestuur en lukt het ook meer jonge bestuursleden aan te trekken. Ook wordt er samen met de Nationale Jeugd Raad gekeken naar welke aanpak het meest effectief is in het betrekken van jongeren bij beleidsontwikkeling. </w:t>
      </w:r>
    </w:p>
    <w:p w:rsidR="00005049" w:rsidRPr="00005049" w:rsidRDefault="00BD1C6D" w:rsidP="006E16E9">
      <w:pPr>
        <w:rPr>
          <w:rFonts w:ascii="Arial" w:eastAsia="Times New Roman" w:hAnsi="Arial" w:cs="Times New Roman"/>
          <w:szCs w:val="20"/>
          <w:lang w:eastAsia="en-US"/>
        </w:rPr>
      </w:pPr>
      <w:r w:rsidRPr="00BD1C6D">
        <w:rPr>
          <w:rFonts w:ascii="Arial" w:eastAsia="Times New Roman" w:hAnsi="Arial" w:cs="Times New Roman"/>
          <w:szCs w:val="20"/>
          <w:u w:val="single"/>
          <w:lang w:eastAsia="en-US"/>
        </w:rPr>
        <w:t>Arwen van der Leeuw</w:t>
      </w:r>
      <w:r>
        <w:rPr>
          <w:rFonts w:ascii="Arial" w:eastAsia="Times New Roman" w:hAnsi="Arial" w:cs="Times New Roman"/>
          <w:szCs w:val="20"/>
          <w:lang w:eastAsia="en-US"/>
        </w:rPr>
        <w:t xml:space="preserve"> vult aan dat natuurlijk nog steeds alle regio’s van harte worden uitgenodigd explorers en roverscouts mee te nemen naar de landelijke raad. </w:t>
      </w:r>
    </w:p>
    <w:p w:rsidR="00005049" w:rsidRPr="00005049" w:rsidRDefault="00005049" w:rsidP="006E16E9">
      <w:pPr>
        <w:rPr>
          <w:rFonts w:ascii="Arial" w:eastAsia="Times New Roman" w:hAnsi="Arial" w:cs="Times New Roman"/>
          <w:szCs w:val="20"/>
          <w:lang w:eastAsia="en-US"/>
        </w:rPr>
      </w:pPr>
    </w:p>
    <w:p w:rsidR="00971B49" w:rsidRDefault="00005049" w:rsidP="006E16E9">
      <w:pPr>
        <w:rPr>
          <w:rFonts w:ascii="Arial" w:eastAsia="Times New Roman" w:hAnsi="Arial" w:cs="Times New Roman"/>
          <w:szCs w:val="20"/>
          <w:lang w:eastAsia="en-US"/>
        </w:rPr>
      </w:pPr>
      <w:r w:rsidRPr="00971B49">
        <w:rPr>
          <w:rFonts w:ascii="Arial" w:eastAsia="Times New Roman" w:hAnsi="Arial" w:cs="Times New Roman"/>
          <w:szCs w:val="20"/>
          <w:u w:val="single"/>
          <w:lang w:eastAsia="en-US"/>
        </w:rPr>
        <w:t>Sven</w:t>
      </w:r>
      <w:r w:rsidR="00971B49" w:rsidRPr="00971B49">
        <w:rPr>
          <w:rFonts w:ascii="Arial" w:eastAsia="Times New Roman" w:hAnsi="Arial" w:cs="Times New Roman"/>
          <w:szCs w:val="20"/>
          <w:u w:val="single"/>
          <w:lang w:eastAsia="en-US"/>
        </w:rPr>
        <w:t xml:space="preserve"> van Nieuwenhoven</w:t>
      </w:r>
      <w:r w:rsidRPr="00971B49">
        <w:rPr>
          <w:rFonts w:ascii="Arial" w:eastAsia="Times New Roman" w:hAnsi="Arial" w:cs="Times New Roman"/>
          <w:szCs w:val="20"/>
          <w:u w:val="single"/>
          <w:lang w:eastAsia="en-US"/>
        </w:rPr>
        <w:t>:</w:t>
      </w:r>
      <w:r w:rsidRPr="00005049">
        <w:rPr>
          <w:rFonts w:ascii="Arial" w:eastAsia="Times New Roman" w:hAnsi="Arial" w:cs="Times New Roman"/>
          <w:szCs w:val="20"/>
          <w:lang w:eastAsia="en-US"/>
        </w:rPr>
        <w:t xml:space="preserve"> </w:t>
      </w:r>
      <w:r w:rsidR="00971B49">
        <w:rPr>
          <w:rFonts w:ascii="Arial" w:eastAsia="Times New Roman" w:hAnsi="Arial" w:cs="Times New Roman"/>
          <w:szCs w:val="20"/>
          <w:lang w:eastAsia="en-US"/>
        </w:rPr>
        <w:t xml:space="preserve">In de stukken staan veel </w:t>
      </w:r>
      <w:r w:rsidRPr="00005049">
        <w:rPr>
          <w:rFonts w:ascii="Arial" w:eastAsia="Times New Roman" w:hAnsi="Arial" w:cs="Times New Roman"/>
          <w:szCs w:val="20"/>
          <w:lang w:eastAsia="en-US"/>
        </w:rPr>
        <w:t>bijlages die ook nagezonden zijn</w:t>
      </w:r>
      <w:r w:rsidR="00971B49">
        <w:rPr>
          <w:rFonts w:ascii="Arial" w:eastAsia="Times New Roman" w:hAnsi="Arial" w:cs="Times New Roman"/>
          <w:szCs w:val="20"/>
          <w:lang w:eastAsia="en-US"/>
        </w:rPr>
        <w:t>. Fijn om dit digitaal te krijgen, maar die hoeven niet ook nog eens in het verslag.</w:t>
      </w:r>
    </w:p>
    <w:p w:rsidR="00971B49" w:rsidRDefault="00971B49"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971B49">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Daar zullen we naar kijken.</w:t>
      </w:r>
    </w:p>
    <w:p w:rsidR="00E94AAC" w:rsidRDefault="00E94AAC" w:rsidP="006E16E9">
      <w:pPr>
        <w:rPr>
          <w:rFonts w:ascii="Arial" w:eastAsia="Times New Roman" w:hAnsi="Arial" w:cs="Times New Roman"/>
          <w:szCs w:val="20"/>
          <w:u w:val="single"/>
          <w:lang w:eastAsia="en-US"/>
        </w:rPr>
      </w:pPr>
    </w:p>
    <w:p w:rsidR="00D67860" w:rsidRDefault="00005049" w:rsidP="006E16E9">
      <w:pPr>
        <w:rPr>
          <w:rFonts w:ascii="Arial" w:eastAsia="Times New Roman" w:hAnsi="Arial" w:cs="Times New Roman"/>
          <w:szCs w:val="20"/>
          <w:lang w:eastAsia="en-US"/>
        </w:rPr>
      </w:pPr>
      <w:r w:rsidRPr="009F4CCD">
        <w:rPr>
          <w:rFonts w:ascii="Arial" w:eastAsia="Times New Roman" w:hAnsi="Arial" w:cs="Times New Roman"/>
          <w:szCs w:val="20"/>
          <w:u w:val="single"/>
          <w:lang w:eastAsia="en-US"/>
        </w:rPr>
        <w:t>Jos Kruizinga</w:t>
      </w:r>
      <w:r w:rsidR="00D67860" w:rsidRPr="009F4CCD">
        <w:rPr>
          <w:rFonts w:ascii="Arial" w:eastAsia="Times New Roman" w:hAnsi="Arial" w:cs="Times New Roman"/>
          <w:szCs w:val="20"/>
          <w:u w:val="single"/>
          <w:lang w:eastAsia="en-US"/>
        </w:rPr>
        <w:t>:</w:t>
      </w:r>
      <w:r w:rsidR="00D67860">
        <w:rPr>
          <w:rFonts w:ascii="Arial" w:eastAsia="Times New Roman" w:hAnsi="Arial" w:cs="Times New Roman"/>
          <w:szCs w:val="20"/>
          <w:lang w:eastAsia="en-US"/>
        </w:rPr>
        <w:t xml:space="preserve"> </w:t>
      </w:r>
      <w:r w:rsidRPr="00005049">
        <w:rPr>
          <w:rFonts w:ascii="Arial" w:eastAsia="Times New Roman" w:hAnsi="Arial" w:cs="Times New Roman"/>
          <w:szCs w:val="20"/>
          <w:lang w:eastAsia="en-US"/>
        </w:rPr>
        <w:t xml:space="preserve"> </w:t>
      </w:r>
      <w:r w:rsidR="00D67860">
        <w:rPr>
          <w:rFonts w:ascii="Arial" w:eastAsia="Times New Roman" w:hAnsi="Arial" w:cs="Times New Roman"/>
          <w:szCs w:val="20"/>
          <w:lang w:eastAsia="en-US"/>
        </w:rPr>
        <w:t xml:space="preserve">De vacatures van de </w:t>
      </w:r>
      <w:r w:rsidRPr="00005049">
        <w:rPr>
          <w:rFonts w:ascii="Arial" w:eastAsia="Times New Roman" w:hAnsi="Arial" w:cs="Times New Roman"/>
          <w:szCs w:val="20"/>
          <w:lang w:eastAsia="en-US"/>
        </w:rPr>
        <w:t>Haarlem Jamborette zagen er leuk uit</w:t>
      </w:r>
      <w:r w:rsidR="00D67860">
        <w:rPr>
          <w:rFonts w:ascii="Arial" w:eastAsia="Times New Roman" w:hAnsi="Arial" w:cs="Times New Roman"/>
          <w:szCs w:val="20"/>
          <w:lang w:eastAsia="en-US"/>
        </w:rPr>
        <w:t>, dat</w:t>
      </w:r>
      <w:r w:rsidRPr="00005049">
        <w:rPr>
          <w:rFonts w:ascii="Arial" w:eastAsia="Times New Roman" w:hAnsi="Arial" w:cs="Times New Roman"/>
          <w:szCs w:val="20"/>
          <w:lang w:eastAsia="en-US"/>
        </w:rPr>
        <w:t xml:space="preserve"> kan misschien meegenomen worden.</w:t>
      </w:r>
    </w:p>
    <w:p w:rsidR="00005049" w:rsidRPr="00005049" w:rsidRDefault="00D67860"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D67860">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D</w:t>
      </w:r>
      <w:r w:rsidR="00005049" w:rsidRPr="00005049">
        <w:rPr>
          <w:rFonts w:ascii="Arial" w:eastAsia="Times New Roman" w:hAnsi="Arial" w:cs="Times New Roman"/>
          <w:szCs w:val="20"/>
          <w:lang w:eastAsia="en-US"/>
        </w:rPr>
        <w:t>ank voor de tip.</w:t>
      </w:r>
    </w:p>
    <w:p w:rsidR="00005049" w:rsidRPr="00005049" w:rsidRDefault="00005049" w:rsidP="006E16E9">
      <w:pPr>
        <w:rPr>
          <w:rFonts w:ascii="Arial" w:eastAsia="Times New Roman" w:hAnsi="Arial" w:cs="Times New Roman"/>
          <w:szCs w:val="20"/>
          <w:lang w:eastAsia="en-US"/>
        </w:rPr>
      </w:pPr>
    </w:p>
    <w:p w:rsidR="00D67860" w:rsidRDefault="00005049" w:rsidP="006E16E9">
      <w:pPr>
        <w:rPr>
          <w:rFonts w:ascii="Arial" w:eastAsia="Times New Roman" w:hAnsi="Arial" w:cs="Times New Roman"/>
          <w:szCs w:val="20"/>
          <w:lang w:eastAsia="en-US"/>
        </w:rPr>
      </w:pPr>
      <w:r w:rsidRPr="00D67860">
        <w:rPr>
          <w:rFonts w:ascii="Arial" w:eastAsia="Times New Roman" w:hAnsi="Arial" w:cs="Times New Roman"/>
          <w:szCs w:val="20"/>
          <w:u w:val="single"/>
          <w:lang w:eastAsia="en-US"/>
        </w:rPr>
        <w:t>Peter Hendriks</w:t>
      </w:r>
      <w:r w:rsidR="00D67860">
        <w:rPr>
          <w:rFonts w:ascii="Arial" w:eastAsia="Times New Roman" w:hAnsi="Arial" w:cs="Times New Roman"/>
          <w:szCs w:val="20"/>
          <w:lang w:eastAsia="en-US"/>
        </w:rPr>
        <w:t>:</w:t>
      </w:r>
      <w:r w:rsidRPr="00005049">
        <w:rPr>
          <w:rFonts w:ascii="Arial" w:eastAsia="Times New Roman" w:hAnsi="Arial" w:cs="Times New Roman"/>
          <w:szCs w:val="20"/>
          <w:lang w:eastAsia="en-US"/>
        </w:rPr>
        <w:t xml:space="preserve"> </w:t>
      </w:r>
      <w:r w:rsidR="00D67860">
        <w:rPr>
          <w:rFonts w:ascii="Arial" w:eastAsia="Times New Roman" w:hAnsi="Arial" w:cs="Times New Roman"/>
          <w:szCs w:val="20"/>
          <w:lang w:eastAsia="en-US"/>
        </w:rPr>
        <w:t xml:space="preserve">Oproep voor leden voor de </w:t>
      </w:r>
      <w:r w:rsidRPr="00005049">
        <w:rPr>
          <w:rFonts w:ascii="Arial" w:eastAsia="Times New Roman" w:hAnsi="Arial" w:cs="Times New Roman"/>
          <w:szCs w:val="20"/>
          <w:lang w:eastAsia="en-US"/>
        </w:rPr>
        <w:t>interregionale</w:t>
      </w:r>
      <w:r w:rsidR="00D67860">
        <w:rPr>
          <w:rFonts w:ascii="Arial" w:eastAsia="Times New Roman" w:hAnsi="Arial" w:cs="Times New Roman"/>
          <w:szCs w:val="20"/>
          <w:lang w:eastAsia="en-US"/>
        </w:rPr>
        <w:t xml:space="preserve"> beoordelingscommissie van de nieuwe </w:t>
      </w:r>
      <w:r w:rsidRPr="00005049">
        <w:rPr>
          <w:rFonts w:ascii="Arial" w:eastAsia="Times New Roman" w:hAnsi="Arial" w:cs="Times New Roman"/>
          <w:szCs w:val="20"/>
          <w:lang w:eastAsia="en-US"/>
        </w:rPr>
        <w:t xml:space="preserve"> waarderingstekens </w:t>
      </w:r>
      <w:r w:rsidR="00D67860">
        <w:rPr>
          <w:rFonts w:ascii="Arial" w:eastAsia="Times New Roman" w:hAnsi="Arial" w:cs="Times New Roman"/>
          <w:szCs w:val="20"/>
          <w:lang w:eastAsia="en-US"/>
        </w:rPr>
        <w:t>in B</w:t>
      </w:r>
      <w:r w:rsidRPr="00005049">
        <w:rPr>
          <w:rFonts w:ascii="Arial" w:eastAsia="Times New Roman" w:hAnsi="Arial" w:cs="Times New Roman"/>
          <w:szCs w:val="20"/>
          <w:lang w:eastAsia="en-US"/>
        </w:rPr>
        <w:t xml:space="preserve">rabant. </w:t>
      </w:r>
    </w:p>
    <w:p w:rsidR="00005049" w:rsidRPr="00005049" w:rsidRDefault="00D67860"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D67860">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D</w:t>
      </w:r>
      <w:r w:rsidR="00005049" w:rsidRPr="00005049">
        <w:rPr>
          <w:rFonts w:ascii="Arial" w:eastAsia="Times New Roman" w:hAnsi="Arial" w:cs="Times New Roman"/>
          <w:szCs w:val="20"/>
          <w:lang w:eastAsia="en-US"/>
        </w:rPr>
        <w:t xml:space="preserve">eze oproep kunnen we </w:t>
      </w:r>
      <w:r>
        <w:rPr>
          <w:rFonts w:ascii="Arial" w:eastAsia="Times New Roman" w:hAnsi="Arial" w:cs="Times New Roman"/>
          <w:szCs w:val="20"/>
          <w:lang w:eastAsia="en-US"/>
        </w:rPr>
        <w:t xml:space="preserve">van harte </w:t>
      </w:r>
      <w:r w:rsidR="00005049" w:rsidRPr="00005049">
        <w:rPr>
          <w:rFonts w:ascii="Arial" w:eastAsia="Times New Roman" w:hAnsi="Arial" w:cs="Times New Roman"/>
          <w:szCs w:val="20"/>
          <w:lang w:eastAsia="en-US"/>
        </w:rPr>
        <w:t>ondersteunen.</w:t>
      </w:r>
    </w:p>
    <w:p w:rsidR="00005049" w:rsidRPr="00005049" w:rsidRDefault="00005049" w:rsidP="006E16E9">
      <w:pPr>
        <w:rPr>
          <w:rFonts w:ascii="Arial" w:eastAsia="Times New Roman" w:hAnsi="Arial" w:cs="Times New Roman"/>
          <w:szCs w:val="20"/>
          <w:lang w:eastAsia="en-US"/>
        </w:rPr>
      </w:pPr>
    </w:p>
    <w:p w:rsidR="00D67860" w:rsidRDefault="00005049" w:rsidP="006E16E9">
      <w:pPr>
        <w:rPr>
          <w:rFonts w:ascii="Arial" w:eastAsia="Times New Roman" w:hAnsi="Arial" w:cs="Times New Roman"/>
          <w:szCs w:val="20"/>
          <w:lang w:eastAsia="en-US"/>
        </w:rPr>
      </w:pPr>
      <w:r w:rsidRPr="00D67860">
        <w:rPr>
          <w:rFonts w:ascii="Arial" w:eastAsia="Times New Roman" w:hAnsi="Arial" w:cs="Times New Roman"/>
          <w:szCs w:val="20"/>
          <w:u w:val="single"/>
          <w:lang w:eastAsia="en-US"/>
        </w:rPr>
        <w:t>Saskia</w:t>
      </w:r>
      <w:r w:rsidR="00D67860" w:rsidRPr="00D67860">
        <w:rPr>
          <w:rFonts w:ascii="Arial" w:eastAsia="Times New Roman" w:hAnsi="Arial" w:cs="Times New Roman"/>
          <w:szCs w:val="20"/>
          <w:u w:val="single"/>
          <w:lang w:eastAsia="en-US"/>
        </w:rPr>
        <w:t xml:space="preserve"> de Wit:</w:t>
      </w:r>
      <w:r w:rsidR="00D67860">
        <w:rPr>
          <w:rFonts w:ascii="Arial" w:eastAsia="Times New Roman" w:hAnsi="Arial" w:cs="Times New Roman"/>
          <w:szCs w:val="20"/>
          <w:lang w:eastAsia="en-US"/>
        </w:rPr>
        <w:t xml:space="preserve"> We hebben geen zicht op de leden van de G</w:t>
      </w:r>
      <w:r w:rsidRPr="00005049">
        <w:rPr>
          <w:rFonts w:ascii="Arial" w:eastAsia="Times New Roman" w:hAnsi="Arial" w:cs="Times New Roman"/>
          <w:szCs w:val="20"/>
          <w:lang w:eastAsia="en-US"/>
        </w:rPr>
        <w:t>eschillencommissie</w:t>
      </w:r>
      <w:r w:rsidR="00D67860">
        <w:rPr>
          <w:rFonts w:ascii="Arial" w:eastAsia="Times New Roman" w:hAnsi="Arial" w:cs="Times New Roman"/>
          <w:szCs w:val="20"/>
          <w:lang w:eastAsia="en-US"/>
        </w:rPr>
        <w:t>. Kunnen we dat ergens op de website vinden? Ook blijkt de Geschillencommissie een eigen huishoudelijk reglement te hebben, is dat ergens in te zien?</w:t>
      </w:r>
    </w:p>
    <w:p w:rsidR="00005049" w:rsidRPr="00005049" w:rsidRDefault="00D67860" w:rsidP="006E16E9">
      <w:pPr>
        <w:rPr>
          <w:rFonts w:ascii="Arial" w:eastAsia="Times New Roman" w:hAnsi="Arial" w:cs="Times New Roman"/>
          <w:szCs w:val="20"/>
          <w:lang w:eastAsia="en-US"/>
        </w:rPr>
      </w:pPr>
      <w:r w:rsidRPr="00844C6E">
        <w:rPr>
          <w:rFonts w:ascii="Arial" w:eastAsia="Times New Roman" w:hAnsi="Arial" w:cs="Times New Roman"/>
          <w:szCs w:val="20"/>
          <w:u w:val="single"/>
          <w:lang w:eastAsia="en-US"/>
        </w:rPr>
        <w:t>Wouter Zilverberg:</w:t>
      </w:r>
      <w:r>
        <w:rPr>
          <w:rFonts w:ascii="Arial" w:eastAsia="Times New Roman" w:hAnsi="Arial" w:cs="Times New Roman"/>
          <w:szCs w:val="20"/>
          <w:lang w:eastAsia="en-US"/>
        </w:rPr>
        <w:t xml:space="preserve"> De samenstelling van de </w:t>
      </w:r>
      <w:r w:rsidR="00844C6E">
        <w:rPr>
          <w:rFonts w:ascii="Arial" w:eastAsia="Times New Roman" w:hAnsi="Arial" w:cs="Times New Roman"/>
          <w:szCs w:val="20"/>
          <w:lang w:eastAsia="en-US"/>
        </w:rPr>
        <w:t xml:space="preserve">Geschillencommissie en Commissie van Beroep </w:t>
      </w:r>
      <w:r>
        <w:rPr>
          <w:rFonts w:ascii="Arial" w:eastAsia="Times New Roman" w:hAnsi="Arial" w:cs="Times New Roman"/>
          <w:szCs w:val="20"/>
          <w:lang w:eastAsia="en-US"/>
        </w:rPr>
        <w:t>wordt meegenomen in het verslag</w:t>
      </w:r>
      <w:r w:rsidR="00C32049">
        <w:rPr>
          <w:rFonts w:ascii="Arial" w:eastAsia="Times New Roman" w:hAnsi="Arial" w:cs="Times New Roman"/>
          <w:szCs w:val="20"/>
          <w:lang w:eastAsia="en-US"/>
        </w:rPr>
        <w:t xml:space="preserve"> (zie bijlage </w:t>
      </w:r>
      <w:r w:rsidR="006E6222">
        <w:rPr>
          <w:rFonts w:ascii="Arial" w:eastAsia="Times New Roman" w:hAnsi="Arial" w:cs="Times New Roman"/>
          <w:szCs w:val="20"/>
          <w:lang w:eastAsia="en-US"/>
        </w:rPr>
        <w:t>5</w:t>
      </w:r>
      <w:r w:rsidR="00C32049">
        <w:rPr>
          <w:rFonts w:ascii="Arial" w:eastAsia="Times New Roman" w:hAnsi="Arial" w:cs="Times New Roman"/>
          <w:szCs w:val="20"/>
          <w:lang w:eastAsia="en-US"/>
        </w:rPr>
        <w:t>)</w:t>
      </w:r>
      <w:r w:rsidR="00844C6E">
        <w:rPr>
          <w:rFonts w:ascii="Arial" w:eastAsia="Times New Roman" w:hAnsi="Arial" w:cs="Times New Roman"/>
          <w:szCs w:val="20"/>
          <w:lang w:eastAsia="en-US"/>
        </w:rPr>
        <w:t xml:space="preserve">. </w:t>
      </w:r>
      <w:r w:rsidR="00844C6E" w:rsidRPr="00005049">
        <w:rPr>
          <w:rFonts w:ascii="Arial" w:eastAsia="Times New Roman" w:hAnsi="Arial" w:cs="Times New Roman"/>
          <w:szCs w:val="20"/>
          <w:lang w:eastAsia="en-US"/>
        </w:rPr>
        <w:t xml:space="preserve">Beide commissies zijn in hoge mate onafhankelijk. </w:t>
      </w:r>
      <w:r w:rsidR="00844C6E">
        <w:rPr>
          <w:rFonts w:ascii="Arial" w:eastAsia="Times New Roman" w:hAnsi="Arial" w:cs="Times New Roman"/>
          <w:szCs w:val="20"/>
          <w:lang w:eastAsia="en-US"/>
        </w:rPr>
        <w:t xml:space="preserve">Het klopt dat deze commissies een eigen intern regelement kennen. Als </w:t>
      </w:r>
      <w:r w:rsidR="00005049" w:rsidRPr="00005049">
        <w:rPr>
          <w:rFonts w:ascii="Arial" w:eastAsia="Times New Roman" w:hAnsi="Arial" w:cs="Times New Roman"/>
          <w:szCs w:val="20"/>
          <w:lang w:eastAsia="en-US"/>
        </w:rPr>
        <w:t xml:space="preserve">daar behoefte aan is staat het vrij </w:t>
      </w:r>
      <w:r w:rsidR="00005049" w:rsidRPr="00005049">
        <w:rPr>
          <w:rFonts w:ascii="Arial" w:eastAsia="Times New Roman" w:hAnsi="Arial" w:cs="Times New Roman"/>
          <w:szCs w:val="20"/>
          <w:lang w:eastAsia="en-US"/>
        </w:rPr>
        <w:lastRenderedPageBreak/>
        <w:t>de commissies hierom te v</w:t>
      </w:r>
      <w:r w:rsidR="00844C6E">
        <w:rPr>
          <w:rFonts w:ascii="Arial" w:eastAsia="Times New Roman" w:hAnsi="Arial" w:cs="Times New Roman"/>
          <w:szCs w:val="20"/>
          <w:lang w:eastAsia="en-US"/>
        </w:rPr>
        <w:t xml:space="preserve">ragen. </w:t>
      </w:r>
      <w:r w:rsidR="00844C6E" w:rsidRPr="00844C6E">
        <w:rPr>
          <w:rFonts w:ascii="Arial" w:eastAsia="Times New Roman" w:hAnsi="Arial" w:cs="Times New Roman"/>
          <w:szCs w:val="20"/>
          <w:u w:val="single"/>
          <w:lang w:eastAsia="en-US"/>
        </w:rPr>
        <w:t>Fedde Boersma vult aan:</w:t>
      </w:r>
      <w:r w:rsidR="00844C6E">
        <w:rPr>
          <w:rFonts w:ascii="Arial" w:eastAsia="Times New Roman" w:hAnsi="Arial" w:cs="Times New Roman"/>
          <w:szCs w:val="20"/>
          <w:lang w:eastAsia="en-US"/>
        </w:rPr>
        <w:t xml:space="preserve"> We zijn in gesprek met de commissies hoe informatie over de commissies meer met de vereniging te kunnen delen, bijvoorbeeld via de website, incl. de interne regelementen.</w:t>
      </w:r>
      <w:r w:rsidR="00C32049">
        <w:rPr>
          <w:rFonts w:ascii="Arial" w:eastAsia="Times New Roman" w:hAnsi="Arial" w:cs="Times New Roman"/>
          <w:szCs w:val="20"/>
          <w:lang w:eastAsia="en-US"/>
        </w:rPr>
        <w:t xml:space="preserve"> Zo wordt nu bijvoorbeeld al de uitkomsten van de uitspraken door de Geschillencommissie met de landelijke raad gedeeld.</w:t>
      </w:r>
    </w:p>
    <w:p w:rsidR="00005049" w:rsidRDefault="00005049" w:rsidP="006E16E9">
      <w:pPr>
        <w:rPr>
          <w:rFonts w:ascii="Arial" w:eastAsia="Times New Roman" w:hAnsi="Arial" w:cs="Times New Roman"/>
          <w:szCs w:val="20"/>
          <w:lang w:eastAsia="en-US"/>
        </w:rPr>
      </w:pPr>
    </w:p>
    <w:p w:rsidR="00844C6E" w:rsidRDefault="00005049" w:rsidP="006E16E9">
      <w:pPr>
        <w:rPr>
          <w:rFonts w:ascii="Arial" w:eastAsia="Times New Roman" w:hAnsi="Arial" w:cs="Times New Roman"/>
          <w:szCs w:val="20"/>
          <w:lang w:eastAsia="en-US"/>
        </w:rPr>
      </w:pPr>
      <w:r w:rsidRPr="00844C6E">
        <w:rPr>
          <w:rFonts w:ascii="Arial" w:eastAsia="Times New Roman" w:hAnsi="Arial" w:cs="Times New Roman"/>
          <w:szCs w:val="20"/>
          <w:u w:val="single"/>
          <w:lang w:eastAsia="en-US"/>
        </w:rPr>
        <w:t>Hermen van Dalen</w:t>
      </w:r>
      <w:r w:rsidR="00844C6E">
        <w:rPr>
          <w:rFonts w:ascii="Arial" w:eastAsia="Times New Roman" w:hAnsi="Arial" w:cs="Times New Roman"/>
          <w:szCs w:val="20"/>
          <w:lang w:eastAsia="en-US"/>
        </w:rPr>
        <w:t xml:space="preserve"> meldt dat de buttons voor de (plv) raadsleden er weer zijn.</w:t>
      </w:r>
    </w:p>
    <w:p w:rsidR="00844C6E" w:rsidRDefault="00844C6E" w:rsidP="006E16E9">
      <w:pPr>
        <w:rPr>
          <w:rFonts w:ascii="Arial" w:eastAsia="Times New Roman" w:hAnsi="Arial" w:cs="Times New Roman"/>
          <w:szCs w:val="20"/>
          <w:lang w:eastAsia="en-US"/>
        </w:rPr>
      </w:pPr>
    </w:p>
    <w:p w:rsidR="00844C6E" w:rsidRDefault="00107D08" w:rsidP="006E16E9">
      <w:pPr>
        <w:rPr>
          <w:rFonts w:ascii="Arial" w:eastAsia="Times New Roman" w:hAnsi="Arial" w:cs="Times New Roman"/>
          <w:szCs w:val="20"/>
          <w:lang w:eastAsia="en-US"/>
        </w:rPr>
      </w:pPr>
      <w:r>
        <w:rPr>
          <w:rFonts w:ascii="Arial" w:eastAsia="Times New Roman" w:hAnsi="Arial" w:cs="Times New Roman"/>
          <w:noProof/>
          <w:szCs w:val="20"/>
        </w:rPr>
        <w:drawing>
          <wp:inline distT="0" distB="0" distL="0" distR="0">
            <wp:extent cx="1464733" cy="1464733"/>
            <wp:effectExtent l="0" t="0" r="254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BC_button_V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8595" cy="1468595"/>
                    </a:xfrm>
                    <a:prstGeom prst="rect">
                      <a:avLst/>
                    </a:prstGeom>
                  </pic:spPr>
                </pic:pic>
              </a:graphicData>
            </a:graphic>
          </wp:inline>
        </w:drawing>
      </w:r>
    </w:p>
    <w:p w:rsidR="00844C6E" w:rsidRDefault="00844C6E" w:rsidP="006E16E9">
      <w:pPr>
        <w:rPr>
          <w:rFonts w:ascii="Arial" w:eastAsia="Times New Roman" w:hAnsi="Arial" w:cs="Times New Roman"/>
          <w:szCs w:val="20"/>
          <w:lang w:eastAsia="en-US"/>
        </w:rPr>
      </w:pPr>
    </w:p>
    <w:p w:rsidR="00005049" w:rsidRPr="00005049" w:rsidRDefault="00005049" w:rsidP="006E16E9">
      <w:pPr>
        <w:rPr>
          <w:rFonts w:ascii="Arial" w:eastAsia="Times New Roman" w:hAnsi="Arial" w:cs="Times New Roman"/>
          <w:szCs w:val="20"/>
          <w:lang w:eastAsia="en-US"/>
        </w:rPr>
      </w:pPr>
      <w:r w:rsidRPr="00844C6E">
        <w:rPr>
          <w:rFonts w:ascii="Arial" w:eastAsia="Times New Roman" w:hAnsi="Arial" w:cs="Times New Roman"/>
          <w:szCs w:val="20"/>
          <w:u w:val="single"/>
          <w:lang w:eastAsia="en-US"/>
        </w:rPr>
        <w:t>Hermen</w:t>
      </w:r>
      <w:r w:rsidR="00844C6E" w:rsidRPr="00844C6E">
        <w:rPr>
          <w:rFonts w:ascii="Arial" w:eastAsia="Times New Roman" w:hAnsi="Arial" w:cs="Times New Roman"/>
          <w:szCs w:val="20"/>
          <w:u w:val="single"/>
          <w:lang w:eastAsia="en-US"/>
        </w:rPr>
        <w:t xml:space="preserve"> van Dalen</w:t>
      </w:r>
      <w:r w:rsidRPr="00844C6E">
        <w:rPr>
          <w:rFonts w:ascii="Arial" w:eastAsia="Times New Roman" w:hAnsi="Arial" w:cs="Times New Roman"/>
          <w:szCs w:val="20"/>
          <w:u w:val="single"/>
          <w:lang w:eastAsia="en-US"/>
        </w:rPr>
        <w:t>:</w:t>
      </w:r>
      <w:r w:rsidRPr="00005049">
        <w:rPr>
          <w:rFonts w:ascii="Arial" w:eastAsia="Times New Roman" w:hAnsi="Arial" w:cs="Times New Roman"/>
          <w:szCs w:val="20"/>
          <w:lang w:eastAsia="en-US"/>
        </w:rPr>
        <w:t xml:space="preserve"> </w:t>
      </w:r>
      <w:r w:rsidR="00844C6E">
        <w:rPr>
          <w:rFonts w:ascii="Arial" w:eastAsia="Times New Roman" w:hAnsi="Arial" w:cs="Times New Roman"/>
          <w:szCs w:val="20"/>
          <w:lang w:eastAsia="en-US"/>
        </w:rPr>
        <w:t xml:space="preserve">Hiervoor werd de Haarlem </w:t>
      </w:r>
      <w:r w:rsidRPr="00005049">
        <w:rPr>
          <w:rFonts w:ascii="Arial" w:eastAsia="Times New Roman" w:hAnsi="Arial" w:cs="Times New Roman"/>
          <w:szCs w:val="20"/>
          <w:lang w:eastAsia="en-US"/>
        </w:rPr>
        <w:t xml:space="preserve">Jamborette genoemd. </w:t>
      </w:r>
      <w:r w:rsidR="00844C6E">
        <w:rPr>
          <w:rFonts w:ascii="Arial" w:eastAsia="Times New Roman" w:hAnsi="Arial" w:cs="Times New Roman"/>
          <w:szCs w:val="20"/>
          <w:lang w:eastAsia="en-US"/>
        </w:rPr>
        <w:t>Hierbij wil ik graag e</w:t>
      </w:r>
      <w:r w:rsidRPr="00005049">
        <w:rPr>
          <w:rFonts w:ascii="Arial" w:eastAsia="Times New Roman" w:hAnsi="Arial" w:cs="Times New Roman"/>
          <w:szCs w:val="20"/>
          <w:lang w:eastAsia="en-US"/>
        </w:rPr>
        <w:t xml:space="preserve">norme waardering </w:t>
      </w:r>
      <w:r w:rsidR="00844C6E">
        <w:rPr>
          <w:rFonts w:ascii="Arial" w:eastAsia="Times New Roman" w:hAnsi="Arial" w:cs="Times New Roman"/>
          <w:szCs w:val="20"/>
          <w:lang w:eastAsia="en-US"/>
        </w:rPr>
        <w:t xml:space="preserve">uitspreken </w:t>
      </w:r>
      <w:r w:rsidRPr="00005049">
        <w:rPr>
          <w:rFonts w:ascii="Arial" w:eastAsia="Times New Roman" w:hAnsi="Arial" w:cs="Times New Roman"/>
          <w:szCs w:val="20"/>
          <w:lang w:eastAsia="en-US"/>
        </w:rPr>
        <w:t xml:space="preserve">voor de groep </w:t>
      </w:r>
      <w:r w:rsidR="00844C6E">
        <w:rPr>
          <w:rFonts w:ascii="Arial" w:eastAsia="Times New Roman" w:hAnsi="Arial" w:cs="Times New Roman"/>
          <w:szCs w:val="20"/>
          <w:lang w:eastAsia="en-US"/>
        </w:rPr>
        <w:t xml:space="preserve">mensen </w:t>
      </w:r>
      <w:r w:rsidRPr="00005049">
        <w:rPr>
          <w:rFonts w:ascii="Arial" w:eastAsia="Times New Roman" w:hAnsi="Arial" w:cs="Times New Roman"/>
          <w:szCs w:val="20"/>
          <w:lang w:eastAsia="en-US"/>
        </w:rPr>
        <w:t xml:space="preserve">die ervoor zorgt dat onze kinderen daar naartoe kunnen. </w:t>
      </w:r>
    </w:p>
    <w:p w:rsidR="00005049" w:rsidRPr="00005049" w:rsidRDefault="00005049" w:rsidP="006E16E9">
      <w:pPr>
        <w:rPr>
          <w:rFonts w:ascii="Arial" w:eastAsia="Times New Roman" w:hAnsi="Arial" w:cs="Times New Roman"/>
          <w:szCs w:val="20"/>
          <w:lang w:eastAsia="en-US"/>
        </w:rPr>
      </w:pPr>
    </w:p>
    <w:p w:rsidR="009F4CCD" w:rsidRDefault="009F4CCD"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9F4CCD">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dankt de landelijke raad voor de </w:t>
      </w:r>
      <w:r w:rsidR="00005049" w:rsidRPr="00005049">
        <w:rPr>
          <w:rFonts w:ascii="Arial" w:eastAsia="Times New Roman" w:hAnsi="Arial" w:cs="Times New Roman"/>
          <w:szCs w:val="20"/>
          <w:lang w:eastAsia="en-US"/>
        </w:rPr>
        <w:t xml:space="preserve">constructieve werkwijze en </w:t>
      </w:r>
      <w:r>
        <w:rPr>
          <w:rFonts w:ascii="Arial" w:eastAsia="Times New Roman" w:hAnsi="Arial" w:cs="Times New Roman"/>
          <w:szCs w:val="20"/>
          <w:lang w:eastAsia="en-US"/>
        </w:rPr>
        <w:t>de prettige samenwerking en benadrukt dat het altijd mogelijks is tussentijds of voorafgaande aan een raadsvergadering even te bellen of een vraag te stellen.</w:t>
      </w:r>
      <w:r w:rsidR="00C5407C">
        <w:rPr>
          <w:rFonts w:ascii="Arial" w:eastAsia="Times New Roman" w:hAnsi="Arial" w:cs="Times New Roman"/>
          <w:szCs w:val="20"/>
          <w:lang w:eastAsia="en-US"/>
        </w:rPr>
        <w:t xml:space="preserve"> De voorzitter dankt daarbij Serry de Graaf en Hans van den Burg die deze landelijke raad voor de laatste keer aanwezig zijn voor hun inzet.</w:t>
      </w:r>
    </w:p>
    <w:p w:rsidR="009F4CCD" w:rsidRDefault="009F4CCD" w:rsidP="006E16E9">
      <w:pPr>
        <w:rPr>
          <w:rFonts w:ascii="Arial" w:eastAsia="Times New Roman" w:hAnsi="Arial" w:cs="Times New Roman"/>
          <w:szCs w:val="20"/>
          <w:lang w:eastAsia="en-US"/>
        </w:rPr>
      </w:pPr>
    </w:p>
    <w:p w:rsidR="00005049" w:rsidRDefault="009F4CCD"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9F4CCD">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wenst het organisatieteam van het Nederlands Contingent World Scout Jamboree namens de landelijke raad en het landelijk bestuur heel veel succes en plezier tijdens hun komende reis naar de Verenigde Staten.</w:t>
      </w:r>
    </w:p>
    <w:p w:rsidR="009F4CCD" w:rsidRPr="00005049" w:rsidRDefault="009F4CCD" w:rsidP="006E16E9">
      <w:pPr>
        <w:rPr>
          <w:rFonts w:ascii="Arial" w:eastAsia="Times New Roman" w:hAnsi="Arial" w:cs="Times New Roman"/>
          <w:szCs w:val="20"/>
          <w:lang w:eastAsia="en-US"/>
        </w:rPr>
      </w:pPr>
    </w:p>
    <w:p w:rsidR="00005049" w:rsidRPr="00005049" w:rsidRDefault="009F4CCD" w:rsidP="006E16E9">
      <w:pPr>
        <w:rPr>
          <w:rFonts w:ascii="Arial" w:eastAsia="Times New Roman" w:hAnsi="Arial" w:cs="Times New Roman"/>
          <w:szCs w:val="20"/>
          <w:lang w:eastAsia="en-US"/>
        </w:rPr>
      </w:pPr>
      <w:r>
        <w:rPr>
          <w:rFonts w:ascii="Arial" w:eastAsia="Times New Roman" w:hAnsi="Arial" w:cs="Times New Roman"/>
          <w:szCs w:val="20"/>
          <w:lang w:eastAsia="en-US"/>
        </w:rPr>
        <w:t xml:space="preserve">De </w:t>
      </w:r>
      <w:r w:rsidRPr="00C5407C">
        <w:rPr>
          <w:rFonts w:ascii="Arial" w:eastAsia="Times New Roman" w:hAnsi="Arial" w:cs="Times New Roman"/>
          <w:szCs w:val="20"/>
          <w:u w:val="single"/>
          <w:lang w:eastAsia="en-US"/>
        </w:rPr>
        <w:t>voorzitter</w:t>
      </w:r>
      <w:r>
        <w:rPr>
          <w:rFonts w:ascii="Arial" w:eastAsia="Times New Roman" w:hAnsi="Arial" w:cs="Times New Roman"/>
          <w:szCs w:val="20"/>
          <w:lang w:eastAsia="en-US"/>
        </w:rPr>
        <w:t xml:space="preserve"> meldt </w:t>
      </w:r>
      <w:r w:rsidR="00C5407C">
        <w:rPr>
          <w:rFonts w:ascii="Arial" w:eastAsia="Times New Roman" w:hAnsi="Arial" w:cs="Times New Roman"/>
          <w:szCs w:val="20"/>
          <w:lang w:eastAsia="en-US"/>
        </w:rPr>
        <w:t xml:space="preserve">tot slot </w:t>
      </w:r>
      <w:r>
        <w:rPr>
          <w:rFonts w:ascii="Arial" w:eastAsia="Times New Roman" w:hAnsi="Arial" w:cs="Times New Roman"/>
          <w:szCs w:val="20"/>
          <w:lang w:eastAsia="en-US"/>
        </w:rPr>
        <w:t xml:space="preserve">dat na afloop van de vergadering de nieuwe benoemde bestuursleden </w:t>
      </w:r>
      <w:r w:rsidR="00C5407C">
        <w:rPr>
          <w:rFonts w:ascii="Arial" w:eastAsia="Times New Roman" w:hAnsi="Arial" w:cs="Times New Roman"/>
          <w:szCs w:val="20"/>
          <w:lang w:eastAsia="en-US"/>
        </w:rPr>
        <w:t>zoals gebruikelijk officieel geïnstalleerd zullen worden als nieuw lid van het landelijk bestuur en sluit daarmee de vergadering.</w:t>
      </w:r>
    </w:p>
    <w:p w:rsidR="00005049" w:rsidRPr="00005049" w:rsidRDefault="00005049" w:rsidP="00005049">
      <w:pPr>
        <w:spacing w:line="240" w:lineRule="auto"/>
        <w:rPr>
          <w:rFonts w:ascii="Arial" w:eastAsia="Times New Roman" w:hAnsi="Arial" w:cs="Times New Roman"/>
          <w:szCs w:val="20"/>
          <w:lang w:eastAsia="en-US"/>
        </w:rPr>
      </w:pPr>
    </w:p>
    <w:p w:rsidR="001F7228" w:rsidRDefault="001F7228" w:rsidP="001F7228">
      <w:pPr>
        <w:pStyle w:val="Kop1"/>
        <w:spacing w:line="276" w:lineRule="auto"/>
      </w:pPr>
      <w:bookmarkStart w:id="34" w:name="_Toc17727048"/>
      <w:r>
        <w:lastRenderedPageBreak/>
        <w:t>Actielijst</w:t>
      </w:r>
      <w:bookmarkEnd w:id="8"/>
      <w:bookmarkEnd w:id="34"/>
    </w:p>
    <w:p w:rsidR="001F7228" w:rsidRDefault="001F7228" w:rsidP="001F7228"/>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4111"/>
      </w:tblGrid>
      <w:tr w:rsidR="001F7228" w:rsidRPr="00A15FF0" w:rsidTr="00392FA2">
        <w:trPr>
          <w:trHeight w:val="264"/>
        </w:trPr>
        <w:tc>
          <w:tcPr>
            <w:tcW w:w="5807" w:type="dxa"/>
            <w:shd w:val="clear" w:color="auto" w:fill="1A368D"/>
          </w:tcPr>
          <w:p w:rsidR="001F7228" w:rsidRPr="007D07D5" w:rsidRDefault="001F7228" w:rsidP="00005049">
            <w:pPr>
              <w:rPr>
                <w:b/>
                <w:bCs/>
                <w:color w:val="FFFFFF" w:themeColor="background1"/>
              </w:rPr>
            </w:pPr>
            <w:r w:rsidRPr="007D07D5">
              <w:rPr>
                <w:b/>
                <w:bCs/>
                <w:color w:val="FFFFFF" w:themeColor="background1"/>
              </w:rPr>
              <w:t xml:space="preserve">Acties naar aanleiding van de vergadering van de landelijke raad van </w:t>
            </w:r>
            <w:r w:rsidR="00005049">
              <w:rPr>
                <w:b/>
                <w:bCs/>
                <w:color w:val="FFFFFF" w:themeColor="background1"/>
              </w:rPr>
              <w:t>15</w:t>
            </w:r>
            <w:r w:rsidR="00647034">
              <w:rPr>
                <w:b/>
                <w:bCs/>
                <w:color w:val="FFFFFF" w:themeColor="background1"/>
              </w:rPr>
              <w:t xml:space="preserve"> </w:t>
            </w:r>
            <w:r w:rsidR="00870085">
              <w:rPr>
                <w:b/>
                <w:bCs/>
                <w:color w:val="FFFFFF" w:themeColor="background1"/>
              </w:rPr>
              <w:t>juni 201</w:t>
            </w:r>
            <w:r w:rsidR="00005049">
              <w:rPr>
                <w:b/>
                <w:bCs/>
                <w:color w:val="FFFFFF" w:themeColor="background1"/>
              </w:rPr>
              <w:t>9</w:t>
            </w:r>
            <w:r w:rsidR="00870085">
              <w:rPr>
                <w:b/>
                <w:bCs/>
                <w:color w:val="FFFFFF" w:themeColor="background1"/>
              </w:rPr>
              <w:t>.</w:t>
            </w:r>
          </w:p>
        </w:tc>
        <w:tc>
          <w:tcPr>
            <w:tcW w:w="4111" w:type="dxa"/>
            <w:shd w:val="clear" w:color="auto" w:fill="1A368D"/>
          </w:tcPr>
          <w:p w:rsidR="001F7228" w:rsidRPr="007D07D5" w:rsidRDefault="004D7820" w:rsidP="0069237E">
            <w:pPr>
              <w:rPr>
                <w:b/>
                <w:bCs/>
                <w:color w:val="FFFFFF" w:themeColor="background1"/>
              </w:rPr>
            </w:pPr>
            <w:r>
              <w:rPr>
                <w:b/>
                <w:bCs/>
                <w:color w:val="FFFFFF" w:themeColor="background1"/>
              </w:rPr>
              <w:t>Status</w:t>
            </w:r>
          </w:p>
        </w:tc>
      </w:tr>
      <w:tr w:rsidR="00B134F0" w:rsidTr="00392FA2">
        <w:trPr>
          <w:trHeight w:val="189"/>
        </w:trPr>
        <w:tc>
          <w:tcPr>
            <w:tcW w:w="5807" w:type="dxa"/>
            <w:shd w:val="clear" w:color="auto" w:fill="auto"/>
          </w:tcPr>
          <w:p w:rsidR="00B134F0" w:rsidRPr="00020939" w:rsidRDefault="00E94AAC" w:rsidP="007A536C">
            <w:pPr>
              <w:pStyle w:val="Lijstalinea"/>
              <w:numPr>
                <w:ilvl w:val="0"/>
                <w:numId w:val="2"/>
              </w:numPr>
              <w:ind w:left="313"/>
              <w:rPr>
                <w:rFonts w:eastAsia="Times New Roman" w:cs="Arial"/>
                <w:szCs w:val="20"/>
              </w:rPr>
            </w:pPr>
            <w:r>
              <w:rPr>
                <w:rFonts w:ascii="Arial" w:eastAsia="Times New Roman" w:hAnsi="Arial" w:cs="Times New Roman"/>
                <w:szCs w:val="20"/>
                <w:lang w:eastAsia="en-US"/>
              </w:rPr>
              <w:t>Kijken naar andere mogelijkheden om voorafgaande aan de landelijke raad al vergadertechnische vragen te kunnen</w:t>
            </w:r>
            <w:r w:rsidR="00D73A09">
              <w:rPr>
                <w:rFonts w:ascii="Arial" w:eastAsia="Times New Roman" w:hAnsi="Arial" w:cs="Times New Roman"/>
                <w:szCs w:val="20"/>
                <w:lang w:eastAsia="en-US"/>
              </w:rPr>
              <w:t xml:space="preserve"> stellen</w:t>
            </w:r>
            <w:r>
              <w:rPr>
                <w:rFonts w:ascii="Arial" w:eastAsia="Times New Roman" w:hAnsi="Arial" w:cs="Times New Roman"/>
                <w:szCs w:val="20"/>
                <w:lang w:eastAsia="en-US"/>
              </w:rPr>
              <w:t xml:space="preserve"> die geen onderdeel uitmaken van de regiovragen.</w:t>
            </w:r>
          </w:p>
        </w:tc>
        <w:tc>
          <w:tcPr>
            <w:tcW w:w="4111" w:type="dxa"/>
            <w:shd w:val="clear" w:color="auto" w:fill="auto"/>
          </w:tcPr>
          <w:p w:rsidR="00B134F0" w:rsidRPr="00110905" w:rsidRDefault="00141687" w:rsidP="00B134F0">
            <w:pPr>
              <w:ind w:left="29"/>
              <w:rPr>
                <w:rFonts w:eastAsia="Times New Roman" w:cs="Arial"/>
                <w:szCs w:val="20"/>
              </w:rPr>
            </w:pPr>
            <w:r>
              <w:rPr>
                <w:rFonts w:eastAsia="Times New Roman" w:cs="Arial"/>
                <w:szCs w:val="20"/>
              </w:rPr>
              <w:t>Bij het vaststellen van de agenda zal gekeken worden of er thema’s zijn waarvoor een extra voorafgaande informatieavond wenselijk is.</w:t>
            </w:r>
          </w:p>
        </w:tc>
      </w:tr>
      <w:tr w:rsidR="00B134F0" w:rsidTr="00392FA2">
        <w:trPr>
          <w:trHeight w:val="189"/>
        </w:trPr>
        <w:tc>
          <w:tcPr>
            <w:tcW w:w="5807" w:type="dxa"/>
            <w:shd w:val="clear" w:color="auto" w:fill="auto"/>
          </w:tcPr>
          <w:p w:rsidR="00B134F0" w:rsidRPr="00B7224A" w:rsidRDefault="007A536C" w:rsidP="007A536C">
            <w:pPr>
              <w:pStyle w:val="Lijstalinea"/>
              <w:numPr>
                <w:ilvl w:val="0"/>
                <w:numId w:val="2"/>
              </w:numPr>
              <w:ind w:left="313"/>
              <w:rPr>
                <w:rFonts w:eastAsia="Times New Roman" w:cs="Arial"/>
                <w:szCs w:val="20"/>
              </w:rPr>
            </w:pPr>
            <w:r>
              <w:rPr>
                <w:rFonts w:eastAsia="Times New Roman" w:cs="Arial"/>
                <w:szCs w:val="20"/>
              </w:rPr>
              <w:t>De financiële stukken toesturen.</w:t>
            </w:r>
          </w:p>
        </w:tc>
        <w:tc>
          <w:tcPr>
            <w:tcW w:w="4111" w:type="dxa"/>
            <w:shd w:val="clear" w:color="auto" w:fill="auto"/>
          </w:tcPr>
          <w:p w:rsidR="00B134F0" w:rsidRPr="00110905" w:rsidRDefault="007A536C" w:rsidP="007A536C">
            <w:pPr>
              <w:ind w:left="29"/>
              <w:rPr>
                <w:rFonts w:eastAsia="Times New Roman" w:cs="Arial"/>
                <w:szCs w:val="20"/>
              </w:rPr>
            </w:pPr>
            <w:r>
              <w:rPr>
                <w:rFonts w:eastAsia="Times New Roman" w:cs="Arial"/>
                <w:szCs w:val="20"/>
              </w:rPr>
              <w:t>Zodra accountantsverklaring binnen is</w:t>
            </w:r>
          </w:p>
        </w:tc>
      </w:tr>
      <w:tr w:rsidR="00B134F0" w:rsidTr="00392FA2">
        <w:trPr>
          <w:trHeight w:val="189"/>
        </w:trPr>
        <w:tc>
          <w:tcPr>
            <w:tcW w:w="5807" w:type="dxa"/>
            <w:shd w:val="clear" w:color="auto" w:fill="auto"/>
          </w:tcPr>
          <w:p w:rsidR="00B134F0" w:rsidRPr="005019AB" w:rsidRDefault="00E94AAC" w:rsidP="00E94AAC">
            <w:pPr>
              <w:pStyle w:val="Lijstalinea"/>
              <w:numPr>
                <w:ilvl w:val="0"/>
                <w:numId w:val="2"/>
              </w:numPr>
              <w:spacing w:line="240" w:lineRule="auto"/>
              <w:ind w:left="313"/>
              <w:rPr>
                <w:rFonts w:ascii="Arial" w:eastAsia="Times New Roman" w:hAnsi="Arial" w:cs="Arial"/>
                <w:szCs w:val="20"/>
              </w:rPr>
            </w:pPr>
            <w:r>
              <w:rPr>
                <w:rFonts w:ascii="Arial" w:eastAsia="Times New Roman" w:hAnsi="Arial" w:cs="Arial"/>
                <w:szCs w:val="20"/>
              </w:rPr>
              <w:t>D</w:t>
            </w:r>
            <w:r w:rsidRPr="00E94AAC">
              <w:rPr>
                <w:rFonts w:ascii="Arial" w:eastAsia="Times New Roman" w:hAnsi="Arial" w:cs="Arial"/>
                <w:szCs w:val="20"/>
              </w:rPr>
              <w:t xml:space="preserve">e presentatie </w:t>
            </w:r>
            <w:r>
              <w:rPr>
                <w:rFonts w:ascii="Arial" w:eastAsia="Times New Roman" w:hAnsi="Arial" w:cs="Arial"/>
                <w:szCs w:val="20"/>
              </w:rPr>
              <w:t xml:space="preserve">van de financiële stukken meer toegankelijk maken </w:t>
            </w:r>
            <w:r w:rsidRPr="00E94AAC">
              <w:rPr>
                <w:rFonts w:ascii="Arial" w:eastAsia="Times New Roman" w:hAnsi="Arial" w:cs="Arial"/>
                <w:szCs w:val="20"/>
              </w:rPr>
              <w:t xml:space="preserve">voor de voorbereiding </w:t>
            </w:r>
            <w:r>
              <w:rPr>
                <w:rFonts w:ascii="Arial" w:eastAsia="Times New Roman" w:hAnsi="Arial" w:cs="Arial"/>
                <w:szCs w:val="20"/>
              </w:rPr>
              <w:t xml:space="preserve">van de vergadering. </w:t>
            </w:r>
          </w:p>
        </w:tc>
        <w:tc>
          <w:tcPr>
            <w:tcW w:w="4111" w:type="dxa"/>
            <w:shd w:val="clear" w:color="auto" w:fill="auto"/>
          </w:tcPr>
          <w:p w:rsidR="00B134F0" w:rsidRPr="00DF5E09" w:rsidRDefault="007A536C" w:rsidP="00B134F0">
            <w:pPr>
              <w:ind w:left="29"/>
            </w:pPr>
            <w:r>
              <w:t>Wordt meegenomen</w:t>
            </w:r>
          </w:p>
        </w:tc>
      </w:tr>
      <w:tr w:rsidR="00B134F0" w:rsidTr="00392FA2">
        <w:trPr>
          <w:trHeight w:val="189"/>
        </w:trPr>
        <w:tc>
          <w:tcPr>
            <w:tcW w:w="5807" w:type="dxa"/>
            <w:shd w:val="clear" w:color="auto" w:fill="auto"/>
          </w:tcPr>
          <w:p w:rsidR="00B134F0" w:rsidRPr="005019AB" w:rsidRDefault="00E94AAC" w:rsidP="00E94AAC">
            <w:pPr>
              <w:pStyle w:val="Lijstalinea"/>
              <w:numPr>
                <w:ilvl w:val="0"/>
                <w:numId w:val="2"/>
              </w:numPr>
              <w:spacing w:line="240" w:lineRule="auto"/>
              <w:ind w:left="313"/>
              <w:rPr>
                <w:rFonts w:ascii="Arial" w:eastAsia="Times New Roman" w:hAnsi="Arial" w:cs="Arial"/>
                <w:szCs w:val="20"/>
              </w:rPr>
            </w:pPr>
            <w:r>
              <w:rPr>
                <w:rFonts w:ascii="Arial" w:eastAsia="Times New Roman" w:hAnsi="Arial" w:cs="Arial"/>
                <w:szCs w:val="20"/>
              </w:rPr>
              <w:t>Uitzoeken en schriftelijk beantwoorden van de vraag hoe het staat met de toezegging over het hard</w:t>
            </w:r>
            <w:r w:rsidR="00141687">
              <w:rPr>
                <w:rFonts w:ascii="Arial" w:eastAsia="Times New Roman" w:hAnsi="Arial" w:cs="Arial"/>
                <w:szCs w:val="20"/>
              </w:rPr>
              <w:t xml:space="preserve"> </w:t>
            </w:r>
            <w:r>
              <w:rPr>
                <w:rFonts w:ascii="Arial" w:eastAsia="Times New Roman" w:hAnsi="Arial" w:cs="Arial"/>
                <w:szCs w:val="20"/>
              </w:rPr>
              <w:t xml:space="preserve">maken voor </w:t>
            </w:r>
            <w:r w:rsidRPr="00E94AAC">
              <w:rPr>
                <w:rFonts w:ascii="Arial" w:eastAsia="Times New Roman" w:hAnsi="Arial" w:cs="Arial"/>
                <w:szCs w:val="20"/>
              </w:rPr>
              <w:t xml:space="preserve">duurzaamheid in landelijke ledenactiviteiten. </w:t>
            </w:r>
          </w:p>
        </w:tc>
        <w:tc>
          <w:tcPr>
            <w:tcW w:w="4111" w:type="dxa"/>
            <w:shd w:val="clear" w:color="auto" w:fill="auto"/>
          </w:tcPr>
          <w:p w:rsidR="00B134F0" w:rsidRPr="00110905" w:rsidRDefault="00141687" w:rsidP="008679FF">
            <w:pPr>
              <w:ind w:left="29"/>
            </w:pPr>
            <w:r>
              <w:t xml:space="preserve">In de handleiding voor landelijke ledenactiviteiten wordt opgenomen dat in het plan van aanpak concreet aangegeven dient te worden op welke manier aandacht wordt besteed aan duurzaamheid in de organisatie van de activiteit. </w:t>
            </w:r>
            <w:r w:rsidR="008679FF">
              <w:rPr>
                <w:rFonts w:ascii="Arial" w:hAnsi="Arial" w:cs="Arial"/>
                <w:szCs w:val="20"/>
              </w:rPr>
              <w:t>Er gebeurt op dit moment vaak al meer dan we weten en door dit concreet te benoemen helpt dit ons ook om een goed overzicht te krijgen van de manier waarop er al aandacht is voor duurzaamheid in landelijke ledenactiviteiten. Hierdoor kunnen we meer en beter van elkaar leren.</w:t>
            </w:r>
          </w:p>
        </w:tc>
      </w:tr>
      <w:tr w:rsidR="00B134F0" w:rsidTr="00392FA2">
        <w:trPr>
          <w:trHeight w:val="189"/>
        </w:trPr>
        <w:tc>
          <w:tcPr>
            <w:tcW w:w="5807" w:type="dxa"/>
            <w:shd w:val="clear" w:color="auto" w:fill="auto"/>
          </w:tcPr>
          <w:p w:rsidR="00B134F0" w:rsidRPr="00E94AAC" w:rsidRDefault="00E94AAC" w:rsidP="00E94AAC">
            <w:pPr>
              <w:pStyle w:val="Lijstalinea"/>
              <w:numPr>
                <w:ilvl w:val="0"/>
                <w:numId w:val="2"/>
              </w:numPr>
              <w:spacing w:line="240" w:lineRule="auto"/>
              <w:ind w:left="313"/>
              <w:rPr>
                <w:rFonts w:ascii="Arial" w:eastAsia="Times New Roman" w:hAnsi="Arial" w:cs="Arial"/>
                <w:szCs w:val="20"/>
              </w:rPr>
            </w:pPr>
            <w:r>
              <w:rPr>
                <w:rFonts w:ascii="Arial" w:eastAsia="Times New Roman" w:hAnsi="Arial" w:cs="Arial"/>
                <w:szCs w:val="20"/>
              </w:rPr>
              <w:t xml:space="preserve">Uitzoeken van de stand van zaken </w:t>
            </w:r>
            <w:r w:rsidRPr="00E94AAC">
              <w:rPr>
                <w:rFonts w:ascii="Arial" w:eastAsia="Times New Roman" w:hAnsi="Arial" w:cs="Arial"/>
                <w:szCs w:val="20"/>
              </w:rPr>
              <w:t>van een eerder gestelde vraag over de rol van roverscoutcoaches in h</w:t>
            </w:r>
            <w:r>
              <w:rPr>
                <w:rFonts w:ascii="Arial" w:eastAsia="Times New Roman" w:hAnsi="Arial" w:cs="Arial"/>
                <w:szCs w:val="20"/>
              </w:rPr>
              <w:t>et huishoudelijk regelement.</w:t>
            </w:r>
          </w:p>
        </w:tc>
        <w:tc>
          <w:tcPr>
            <w:tcW w:w="4111" w:type="dxa"/>
            <w:shd w:val="clear" w:color="auto" w:fill="auto"/>
          </w:tcPr>
          <w:p w:rsidR="00B134F0" w:rsidRPr="00110905" w:rsidRDefault="007A536C" w:rsidP="00392FA2">
            <w:pPr>
              <w:rPr>
                <w:rFonts w:eastAsia="Times New Roman" w:cs="Arial"/>
                <w:szCs w:val="20"/>
              </w:rPr>
            </w:pPr>
            <w:r>
              <w:rPr>
                <w:rFonts w:eastAsia="Times New Roman" w:cs="Arial"/>
                <w:szCs w:val="20"/>
              </w:rPr>
              <w:t xml:space="preserve">De aanpassing voor inschrijving in SOL </w:t>
            </w:r>
            <w:r w:rsidR="00392FA2">
              <w:rPr>
                <w:rFonts w:eastAsia="Times New Roman" w:cs="Arial"/>
                <w:szCs w:val="20"/>
              </w:rPr>
              <w:t>be</w:t>
            </w:r>
            <w:r>
              <w:rPr>
                <w:rFonts w:eastAsia="Times New Roman" w:cs="Arial"/>
                <w:szCs w:val="20"/>
              </w:rPr>
              <w:t xml:space="preserve">hoeft </w:t>
            </w:r>
            <w:r w:rsidR="00392FA2">
              <w:rPr>
                <w:rFonts w:eastAsia="Times New Roman" w:cs="Arial"/>
                <w:szCs w:val="20"/>
              </w:rPr>
              <w:t xml:space="preserve">geen aanpassing </w:t>
            </w:r>
            <w:r>
              <w:rPr>
                <w:rFonts w:eastAsia="Times New Roman" w:cs="Arial"/>
                <w:szCs w:val="20"/>
              </w:rPr>
              <w:t>in het HR aangepast</w:t>
            </w:r>
            <w:r w:rsidR="00392FA2">
              <w:rPr>
                <w:rFonts w:eastAsia="Times New Roman" w:cs="Arial"/>
                <w:szCs w:val="20"/>
              </w:rPr>
              <w:t>.</w:t>
            </w:r>
          </w:p>
        </w:tc>
      </w:tr>
      <w:tr w:rsidR="00B134F0" w:rsidTr="00392FA2">
        <w:trPr>
          <w:trHeight w:val="189"/>
        </w:trPr>
        <w:tc>
          <w:tcPr>
            <w:tcW w:w="5807" w:type="dxa"/>
            <w:shd w:val="clear" w:color="auto" w:fill="auto"/>
          </w:tcPr>
          <w:p w:rsidR="005019AB" w:rsidRPr="005019AB" w:rsidRDefault="00E94AAC" w:rsidP="00E94AAC">
            <w:pPr>
              <w:pStyle w:val="Lijstalinea"/>
              <w:numPr>
                <w:ilvl w:val="0"/>
                <w:numId w:val="2"/>
              </w:numPr>
              <w:spacing w:line="240" w:lineRule="auto"/>
              <w:ind w:left="313"/>
              <w:rPr>
                <w:rFonts w:ascii="Arial" w:eastAsia="Times New Roman" w:hAnsi="Arial" w:cs="Arial"/>
                <w:szCs w:val="20"/>
              </w:rPr>
            </w:pPr>
            <w:r>
              <w:rPr>
                <w:rFonts w:ascii="Arial" w:eastAsia="Times New Roman" w:hAnsi="Arial" w:cs="Times New Roman"/>
                <w:szCs w:val="20"/>
                <w:lang w:eastAsia="en-US"/>
              </w:rPr>
              <w:t>Kijken of het aantal bijlages dat met schriftelijke stukken wordt meegezonden minder kan.</w:t>
            </w:r>
          </w:p>
        </w:tc>
        <w:tc>
          <w:tcPr>
            <w:tcW w:w="4111" w:type="dxa"/>
            <w:shd w:val="clear" w:color="auto" w:fill="auto"/>
          </w:tcPr>
          <w:p w:rsidR="00B134F0" w:rsidRDefault="007A536C" w:rsidP="00392FA2">
            <w:pPr>
              <w:rPr>
                <w:color w:val="000000"/>
              </w:rPr>
            </w:pPr>
            <w:r>
              <w:rPr>
                <w:color w:val="000000"/>
              </w:rPr>
              <w:t xml:space="preserve">Alleen </w:t>
            </w:r>
            <w:r w:rsidR="00392FA2">
              <w:rPr>
                <w:color w:val="000000"/>
              </w:rPr>
              <w:t xml:space="preserve">bijlagen die onderdeel vormen van de  vergaderstukken worden toegevoegd aan het verslag. </w:t>
            </w:r>
            <w:r>
              <w:rPr>
                <w:color w:val="000000"/>
              </w:rPr>
              <w:t>Overige presentaties e.d. staan alleen digitaal op de website.</w:t>
            </w:r>
          </w:p>
          <w:p w:rsidR="00392FA2" w:rsidRPr="00110905" w:rsidRDefault="00392FA2" w:rsidP="00392FA2">
            <w:pPr>
              <w:rPr>
                <w:color w:val="000000"/>
              </w:rPr>
            </w:pPr>
            <w:r>
              <w:rPr>
                <w:color w:val="000000"/>
              </w:rPr>
              <w:t xml:space="preserve">Daarnaast is een aantal jaren terug het aantal schriftelijke agendastukken al sterk verminderd door de stukken alleen nog aan de raadsleden toe te sturen. De plaatsvervangend leden en regiosecretariaten ontvangen de stukken alleen nog digitaal. </w:t>
            </w:r>
          </w:p>
        </w:tc>
      </w:tr>
    </w:tbl>
    <w:p w:rsidR="001F7228" w:rsidRDefault="001F7228" w:rsidP="001F7228"/>
    <w:p w:rsidR="001F7228" w:rsidRDefault="001F7228" w:rsidP="001F7228">
      <w:r>
        <w:br w:type="page"/>
      </w:r>
    </w:p>
    <w:p w:rsidR="001F7228" w:rsidRDefault="001F7228" w:rsidP="001F7228">
      <w:pPr>
        <w:pStyle w:val="Kop1"/>
        <w:spacing w:line="276" w:lineRule="auto"/>
      </w:pPr>
      <w:bookmarkStart w:id="35" w:name="_Toc454205693"/>
      <w:bookmarkStart w:id="36" w:name="_Toc17727049"/>
      <w:r>
        <w:lastRenderedPageBreak/>
        <w:t>Besluitenlijst</w:t>
      </w:r>
      <w:bookmarkEnd w:id="35"/>
      <w:bookmarkEnd w:id="36"/>
    </w:p>
    <w:p w:rsidR="001F7228" w:rsidRDefault="001F7228" w:rsidP="001F7228"/>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1F7228" w:rsidRPr="00A15FF0" w:rsidTr="001F7228">
        <w:trPr>
          <w:trHeight w:val="99"/>
        </w:trPr>
        <w:tc>
          <w:tcPr>
            <w:tcW w:w="9889" w:type="dxa"/>
            <w:shd w:val="clear" w:color="auto" w:fill="1A368D"/>
          </w:tcPr>
          <w:p w:rsidR="001F7228" w:rsidRPr="00312657" w:rsidRDefault="001F7228" w:rsidP="00C811C3">
            <w:pPr>
              <w:rPr>
                <w:b/>
                <w:bCs/>
                <w:color w:val="FFFFFF" w:themeColor="background1"/>
              </w:rPr>
            </w:pPr>
            <w:r w:rsidRPr="00312657">
              <w:rPr>
                <w:b/>
                <w:bCs/>
                <w:color w:val="FFFFFF" w:themeColor="background1"/>
              </w:rPr>
              <w:t xml:space="preserve">Genomen besluiten </w:t>
            </w:r>
            <w:r>
              <w:rPr>
                <w:b/>
                <w:bCs/>
                <w:color w:val="FFFFFF" w:themeColor="background1"/>
              </w:rPr>
              <w:t>tijdens</w:t>
            </w:r>
            <w:r w:rsidRPr="00312657">
              <w:rPr>
                <w:b/>
                <w:bCs/>
                <w:color w:val="FFFFFF" w:themeColor="background1"/>
              </w:rPr>
              <w:t xml:space="preserve"> de landelijke raad van </w:t>
            </w:r>
            <w:r w:rsidR="00C811C3">
              <w:rPr>
                <w:b/>
                <w:bCs/>
                <w:color w:val="FFFFFF" w:themeColor="background1"/>
              </w:rPr>
              <w:t>9</w:t>
            </w:r>
            <w:r w:rsidR="00647034">
              <w:rPr>
                <w:b/>
                <w:bCs/>
                <w:color w:val="FFFFFF" w:themeColor="background1"/>
              </w:rPr>
              <w:t xml:space="preserve"> </w:t>
            </w:r>
            <w:r w:rsidR="00C811C3">
              <w:rPr>
                <w:b/>
                <w:bCs/>
                <w:color w:val="FFFFFF" w:themeColor="background1"/>
              </w:rPr>
              <w:t>juni</w:t>
            </w:r>
            <w:r w:rsidR="001F0BE2">
              <w:rPr>
                <w:b/>
                <w:bCs/>
                <w:color w:val="FFFFFF" w:themeColor="background1"/>
              </w:rPr>
              <w:t xml:space="preserve"> </w:t>
            </w:r>
            <w:r w:rsidRPr="00312657">
              <w:rPr>
                <w:b/>
                <w:bCs/>
                <w:color w:val="FFFFFF" w:themeColor="background1"/>
              </w:rPr>
              <w:t>201</w:t>
            </w:r>
            <w:r w:rsidR="00C811C3">
              <w:rPr>
                <w:b/>
                <w:bCs/>
                <w:color w:val="FFFFFF" w:themeColor="background1"/>
              </w:rPr>
              <w:t>8</w:t>
            </w:r>
          </w:p>
        </w:tc>
      </w:tr>
      <w:tr w:rsidR="001F7228" w:rsidRPr="00A15FF0" w:rsidTr="001C3B90">
        <w:trPr>
          <w:trHeight w:val="708"/>
        </w:trPr>
        <w:tc>
          <w:tcPr>
            <w:tcW w:w="9889" w:type="dxa"/>
            <w:shd w:val="clear" w:color="auto" w:fill="auto"/>
          </w:tcPr>
          <w:p w:rsidR="00B4115A" w:rsidRPr="001C3B90" w:rsidRDefault="001C3B90" w:rsidP="001C3B90">
            <w:pPr>
              <w:pStyle w:val="Lijstalinea"/>
              <w:numPr>
                <w:ilvl w:val="0"/>
                <w:numId w:val="33"/>
              </w:numPr>
              <w:ind w:left="313"/>
              <w:rPr>
                <w:rFonts w:ascii="Arial" w:eastAsia="Calibri" w:hAnsi="Arial" w:cs="Arial"/>
                <w:szCs w:val="20"/>
                <w:lang w:eastAsia="en-US"/>
              </w:rPr>
            </w:pPr>
            <w:r w:rsidRPr="001C3B90">
              <w:rPr>
                <w:rFonts w:ascii="Arial" w:eastAsia="Calibri" w:hAnsi="Arial" w:cs="Arial"/>
                <w:szCs w:val="20"/>
                <w:lang w:eastAsia="en-US"/>
              </w:rPr>
              <w:t>De landelijke raad stelt het verslag van de landelijke raad d.d. 08-12-2019 inclusief besluitenlijst zonder wijzigingen vast en neemt de actielijst ter kennisgeving aan.</w:t>
            </w:r>
          </w:p>
        </w:tc>
      </w:tr>
      <w:tr w:rsidR="001F7228" w:rsidRPr="00A15FF0" w:rsidTr="00B4115A">
        <w:trPr>
          <w:trHeight w:val="422"/>
        </w:trPr>
        <w:tc>
          <w:tcPr>
            <w:tcW w:w="9889" w:type="dxa"/>
            <w:shd w:val="clear" w:color="auto" w:fill="auto"/>
          </w:tcPr>
          <w:p w:rsidR="001C3B90" w:rsidRPr="001C3B90" w:rsidRDefault="001C3B90" w:rsidP="001C3B90">
            <w:pPr>
              <w:pStyle w:val="Lijstalinea"/>
              <w:numPr>
                <w:ilvl w:val="0"/>
                <w:numId w:val="33"/>
              </w:numPr>
              <w:ind w:left="313"/>
              <w:rPr>
                <w:color w:val="000000" w:themeColor="text1"/>
              </w:rPr>
            </w:pPr>
            <w:r w:rsidRPr="001C3B90">
              <w:t>De landelijke raad:</w:t>
            </w:r>
          </w:p>
          <w:p w:rsidR="001C3B90" w:rsidRPr="001C3B90" w:rsidRDefault="001C3B90" w:rsidP="001C3B90">
            <w:pPr>
              <w:pStyle w:val="Lijstalinea"/>
              <w:spacing w:line="240" w:lineRule="auto"/>
              <w:ind w:left="313"/>
              <w:rPr>
                <w:color w:val="000000" w:themeColor="text1"/>
              </w:rPr>
            </w:pPr>
            <w:r>
              <w:rPr>
                <w:color w:val="000000" w:themeColor="text1"/>
              </w:rPr>
              <w:t xml:space="preserve">a. </w:t>
            </w:r>
            <w:r w:rsidRPr="001C3B90">
              <w:rPr>
                <w:color w:val="000000" w:themeColor="text1"/>
              </w:rPr>
              <w:t>Neemt kennis van het plan van aanpak voor het magazijn.</w:t>
            </w:r>
          </w:p>
          <w:p w:rsidR="001C3B90" w:rsidRPr="001C3B90" w:rsidRDefault="001C3B90" w:rsidP="001C3B90">
            <w:pPr>
              <w:pStyle w:val="Lijstalinea"/>
              <w:spacing w:line="240" w:lineRule="auto"/>
              <w:ind w:left="313"/>
            </w:pPr>
            <w:r w:rsidRPr="001C3B90">
              <w:rPr>
                <w:color w:val="000000" w:themeColor="text1"/>
              </w:rPr>
              <w:t xml:space="preserve">b. Stemt in met de realisatie van het magazijn </w:t>
            </w:r>
            <w:r w:rsidRPr="001C3B90">
              <w:t xml:space="preserve">en het beschikbaar stellen van het </w:t>
            </w:r>
          </w:p>
          <w:p w:rsidR="001C3B90" w:rsidRPr="001C3B90" w:rsidRDefault="001C3B90" w:rsidP="001C3B90">
            <w:pPr>
              <w:pStyle w:val="Lijstalinea"/>
              <w:spacing w:line="240" w:lineRule="auto"/>
              <w:ind w:left="313"/>
            </w:pPr>
            <w:r w:rsidRPr="001C3B90">
              <w:rPr>
                <w:color w:val="FFFFFF" w:themeColor="background1"/>
              </w:rPr>
              <w:t xml:space="preserve">    </w:t>
            </w:r>
            <w:r w:rsidRPr="001C3B90">
              <w:t>voor de bouw van het magazijn geoormerkte budget van € 162.500 (onderdeel van</w:t>
            </w:r>
          </w:p>
          <w:p w:rsidR="001C3B90" w:rsidRPr="001C3B90" w:rsidRDefault="001C3B90" w:rsidP="001C3B90">
            <w:pPr>
              <w:pStyle w:val="Lijstalinea"/>
              <w:spacing w:line="240" w:lineRule="auto"/>
              <w:ind w:left="313"/>
            </w:pPr>
            <w:r w:rsidRPr="001C3B90">
              <w:t xml:space="preserve">    de bestemmingsreserve opstallen Scoutinglandgoed). </w:t>
            </w:r>
          </w:p>
          <w:p w:rsidR="001C3B90" w:rsidRPr="001C3B90" w:rsidRDefault="001C3B90" w:rsidP="001C3B90">
            <w:pPr>
              <w:pStyle w:val="Lijstalinea"/>
              <w:spacing w:line="240" w:lineRule="auto"/>
              <w:ind w:left="313"/>
            </w:pPr>
            <w:r w:rsidRPr="001C3B90">
              <w:t xml:space="preserve">c. Stemt in met de aanwending van een aanvullend bedrag maximaal € 167.500 uit </w:t>
            </w:r>
          </w:p>
          <w:p w:rsidR="001C3B90" w:rsidRPr="001C3B90" w:rsidRDefault="001C3B90" w:rsidP="001C3B90">
            <w:pPr>
              <w:pStyle w:val="Lijstalinea"/>
              <w:spacing w:line="240" w:lineRule="auto"/>
              <w:ind w:left="313"/>
            </w:pPr>
            <w:r w:rsidRPr="001C3B90">
              <w:t xml:space="preserve">    de bestemmingsreserve Opstallen Scoutinglandgoed voor de realisatie van het </w:t>
            </w:r>
          </w:p>
          <w:p w:rsidR="001C3B90" w:rsidRPr="001C3B90" w:rsidRDefault="001C3B90" w:rsidP="001C3B90">
            <w:pPr>
              <w:pStyle w:val="Lijstalinea"/>
              <w:spacing w:line="240" w:lineRule="auto"/>
              <w:ind w:left="313"/>
            </w:pPr>
            <w:r w:rsidRPr="001C3B90">
              <w:t xml:space="preserve">    magazijn. </w:t>
            </w:r>
          </w:p>
          <w:p w:rsidR="001C3B90" w:rsidRPr="001C3B90" w:rsidRDefault="001C3B90" w:rsidP="001C3B90">
            <w:pPr>
              <w:pStyle w:val="Lijstalinea"/>
              <w:spacing w:line="240" w:lineRule="auto"/>
              <w:ind w:left="313"/>
            </w:pPr>
            <w:r w:rsidRPr="001C3B90">
              <w:t xml:space="preserve">d. Stemt in met het bestemmen van het resterende bedrag (€ 232.500) uit de </w:t>
            </w:r>
          </w:p>
          <w:p w:rsidR="001C3B90" w:rsidRPr="001C3B90" w:rsidRDefault="001C3B90" w:rsidP="001C3B90">
            <w:pPr>
              <w:pStyle w:val="Lijstalinea"/>
              <w:spacing w:line="240" w:lineRule="auto"/>
              <w:ind w:left="313"/>
            </w:pPr>
            <w:r w:rsidRPr="001C3B90">
              <w:t xml:space="preserve">    bestemmingsreserve Opstallen Scoutinglandgoed voor de realisatie van het </w:t>
            </w:r>
          </w:p>
          <w:p w:rsidR="001C3B90" w:rsidRPr="001C3B90" w:rsidRDefault="001C3B90" w:rsidP="001C3B90">
            <w:pPr>
              <w:pStyle w:val="Lijstalinea"/>
              <w:spacing w:line="240" w:lineRule="auto"/>
              <w:ind w:left="313"/>
              <w:rPr>
                <w:color w:val="FFFFFF" w:themeColor="background1"/>
              </w:rPr>
            </w:pPr>
            <w:r w:rsidRPr="001C3B90">
              <w:t xml:space="preserve">    Avonturenhuis en onvoorzien.</w:t>
            </w:r>
          </w:p>
          <w:p w:rsidR="00B4115A" w:rsidRPr="001C3B90" w:rsidRDefault="001C3B90" w:rsidP="001C3B90">
            <w:pPr>
              <w:pStyle w:val="Lijstalinea"/>
              <w:spacing w:line="240" w:lineRule="auto"/>
              <w:ind w:left="313"/>
              <w:rPr>
                <w:color w:val="000000" w:themeColor="text1"/>
              </w:rPr>
            </w:pPr>
            <w:r w:rsidRPr="001C3B90">
              <w:rPr>
                <w:color w:val="000000" w:themeColor="text1"/>
              </w:rPr>
              <w:t>e. Neemt kennis van het advies van de commissie Scoutinglandgoed.</w:t>
            </w:r>
          </w:p>
          <w:p w:rsidR="001C3B90" w:rsidRPr="001C3B90" w:rsidRDefault="001C3B90" w:rsidP="001C3B90">
            <w:pPr>
              <w:pStyle w:val="Lijstalinea"/>
              <w:spacing w:line="240" w:lineRule="auto"/>
              <w:ind w:left="313"/>
              <w:rPr>
                <w:color w:val="000000" w:themeColor="text1"/>
              </w:rPr>
            </w:pPr>
          </w:p>
        </w:tc>
      </w:tr>
      <w:tr w:rsidR="00020939" w:rsidRPr="007A0865" w:rsidTr="0069237E">
        <w:trPr>
          <w:trHeight w:val="60"/>
        </w:trPr>
        <w:tc>
          <w:tcPr>
            <w:tcW w:w="9889" w:type="dxa"/>
            <w:shd w:val="clear" w:color="auto" w:fill="auto"/>
          </w:tcPr>
          <w:p w:rsidR="001C3B90" w:rsidRPr="001C3B90" w:rsidRDefault="001C3B90" w:rsidP="001C3B90">
            <w:pPr>
              <w:pStyle w:val="Lijstalinea"/>
              <w:numPr>
                <w:ilvl w:val="0"/>
                <w:numId w:val="33"/>
              </w:numPr>
              <w:ind w:left="313"/>
              <w:rPr>
                <w:color w:val="000000" w:themeColor="text1"/>
              </w:rPr>
            </w:pPr>
            <w:r w:rsidRPr="001C3B90">
              <w:t>De landelijke raad keurt</w:t>
            </w:r>
            <w:r w:rsidRPr="001C3B90">
              <w:rPr>
                <w:color w:val="000000" w:themeColor="text1"/>
              </w:rPr>
              <w:t xml:space="preserve"> het meerjarenbeleidsplan 2020-2022 voor de Vereniging Scouting Nederland goed.</w:t>
            </w:r>
          </w:p>
          <w:p w:rsidR="00B4115A" w:rsidRPr="001C3B90" w:rsidRDefault="00B4115A" w:rsidP="00F46FA0">
            <w:pPr>
              <w:tabs>
                <w:tab w:val="left" w:pos="426"/>
              </w:tabs>
              <w:rPr>
                <w:rFonts w:ascii="Arial" w:eastAsia="Times New Roman" w:hAnsi="Arial" w:cs="Arial"/>
                <w:szCs w:val="20"/>
              </w:rPr>
            </w:pPr>
          </w:p>
        </w:tc>
      </w:tr>
      <w:tr w:rsidR="00020939" w:rsidRPr="007A0865" w:rsidTr="0069237E">
        <w:trPr>
          <w:trHeight w:val="60"/>
        </w:trPr>
        <w:tc>
          <w:tcPr>
            <w:tcW w:w="9889" w:type="dxa"/>
            <w:shd w:val="clear" w:color="auto" w:fill="auto"/>
          </w:tcPr>
          <w:p w:rsidR="001C3B90" w:rsidRPr="001C3B90" w:rsidRDefault="001C3B90" w:rsidP="001C3B90">
            <w:pPr>
              <w:pStyle w:val="Lijstalinea"/>
              <w:numPr>
                <w:ilvl w:val="0"/>
                <w:numId w:val="33"/>
              </w:numPr>
              <w:ind w:left="313"/>
              <w:rPr>
                <w:color w:val="000000" w:themeColor="text1"/>
              </w:rPr>
            </w:pPr>
            <w:r w:rsidRPr="001C3B90">
              <w:rPr>
                <w:color w:val="000000" w:themeColor="text1"/>
              </w:rPr>
              <w:t>De landelijke raad</w:t>
            </w:r>
            <w:r w:rsidR="00D73A09">
              <w:rPr>
                <w:color w:val="000000" w:themeColor="text1"/>
              </w:rPr>
              <w:t>:</w:t>
            </w:r>
            <w:r w:rsidRPr="001C3B90">
              <w:rPr>
                <w:color w:val="000000" w:themeColor="text1"/>
              </w:rPr>
              <w:br/>
              <w:t xml:space="preserve">a. Stemt met algemene stemmen in met het voorstel om, conform artikel 37 van de </w:t>
            </w:r>
          </w:p>
          <w:p w:rsidR="001C3B90" w:rsidRPr="001C3B90" w:rsidRDefault="001C3B90" w:rsidP="001C3B90">
            <w:pPr>
              <w:ind w:left="313"/>
              <w:rPr>
                <w:color w:val="000000" w:themeColor="text1"/>
              </w:rPr>
            </w:pPr>
            <w:r w:rsidRPr="001C3B90">
              <w:rPr>
                <w:color w:val="000000" w:themeColor="text1"/>
              </w:rPr>
              <w:t xml:space="preserve">    statuten van de vereniging, verlenging te verlenen voor de termijn van 6 maanden en in </w:t>
            </w:r>
          </w:p>
          <w:p w:rsidR="001C3B90" w:rsidRPr="001C3B90" w:rsidRDefault="001C3B90" w:rsidP="001C3B90">
            <w:pPr>
              <w:ind w:left="313"/>
              <w:rPr>
                <w:color w:val="000000" w:themeColor="text1"/>
              </w:rPr>
            </w:pPr>
            <w:r w:rsidRPr="001C3B90">
              <w:rPr>
                <w:color w:val="000000" w:themeColor="text1"/>
              </w:rPr>
              <w:t xml:space="preserve">    te stemmen met de agendering van de jaarverslagen 2018 van Vereniging Scouting </w:t>
            </w:r>
          </w:p>
          <w:p w:rsidR="001C3B90" w:rsidRPr="001C3B90" w:rsidRDefault="001C3B90" w:rsidP="001C3B90">
            <w:pPr>
              <w:ind w:left="313"/>
              <w:rPr>
                <w:color w:val="000000" w:themeColor="text1"/>
              </w:rPr>
            </w:pPr>
            <w:r w:rsidRPr="001C3B90">
              <w:rPr>
                <w:color w:val="000000" w:themeColor="text1"/>
              </w:rPr>
              <w:t xml:space="preserve">    Nederland, Scouting Nederland Fonds en Scoutinglandgoed Zeewolde BV tijdens de </w:t>
            </w:r>
          </w:p>
          <w:p w:rsidR="001C3B90" w:rsidRPr="001C3B90" w:rsidRDefault="001C3B90" w:rsidP="001C3B90">
            <w:pPr>
              <w:ind w:left="313"/>
              <w:rPr>
                <w:color w:val="000000" w:themeColor="text1"/>
              </w:rPr>
            </w:pPr>
            <w:r w:rsidRPr="001C3B90">
              <w:rPr>
                <w:color w:val="000000" w:themeColor="text1"/>
              </w:rPr>
              <w:t xml:space="preserve">    landelijke raad van 14 december 2019.  </w:t>
            </w:r>
          </w:p>
          <w:p w:rsidR="001C3B90" w:rsidRPr="001C3B90" w:rsidRDefault="001C3B90" w:rsidP="001C3B90">
            <w:pPr>
              <w:ind w:left="313"/>
              <w:rPr>
                <w:color w:val="000000" w:themeColor="text1"/>
              </w:rPr>
            </w:pPr>
            <w:r w:rsidRPr="001C3B90">
              <w:rPr>
                <w:color w:val="000000" w:themeColor="text1"/>
              </w:rPr>
              <w:t>b. Neemt kennis van het aanvullend advies van de financiële commissie over dit verzoek.</w:t>
            </w:r>
          </w:p>
          <w:p w:rsidR="007A0865" w:rsidRPr="007A0865" w:rsidRDefault="007A0865" w:rsidP="00F46FA0">
            <w:pPr>
              <w:spacing w:line="240" w:lineRule="auto"/>
              <w:rPr>
                <w:rFonts w:ascii="Arial" w:eastAsia="Times New Roman" w:hAnsi="Arial" w:cs="Arial"/>
                <w:szCs w:val="20"/>
              </w:rPr>
            </w:pPr>
          </w:p>
        </w:tc>
      </w:tr>
      <w:tr w:rsidR="00020939" w:rsidRPr="007A0865" w:rsidTr="0069237E">
        <w:trPr>
          <w:trHeight w:val="60"/>
        </w:trPr>
        <w:tc>
          <w:tcPr>
            <w:tcW w:w="9889" w:type="dxa"/>
            <w:shd w:val="clear" w:color="auto" w:fill="auto"/>
          </w:tcPr>
          <w:p w:rsidR="001C3B90" w:rsidRPr="001C3B90" w:rsidRDefault="001C3B90" w:rsidP="001C3B90">
            <w:pPr>
              <w:tabs>
                <w:tab w:val="left" w:pos="3402"/>
              </w:tabs>
              <w:rPr>
                <w:rFonts w:eastAsia="Calibri" w:cs="Arial"/>
                <w:color w:val="000000" w:themeColor="text1"/>
              </w:rPr>
            </w:pPr>
            <w:r w:rsidRPr="001C3B90">
              <w:rPr>
                <w:rFonts w:eastAsia="Calibri" w:cs="Arial"/>
                <w:color w:val="000000" w:themeColor="text1"/>
              </w:rPr>
              <w:t xml:space="preserve">De landelijke raad:  </w:t>
            </w:r>
          </w:p>
          <w:p w:rsidR="001C3B90" w:rsidRDefault="001C3B90" w:rsidP="001C3B90">
            <w:pPr>
              <w:rPr>
                <w:rFonts w:eastAsia="Calibri" w:cs="Arial"/>
              </w:rPr>
            </w:pPr>
            <w:r>
              <w:rPr>
                <w:rFonts w:eastAsia="Calibri" w:cs="Arial"/>
              </w:rPr>
              <w:t xml:space="preserve">      a. </w:t>
            </w:r>
            <w:r w:rsidRPr="001C3B90">
              <w:rPr>
                <w:rFonts w:eastAsia="Calibri" w:cs="Arial"/>
              </w:rPr>
              <w:t xml:space="preserve">Stemt in met de benoeming van Wendy Beenakker als vicevoorzitter landelijk bestuur voor een </w:t>
            </w:r>
          </w:p>
          <w:p w:rsidR="001C3B90" w:rsidRDefault="001C3B90" w:rsidP="001C3B90">
            <w:pPr>
              <w:rPr>
                <w:rFonts w:eastAsia="Calibri" w:cs="Arial"/>
              </w:rPr>
            </w:pPr>
            <w:r>
              <w:rPr>
                <w:rFonts w:eastAsia="Calibri" w:cs="Arial"/>
              </w:rPr>
              <w:t xml:space="preserve">          </w:t>
            </w:r>
            <w:r w:rsidRPr="001C3B90">
              <w:rPr>
                <w:rFonts w:eastAsia="Calibri" w:cs="Arial"/>
              </w:rPr>
              <w:t xml:space="preserve">tussentijdse termijn van anderhalf jaar tot december 2020 conform het rooster van aftreden. </w:t>
            </w:r>
          </w:p>
          <w:p w:rsidR="001C3B90" w:rsidRDefault="001C3B90" w:rsidP="001C3B90">
            <w:r>
              <w:rPr>
                <w:rFonts w:eastAsia="Calibri" w:cs="Arial"/>
              </w:rPr>
              <w:t xml:space="preserve">      b. </w:t>
            </w:r>
            <w:r w:rsidRPr="001C3B90">
              <w:t xml:space="preserve">Stemt in met de benoeming van Sanne Hekman als lid landelijk bestuur/IC WAGGGS voor een </w:t>
            </w:r>
          </w:p>
          <w:p w:rsidR="001C3B90" w:rsidRDefault="001C3B90" w:rsidP="001C3B90">
            <w:pPr>
              <w:rPr>
                <w:rFonts w:eastAsia="Calibri" w:cs="Arial"/>
              </w:rPr>
            </w:pPr>
            <w:r>
              <w:t xml:space="preserve">          </w:t>
            </w:r>
            <w:r w:rsidRPr="001C3B90">
              <w:t>tussentijdse termijn van anderhalf jaar tot december 2020 conform het rooster van aftreden.</w:t>
            </w:r>
          </w:p>
          <w:p w:rsidR="001C3B90" w:rsidRDefault="001C3B90" w:rsidP="001C3B90">
            <w:pPr>
              <w:rPr>
                <w:rFonts w:eastAsia="Calibri" w:cs="Arial"/>
              </w:rPr>
            </w:pPr>
            <w:r>
              <w:rPr>
                <w:rFonts w:eastAsia="Calibri" w:cs="Arial"/>
              </w:rPr>
              <w:t xml:space="preserve">      c. </w:t>
            </w:r>
            <w:r w:rsidRPr="001C3B90">
              <w:rPr>
                <w:rFonts w:eastAsia="Calibri" w:cs="Arial"/>
              </w:rPr>
              <w:t xml:space="preserve">Stemt in met de benoeming van Maam van der Blij als lid landelijk bestuur voor een tussentijdse </w:t>
            </w:r>
          </w:p>
          <w:p w:rsidR="001C3B90" w:rsidRDefault="001C3B90" w:rsidP="001C3B90">
            <w:pPr>
              <w:rPr>
                <w:rFonts w:eastAsia="Calibri" w:cs="Arial"/>
              </w:rPr>
            </w:pPr>
            <w:r>
              <w:rPr>
                <w:rFonts w:eastAsia="Calibri" w:cs="Arial"/>
              </w:rPr>
              <w:t xml:space="preserve">          </w:t>
            </w:r>
            <w:r w:rsidRPr="001C3B90">
              <w:rPr>
                <w:rFonts w:eastAsia="Calibri" w:cs="Arial"/>
              </w:rPr>
              <w:t>termijn van tweeënhalf jaar tot december 2021 conform het rooster van aftreden.</w:t>
            </w:r>
          </w:p>
          <w:p w:rsidR="001C3B90" w:rsidRDefault="001C3B90" w:rsidP="001C3B90">
            <w:r>
              <w:rPr>
                <w:rFonts w:eastAsia="Calibri" w:cs="Arial"/>
              </w:rPr>
              <w:t xml:space="preserve">      d. </w:t>
            </w:r>
            <w:r w:rsidRPr="001C3B90">
              <w:t xml:space="preserve">Stemt in met de benoeming van Saskia van Dongen als lid landelijk bestuur voor een tussentijdse </w:t>
            </w:r>
            <w:r>
              <w:t xml:space="preserve">  </w:t>
            </w:r>
          </w:p>
          <w:p w:rsidR="001C3B90" w:rsidRPr="001C3B90" w:rsidRDefault="001C3B90" w:rsidP="001C3B90">
            <w:pPr>
              <w:rPr>
                <w:rFonts w:eastAsia="Calibri" w:cs="Arial"/>
              </w:rPr>
            </w:pPr>
            <w:r>
              <w:t xml:space="preserve">          </w:t>
            </w:r>
            <w:r w:rsidRPr="001C3B90">
              <w:t>termijn van anderhalf jaar tot december 2020 conform het rooster van aftreden.</w:t>
            </w:r>
          </w:p>
          <w:p w:rsidR="001C3B90" w:rsidRDefault="001C3B90" w:rsidP="001C3B90">
            <w:pPr>
              <w:rPr>
                <w:rFonts w:eastAsia="Calibri" w:cs="Arial"/>
              </w:rPr>
            </w:pPr>
            <w:r>
              <w:rPr>
                <w:rFonts w:eastAsia="Calibri" w:cs="Arial"/>
              </w:rPr>
              <w:t xml:space="preserve">      e. </w:t>
            </w:r>
            <w:r w:rsidRPr="001C3B90">
              <w:rPr>
                <w:rFonts w:eastAsia="Calibri" w:cs="Arial"/>
              </w:rPr>
              <w:t xml:space="preserve">Stemt in met de herbenoeming van Roderick Al als lid van de Geschillencommissie voor een termijn </w:t>
            </w:r>
          </w:p>
          <w:p w:rsidR="001C3B90" w:rsidRDefault="001C3B90" w:rsidP="001C3B90">
            <w:pPr>
              <w:rPr>
                <w:rFonts w:eastAsia="Calibri" w:cs="Arial"/>
              </w:rPr>
            </w:pPr>
            <w:r>
              <w:rPr>
                <w:rFonts w:eastAsia="Calibri" w:cs="Arial"/>
              </w:rPr>
              <w:t xml:space="preserve">          </w:t>
            </w:r>
            <w:r w:rsidRPr="001C3B90">
              <w:rPr>
                <w:rFonts w:eastAsia="Calibri" w:cs="Arial"/>
              </w:rPr>
              <w:t>van drie jaar.</w:t>
            </w:r>
          </w:p>
          <w:p w:rsidR="001C3B90" w:rsidRDefault="001C3B90" w:rsidP="001C3B90">
            <w:pPr>
              <w:rPr>
                <w:rFonts w:eastAsia="Calibri" w:cs="Arial"/>
              </w:rPr>
            </w:pPr>
            <w:r>
              <w:rPr>
                <w:rFonts w:eastAsia="Calibri" w:cs="Arial"/>
              </w:rPr>
              <w:t xml:space="preserve">       f. </w:t>
            </w:r>
            <w:r w:rsidRPr="001C3B90">
              <w:rPr>
                <w:rFonts w:eastAsia="Calibri" w:cs="Arial"/>
              </w:rPr>
              <w:t xml:space="preserve">Stemt in met de benoeming van Fons Coomans als lid van de Commissie van Beroep voor een termijn </w:t>
            </w:r>
          </w:p>
          <w:p w:rsidR="001C3B90" w:rsidRPr="001C3B90" w:rsidRDefault="001C3B90" w:rsidP="001C3B90">
            <w:pPr>
              <w:rPr>
                <w:rFonts w:eastAsia="Calibri" w:cs="Arial"/>
              </w:rPr>
            </w:pPr>
            <w:r>
              <w:rPr>
                <w:rFonts w:eastAsia="Calibri" w:cs="Arial"/>
              </w:rPr>
              <w:t xml:space="preserve">          </w:t>
            </w:r>
            <w:r w:rsidRPr="001C3B90">
              <w:rPr>
                <w:rFonts w:eastAsia="Calibri" w:cs="Arial"/>
              </w:rPr>
              <w:t>van drie jaar tot juni 2022.</w:t>
            </w:r>
          </w:p>
          <w:p w:rsidR="001C3B90" w:rsidRDefault="001C3B90" w:rsidP="001C3B90">
            <w:pPr>
              <w:rPr>
                <w:rFonts w:eastAsia="Calibri" w:cs="Arial"/>
              </w:rPr>
            </w:pPr>
            <w:r>
              <w:rPr>
                <w:rFonts w:eastAsia="Calibri" w:cs="Arial"/>
              </w:rPr>
              <w:t xml:space="preserve">      g. </w:t>
            </w:r>
            <w:r w:rsidRPr="001C3B90">
              <w:rPr>
                <w:rFonts w:eastAsia="Calibri" w:cs="Arial"/>
              </w:rPr>
              <w:t>Stemt in met de benoeming van Freek Verschuren als lid van de commissie Scoutinglandgoed voor</w:t>
            </w:r>
          </w:p>
          <w:p w:rsidR="001C3B90" w:rsidRPr="001C3B90" w:rsidRDefault="001C3B90" w:rsidP="001C3B90">
            <w:pPr>
              <w:rPr>
                <w:rFonts w:eastAsia="Calibri" w:cs="Arial"/>
              </w:rPr>
            </w:pPr>
            <w:r>
              <w:rPr>
                <w:rFonts w:eastAsia="Calibri" w:cs="Arial"/>
              </w:rPr>
              <w:t xml:space="preserve">         </w:t>
            </w:r>
            <w:r w:rsidRPr="001C3B90">
              <w:rPr>
                <w:rFonts w:eastAsia="Calibri" w:cs="Arial"/>
              </w:rPr>
              <w:t xml:space="preserve"> een termijn van drie jaar tot juni 2022.</w:t>
            </w:r>
          </w:p>
          <w:p w:rsidR="00020939" w:rsidRPr="00B4115A" w:rsidRDefault="00020939" w:rsidP="001C3B90">
            <w:pPr>
              <w:spacing w:line="240" w:lineRule="auto"/>
            </w:pPr>
          </w:p>
        </w:tc>
      </w:tr>
    </w:tbl>
    <w:p w:rsidR="00D70F3F" w:rsidRDefault="00D70F3F" w:rsidP="001F7228">
      <w:r>
        <w:br w:type="page"/>
      </w:r>
    </w:p>
    <w:p w:rsidR="00A765B2" w:rsidRPr="00A765B2" w:rsidRDefault="003A0287" w:rsidP="0075652A">
      <w:pPr>
        <w:pStyle w:val="Kop1"/>
        <w:rPr>
          <w:sz w:val="22"/>
        </w:rPr>
      </w:pPr>
      <w:bookmarkStart w:id="37" w:name="_Toc17727050"/>
      <w:r w:rsidRPr="003A0287">
        <w:lastRenderedPageBreak/>
        <w:t>Presentielijst</w:t>
      </w:r>
      <w:bookmarkEnd w:id="37"/>
      <w:r w:rsidR="001C3B90">
        <w:t xml:space="preserve"> </w:t>
      </w:r>
      <w:bookmarkStart w:id="38" w:name="_Toc454205695"/>
      <w:r w:rsidR="00A765B2">
        <w:rPr>
          <w:rFonts w:ascii="Arial" w:hAnsi="Arial" w:cs="Arial"/>
          <w:szCs w:val="20"/>
        </w:rPr>
        <w:fldChar w:fldCharType="begin"/>
      </w:r>
      <w:r w:rsidR="00A765B2" w:rsidRPr="00A765B2">
        <w:rPr>
          <w:rFonts w:ascii="Arial" w:hAnsi="Arial" w:cs="Arial"/>
          <w:szCs w:val="20"/>
        </w:rPr>
        <w:instrText xml:space="preserve"> LINK Excel.Sheet.12 "C:\\Users\\ele\\AppData\\Local\\Temp\\Eric LR presentielijst, bestuur en stem-uitslag en niet aanwezige regio's.xlsx" "Voor het verslag!R1K1:R44K4" \a \f 5 \h  \* MERGEFORMAT </w:instrText>
      </w:r>
      <w:r w:rsidR="00A765B2">
        <w:rPr>
          <w:rFonts w:ascii="Arial" w:hAnsi="Arial" w:cs="Arial"/>
          <w:szCs w:val="20"/>
        </w:rPr>
        <w:fldChar w:fldCharType="separate"/>
      </w:r>
    </w:p>
    <w:tbl>
      <w:tblPr>
        <w:tblStyle w:val="Tabelraster"/>
        <w:tblW w:w="9641" w:type="dxa"/>
        <w:tblLook w:val="04A0" w:firstRow="1" w:lastRow="0" w:firstColumn="1" w:lastColumn="0" w:noHBand="0" w:noVBand="1"/>
      </w:tblPr>
      <w:tblGrid>
        <w:gridCol w:w="2365"/>
        <w:gridCol w:w="2281"/>
        <w:gridCol w:w="2413"/>
        <w:gridCol w:w="2582"/>
      </w:tblGrid>
      <w:tr w:rsidR="00A765B2" w:rsidRPr="00A765B2" w:rsidTr="00A765B2">
        <w:trPr>
          <w:trHeight w:val="286"/>
        </w:trPr>
        <w:tc>
          <w:tcPr>
            <w:tcW w:w="2365" w:type="dxa"/>
            <w:noWrap/>
            <w:hideMark/>
          </w:tcPr>
          <w:p w:rsidR="00A765B2" w:rsidRPr="00A765B2" w:rsidRDefault="00A765B2">
            <w:pPr>
              <w:rPr>
                <w:rFonts w:ascii="Arial" w:hAnsi="Arial" w:cs="Arial"/>
                <w:b/>
                <w:bCs/>
                <w:szCs w:val="20"/>
              </w:rPr>
            </w:pPr>
            <w:r w:rsidRPr="00A765B2">
              <w:rPr>
                <w:rFonts w:ascii="Arial" w:hAnsi="Arial" w:cs="Arial"/>
                <w:b/>
                <w:bCs/>
                <w:szCs w:val="20"/>
              </w:rPr>
              <w:t>Naam</w:t>
            </w:r>
          </w:p>
        </w:tc>
        <w:tc>
          <w:tcPr>
            <w:tcW w:w="2281" w:type="dxa"/>
            <w:noWrap/>
            <w:hideMark/>
          </w:tcPr>
          <w:p w:rsidR="00A765B2" w:rsidRPr="00A765B2" w:rsidRDefault="00A765B2">
            <w:pPr>
              <w:rPr>
                <w:rFonts w:ascii="Arial" w:hAnsi="Arial" w:cs="Arial"/>
                <w:b/>
                <w:bCs/>
                <w:szCs w:val="20"/>
              </w:rPr>
            </w:pPr>
            <w:r w:rsidRPr="00A765B2">
              <w:rPr>
                <w:rFonts w:ascii="Arial" w:hAnsi="Arial" w:cs="Arial"/>
                <w:b/>
                <w:bCs/>
                <w:szCs w:val="20"/>
              </w:rPr>
              <w:t>Regio</w:t>
            </w:r>
          </w:p>
        </w:tc>
        <w:tc>
          <w:tcPr>
            <w:tcW w:w="2413" w:type="dxa"/>
            <w:noWrap/>
            <w:hideMark/>
          </w:tcPr>
          <w:p w:rsidR="00A765B2" w:rsidRPr="00A765B2" w:rsidRDefault="00A765B2">
            <w:pPr>
              <w:rPr>
                <w:rFonts w:ascii="Arial" w:hAnsi="Arial" w:cs="Arial"/>
                <w:b/>
                <w:bCs/>
                <w:szCs w:val="20"/>
              </w:rPr>
            </w:pPr>
            <w:r w:rsidRPr="00A765B2">
              <w:rPr>
                <w:rFonts w:ascii="Arial" w:hAnsi="Arial" w:cs="Arial"/>
                <w:b/>
                <w:bCs/>
                <w:szCs w:val="20"/>
              </w:rPr>
              <w:t>Naam2</w:t>
            </w:r>
          </w:p>
        </w:tc>
        <w:tc>
          <w:tcPr>
            <w:tcW w:w="2582" w:type="dxa"/>
            <w:noWrap/>
            <w:hideMark/>
          </w:tcPr>
          <w:p w:rsidR="00A765B2" w:rsidRPr="00A765B2" w:rsidRDefault="00A765B2">
            <w:pPr>
              <w:rPr>
                <w:rFonts w:ascii="Arial" w:hAnsi="Arial" w:cs="Arial"/>
                <w:b/>
                <w:bCs/>
                <w:szCs w:val="20"/>
              </w:rPr>
            </w:pPr>
            <w:r w:rsidRPr="00A765B2">
              <w:rPr>
                <w:rFonts w:ascii="Arial" w:hAnsi="Arial" w:cs="Arial"/>
                <w:b/>
                <w:bCs/>
                <w:szCs w:val="20"/>
              </w:rPr>
              <w:t>Regio2</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Rosalien  Tap</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De  Baronie</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Peter  Janssen</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Maasven</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Ellen Lemmers</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De Baronie</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Frank  Blaauw</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Neder Veluwe</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Hans van den Burg</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De Langstraat</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Sven van Nieuwenhoven</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Noord-Holland Noord</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Hermen van Dalen</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Delfland</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Serry van de Graaf</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Noord-Veluwe / Flevoland</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Mark  Vinke</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Drenthe</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Louis  Deen</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Oude Graafland</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Rudolf van den Eventuin</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Drie Rivieren Utrecht</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Eric Fröhling</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Overijsselse Vechtstreek</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Thijs van den Boom</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Eindhoven</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Franka  Peulen</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Roermond</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Johannes de Boer</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Essnlaand</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Marc  Elvery</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Rond de Biesbosch</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Jasmijn van Dijk</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Fryslan</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Tim  Kamman</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Rond de Rotte</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Jos  Kruizinga</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Groningen</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Jacco  Savelberg</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Rondom de IJssel</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Kim  Terra</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Haarlem</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Nico  Eeftink</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Twenteland</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Frank de Krom</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Hart van Brabant</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Niels  Dimmers</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Utrechtse Heuvelrug</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Nadja  Mecklenfeld</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Het Gooi</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Alexander  Kloppers</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Vlietstreek</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Beatrijs de Leede</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Hollands Midden</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Rob  Broens</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Weert</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Jelle de Hart</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Klein Gelderland</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Quirine van Mourik</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West Brabant</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Kevin  Buijs</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Landelijke  Admiraliteit</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Paul van der Meer</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Zeeland</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Luc  Rader</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Landelijke  Admiraliteit</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Saskia de Wit</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ZON</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Kirsten Romswinckel</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Landelijke  Admiraliteit</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Marcel de Jong</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Zuid-Oost Limburg</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Ruud  Moojen</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Lek- en IJsselstreek</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Peter  Hendriks</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Zuidoost-Brabant</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Han Admiraal</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Maasdelta</w:t>
            </w:r>
          </w:p>
        </w:tc>
        <w:tc>
          <w:tcPr>
            <w:tcW w:w="2413" w:type="dxa"/>
            <w:noWrap/>
            <w:hideMark/>
          </w:tcPr>
          <w:p w:rsidR="00A765B2" w:rsidRPr="00A765B2" w:rsidRDefault="00A765B2">
            <w:pPr>
              <w:rPr>
                <w:rFonts w:ascii="Arial" w:hAnsi="Arial" w:cs="Arial"/>
                <w:sz w:val="18"/>
                <w:szCs w:val="18"/>
              </w:rPr>
            </w:pPr>
            <w:r w:rsidRPr="00A765B2">
              <w:rPr>
                <w:rFonts w:ascii="Arial" w:hAnsi="Arial" w:cs="Arial"/>
                <w:sz w:val="18"/>
                <w:szCs w:val="18"/>
              </w:rPr>
              <w:t> </w:t>
            </w:r>
          </w:p>
        </w:tc>
        <w:tc>
          <w:tcPr>
            <w:tcW w:w="2582" w:type="dxa"/>
            <w:noWrap/>
            <w:hideMark/>
          </w:tcPr>
          <w:p w:rsidR="00A765B2" w:rsidRPr="00A765B2" w:rsidRDefault="00A765B2">
            <w:pPr>
              <w:rPr>
                <w:rFonts w:ascii="Arial" w:hAnsi="Arial" w:cs="Arial"/>
                <w:sz w:val="18"/>
                <w:szCs w:val="18"/>
              </w:rPr>
            </w:pPr>
            <w:r w:rsidRPr="00A765B2">
              <w:rPr>
                <w:rFonts w:ascii="Arial" w:hAnsi="Arial" w:cs="Arial"/>
                <w:sz w:val="18"/>
                <w:szCs w:val="18"/>
              </w:rPr>
              <w:t> </w:t>
            </w:r>
          </w:p>
        </w:tc>
      </w:tr>
      <w:tr w:rsidR="00A765B2" w:rsidRPr="00A765B2" w:rsidTr="00A765B2">
        <w:trPr>
          <w:trHeight w:val="286"/>
        </w:trPr>
        <w:tc>
          <w:tcPr>
            <w:tcW w:w="2365" w:type="dxa"/>
            <w:noWrap/>
            <w:hideMark/>
          </w:tcPr>
          <w:p w:rsidR="00A765B2" w:rsidRPr="00A765B2" w:rsidRDefault="00A765B2">
            <w:pPr>
              <w:rPr>
                <w:rFonts w:ascii="Arial" w:hAnsi="Arial" w:cs="Arial"/>
                <w:b/>
                <w:bCs/>
                <w:sz w:val="18"/>
                <w:szCs w:val="18"/>
              </w:rPr>
            </w:pPr>
            <w:r w:rsidRPr="00A765B2">
              <w:rPr>
                <w:rFonts w:ascii="Arial" w:hAnsi="Arial" w:cs="Arial"/>
                <w:b/>
                <w:bCs/>
                <w:sz w:val="18"/>
                <w:szCs w:val="18"/>
              </w:rPr>
              <w:t>Landelijk bestuur</w:t>
            </w:r>
          </w:p>
        </w:tc>
        <w:tc>
          <w:tcPr>
            <w:tcW w:w="7276" w:type="dxa"/>
            <w:gridSpan w:val="3"/>
            <w:noWrap/>
            <w:hideMark/>
          </w:tcPr>
          <w:p w:rsidR="00A765B2" w:rsidRPr="00A765B2" w:rsidRDefault="00A765B2" w:rsidP="00A765B2">
            <w:pPr>
              <w:rPr>
                <w:rFonts w:ascii="Arial" w:hAnsi="Arial" w:cs="Arial"/>
                <w:sz w:val="18"/>
                <w:szCs w:val="18"/>
              </w:rPr>
            </w:pPr>
            <w:r w:rsidRPr="00A765B2">
              <w:rPr>
                <w:rFonts w:ascii="Arial" w:hAnsi="Arial" w:cs="Arial"/>
                <w:sz w:val="18"/>
                <w:szCs w:val="18"/>
              </w:rPr>
              <w:t> </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Jaap  Boot</w:t>
            </w:r>
          </w:p>
        </w:tc>
        <w:tc>
          <w:tcPr>
            <w:tcW w:w="7276" w:type="dxa"/>
            <w:gridSpan w:val="3"/>
            <w:noWrap/>
            <w:hideMark/>
          </w:tcPr>
          <w:p w:rsidR="00A765B2" w:rsidRPr="00A765B2" w:rsidRDefault="00A765B2">
            <w:pPr>
              <w:rPr>
                <w:rFonts w:ascii="Arial" w:hAnsi="Arial" w:cs="Arial"/>
                <w:sz w:val="18"/>
                <w:szCs w:val="18"/>
              </w:rPr>
            </w:pPr>
            <w:r w:rsidRPr="00A765B2">
              <w:rPr>
                <w:rFonts w:ascii="Arial" w:hAnsi="Arial" w:cs="Arial"/>
                <w:sz w:val="18"/>
                <w:szCs w:val="18"/>
              </w:rPr>
              <w:t>Voorzitter, Aandachtsgebied: Vrijwilligers</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Wieteke Koorn</w:t>
            </w:r>
          </w:p>
        </w:tc>
        <w:tc>
          <w:tcPr>
            <w:tcW w:w="7276" w:type="dxa"/>
            <w:gridSpan w:val="3"/>
            <w:noWrap/>
            <w:hideMark/>
          </w:tcPr>
          <w:p w:rsidR="00A765B2" w:rsidRPr="00A765B2" w:rsidRDefault="00A765B2">
            <w:pPr>
              <w:rPr>
                <w:rFonts w:ascii="Arial" w:hAnsi="Arial" w:cs="Arial"/>
                <w:sz w:val="18"/>
                <w:szCs w:val="18"/>
              </w:rPr>
            </w:pPr>
            <w:r w:rsidRPr="00A765B2">
              <w:rPr>
                <w:rFonts w:ascii="Arial" w:hAnsi="Arial" w:cs="Arial"/>
                <w:sz w:val="18"/>
                <w:szCs w:val="18"/>
              </w:rPr>
              <w:t>Vicevoorzitter, Aandachtsgebied: Open en divers, projectenbureau</w:t>
            </w:r>
          </w:p>
        </w:tc>
      </w:tr>
      <w:tr w:rsidR="00A765B2" w:rsidRPr="00A765B2" w:rsidTr="00A765B2">
        <w:trPr>
          <w:trHeight w:val="622"/>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Nic van Holstein</w:t>
            </w:r>
          </w:p>
        </w:tc>
        <w:tc>
          <w:tcPr>
            <w:tcW w:w="7276" w:type="dxa"/>
            <w:gridSpan w:val="3"/>
            <w:hideMark/>
          </w:tcPr>
          <w:p w:rsidR="00A765B2" w:rsidRPr="00A765B2" w:rsidRDefault="00A765B2">
            <w:pPr>
              <w:rPr>
                <w:rFonts w:ascii="Arial" w:hAnsi="Arial" w:cs="Arial"/>
                <w:sz w:val="18"/>
                <w:szCs w:val="18"/>
              </w:rPr>
            </w:pPr>
            <w:r w:rsidRPr="00A765B2">
              <w:rPr>
                <w:rFonts w:ascii="Arial" w:hAnsi="Arial" w:cs="Arial"/>
                <w:sz w:val="18"/>
                <w:szCs w:val="18"/>
              </w:rPr>
              <w:t xml:space="preserve">Penningmeester, Aandachtsgebied: Samenwerken en verbinden, </w:t>
            </w:r>
            <w:r w:rsidRPr="00A765B2">
              <w:rPr>
                <w:rFonts w:ascii="Arial" w:hAnsi="Arial" w:cs="Arial"/>
                <w:sz w:val="18"/>
                <w:szCs w:val="18"/>
              </w:rPr>
              <w:br/>
              <w:t>Scouting Nederland Fonds</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Philip Komen</w:t>
            </w:r>
          </w:p>
        </w:tc>
        <w:tc>
          <w:tcPr>
            <w:tcW w:w="7276" w:type="dxa"/>
            <w:gridSpan w:val="3"/>
            <w:noWrap/>
            <w:hideMark/>
          </w:tcPr>
          <w:p w:rsidR="00A765B2" w:rsidRPr="00A765B2" w:rsidRDefault="00A765B2">
            <w:pPr>
              <w:rPr>
                <w:rFonts w:ascii="Arial" w:hAnsi="Arial" w:cs="Arial"/>
                <w:sz w:val="18"/>
                <w:szCs w:val="18"/>
              </w:rPr>
            </w:pPr>
            <w:r w:rsidRPr="00A765B2">
              <w:rPr>
                <w:rFonts w:ascii="Arial" w:hAnsi="Arial" w:cs="Arial"/>
                <w:sz w:val="18"/>
                <w:szCs w:val="18"/>
              </w:rPr>
              <w:t>Aandachtsgebieden: Trots en zichtbaarheid, Scouting Nederland Fonds</w:t>
            </w:r>
          </w:p>
        </w:tc>
      </w:tr>
      <w:tr w:rsidR="00A765B2" w:rsidRPr="00A765B2" w:rsidTr="00A765B2">
        <w:trPr>
          <w:trHeight w:val="593"/>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Wendy Beenakker</w:t>
            </w:r>
          </w:p>
        </w:tc>
        <w:tc>
          <w:tcPr>
            <w:tcW w:w="7276" w:type="dxa"/>
            <w:gridSpan w:val="3"/>
            <w:hideMark/>
          </w:tcPr>
          <w:p w:rsidR="00A765B2" w:rsidRPr="00A765B2" w:rsidRDefault="00A765B2">
            <w:pPr>
              <w:rPr>
                <w:rFonts w:ascii="Arial" w:hAnsi="Arial" w:cs="Arial"/>
                <w:sz w:val="18"/>
                <w:szCs w:val="18"/>
              </w:rPr>
            </w:pPr>
            <w:r w:rsidRPr="00A765B2">
              <w:rPr>
                <w:rFonts w:ascii="Arial" w:hAnsi="Arial" w:cs="Arial"/>
                <w:sz w:val="18"/>
                <w:szCs w:val="18"/>
              </w:rPr>
              <w:t>Internationaal WAGGGS, Aandachtsgebieden: Samenwerken en verbinden,</w:t>
            </w:r>
            <w:r w:rsidRPr="00A765B2">
              <w:rPr>
                <w:rFonts w:ascii="Arial" w:hAnsi="Arial" w:cs="Arial"/>
                <w:sz w:val="18"/>
                <w:szCs w:val="18"/>
              </w:rPr>
              <w:br/>
              <w:t>Open en divers</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Wouter Zilverberg</w:t>
            </w:r>
          </w:p>
        </w:tc>
        <w:tc>
          <w:tcPr>
            <w:tcW w:w="7276" w:type="dxa"/>
            <w:gridSpan w:val="3"/>
            <w:noWrap/>
            <w:hideMark/>
          </w:tcPr>
          <w:p w:rsidR="00A765B2" w:rsidRPr="00A765B2" w:rsidRDefault="00A765B2">
            <w:pPr>
              <w:rPr>
                <w:rFonts w:ascii="Arial" w:hAnsi="Arial" w:cs="Arial"/>
                <w:sz w:val="18"/>
                <w:szCs w:val="18"/>
              </w:rPr>
            </w:pPr>
            <w:r w:rsidRPr="00A765B2">
              <w:rPr>
                <w:rFonts w:ascii="Arial" w:hAnsi="Arial" w:cs="Arial"/>
                <w:sz w:val="18"/>
                <w:szCs w:val="18"/>
              </w:rPr>
              <w:t>Internationaal WOSM, Aandachtsgebieden: Ontwikkeling en uitdaging, Juridische zaken</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Arwen van der Leeuw</w:t>
            </w:r>
          </w:p>
        </w:tc>
        <w:tc>
          <w:tcPr>
            <w:tcW w:w="7276" w:type="dxa"/>
            <w:gridSpan w:val="3"/>
            <w:noWrap/>
            <w:hideMark/>
          </w:tcPr>
          <w:p w:rsidR="00A765B2" w:rsidRPr="00A765B2" w:rsidRDefault="00A765B2">
            <w:pPr>
              <w:rPr>
                <w:rFonts w:ascii="Arial" w:hAnsi="Arial" w:cs="Arial"/>
                <w:sz w:val="18"/>
                <w:szCs w:val="18"/>
              </w:rPr>
            </w:pPr>
            <w:r w:rsidRPr="00A765B2">
              <w:rPr>
                <w:rFonts w:ascii="Arial" w:hAnsi="Arial" w:cs="Arial"/>
                <w:sz w:val="18"/>
                <w:szCs w:val="18"/>
              </w:rPr>
              <w:t>Aandachtsgebied: Trots en Zichtbaarheid, Waarderingstekens en communicatie</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Laura Neijenhuis</w:t>
            </w:r>
          </w:p>
        </w:tc>
        <w:tc>
          <w:tcPr>
            <w:tcW w:w="7276" w:type="dxa"/>
            <w:gridSpan w:val="3"/>
            <w:noWrap/>
            <w:hideMark/>
          </w:tcPr>
          <w:p w:rsidR="00A765B2" w:rsidRPr="00A765B2" w:rsidRDefault="00A765B2">
            <w:pPr>
              <w:rPr>
                <w:rFonts w:ascii="Arial" w:hAnsi="Arial" w:cs="Arial"/>
                <w:sz w:val="18"/>
                <w:szCs w:val="18"/>
              </w:rPr>
            </w:pPr>
            <w:r w:rsidRPr="00A765B2">
              <w:rPr>
                <w:rFonts w:ascii="Arial" w:hAnsi="Arial" w:cs="Arial"/>
                <w:sz w:val="18"/>
                <w:szCs w:val="18"/>
              </w:rPr>
              <w:t>Aandachtsgebieden: Regio’s en Admiraliteiten, Open en divers</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Thijs Jansen</w:t>
            </w:r>
          </w:p>
        </w:tc>
        <w:tc>
          <w:tcPr>
            <w:tcW w:w="7276" w:type="dxa"/>
            <w:gridSpan w:val="3"/>
            <w:noWrap/>
            <w:hideMark/>
          </w:tcPr>
          <w:p w:rsidR="00A765B2" w:rsidRPr="00A765B2" w:rsidRDefault="00A765B2">
            <w:pPr>
              <w:rPr>
                <w:rFonts w:ascii="Arial" w:hAnsi="Arial" w:cs="Arial"/>
                <w:sz w:val="18"/>
                <w:szCs w:val="18"/>
              </w:rPr>
            </w:pPr>
            <w:r w:rsidRPr="00A765B2">
              <w:rPr>
                <w:rFonts w:ascii="Arial" w:hAnsi="Arial" w:cs="Arial"/>
                <w:sz w:val="18"/>
                <w:szCs w:val="18"/>
              </w:rPr>
              <w:t>Aandachtgebieden: Vrijwilligers, Scoutinglandgoed Zeewolde</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Maam van der Blijf</w:t>
            </w:r>
          </w:p>
        </w:tc>
        <w:tc>
          <w:tcPr>
            <w:tcW w:w="7276" w:type="dxa"/>
            <w:gridSpan w:val="3"/>
            <w:noWrap/>
            <w:hideMark/>
          </w:tcPr>
          <w:p w:rsidR="00A765B2" w:rsidRPr="00A765B2" w:rsidRDefault="00A765B2">
            <w:pPr>
              <w:rPr>
                <w:rFonts w:ascii="Arial" w:hAnsi="Arial" w:cs="Arial"/>
                <w:sz w:val="18"/>
                <w:szCs w:val="18"/>
              </w:rPr>
            </w:pPr>
            <w:r w:rsidRPr="00A765B2">
              <w:rPr>
                <w:rFonts w:ascii="Arial" w:hAnsi="Arial" w:cs="Arial"/>
                <w:sz w:val="18"/>
                <w:szCs w:val="18"/>
              </w:rPr>
              <w:t>nieuw benoemd</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Sanne Hekman</w:t>
            </w:r>
          </w:p>
        </w:tc>
        <w:tc>
          <w:tcPr>
            <w:tcW w:w="7276" w:type="dxa"/>
            <w:gridSpan w:val="3"/>
            <w:noWrap/>
            <w:hideMark/>
          </w:tcPr>
          <w:p w:rsidR="00A765B2" w:rsidRPr="00A765B2" w:rsidRDefault="00A765B2">
            <w:pPr>
              <w:rPr>
                <w:rFonts w:ascii="Arial" w:hAnsi="Arial" w:cs="Arial"/>
                <w:sz w:val="18"/>
                <w:szCs w:val="18"/>
              </w:rPr>
            </w:pPr>
            <w:r w:rsidRPr="00A765B2">
              <w:rPr>
                <w:rFonts w:ascii="Arial" w:hAnsi="Arial" w:cs="Arial"/>
                <w:sz w:val="18"/>
                <w:szCs w:val="18"/>
              </w:rPr>
              <w:t>nieuw benoemd</w:t>
            </w: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Saskia van Dongen</w:t>
            </w:r>
          </w:p>
        </w:tc>
        <w:tc>
          <w:tcPr>
            <w:tcW w:w="7276" w:type="dxa"/>
            <w:gridSpan w:val="3"/>
            <w:noWrap/>
            <w:hideMark/>
          </w:tcPr>
          <w:p w:rsidR="00A765B2" w:rsidRPr="00A765B2" w:rsidRDefault="00A765B2">
            <w:pPr>
              <w:rPr>
                <w:rFonts w:ascii="Arial" w:hAnsi="Arial" w:cs="Arial"/>
                <w:sz w:val="18"/>
                <w:szCs w:val="18"/>
              </w:rPr>
            </w:pPr>
            <w:r w:rsidRPr="00A765B2">
              <w:rPr>
                <w:rFonts w:ascii="Arial" w:hAnsi="Arial" w:cs="Arial"/>
                <w:sz w:val="18"/>
                <w:szCs w:val="18"/>
              </w:rPr>
              <w:t>nieuw benoemd</w:t>
            </w:r>
          </w:p>
        </w:tc>
      </w:tr>
      <w:tr w:rsidR="00A765B2" w:rsidRPr="00A765B2" w:rsidTr="00A765B2">
        <w:trPr>
          <w:trHeight w:val="286"/>
        </w:trPr>
        <w:tc>
          <w:tcPr>
            <w:tcW w:w="2365" w:type="dxa"/>
            <w:noWrap/>
            <w:hideMark/>
          </w:tcPr>
          <w:p w:rsidR="00A765B2" w:rsidRPr="00A765B2" w:rsidRDefault="00A765B2">
            <w:pPr>
              <w:rPr>
                <w:rFonts w:ascii="Arial" w:hAnsi="Arial" w:cs="Arial"/>
                <w:b/>
                <w:bCs/>
                <w:sz w:val="18"/>
                <w:szCs w:val="18"/>
              </w:rPr>
            </w:pPr>
            <w:r w:rsidRPr="00A765B2">
              <w:rPr>
                <w:rFonts w:ascii="Arial" w:hAnsi="Arial" w:cs="Arial"/>
                <w:b/>
                <w:bCs/>
                <w:sz w:val="18"/>
                <w:szCs w:val="18"/>
              </w:rPr>
              <w:t>Directie</w:t>
            </w:r>
          </w:p>
        </w:tc>
        <w:tc>
          <w:tcPr>
            <w:tcW w:w="2281" w:type="dxa"/>
            <w:noWrap/>
            <w:hideMark/>
          </w:tcPr>
          <w:p w:rsidR="00A765B2" w:rsidRPr="00A765B2" w:rsidRDefault="00A765B2">
            <w:pPr>
              <w:rPr>
                <w:rFonts w:ascii="Arial" w:hAnsi="Arial" w:cs="Arial"/>
                <w:b/>
                <w:bCs/>
                <w:sz w:val="18"/>
                <w:szCs w:val="18"/>
              </w:rPr>
            </w:pPr>
          </w:p>
        </w:tc>
        <w:tc>
          <w:tcPr>
            <w:tcW w:w="2413" w:type="dxa"/>
            <w:noWrap/>
            <w:hideMark/>
          </w:tcPr>
          <w:p w:rsidR="00A765B2" w:rsidRPr="00A765B2" w:rsidRDefault="00A765B2">
            <w:pPr>
              <w:rPr>
                <w:rFonts w:ascii="Arial" w:hAnsi="Arial" w:cs="Arial"/>
                <w:sz w:val="18"/>
                <w:szCs w:val="18"/>
              </w:rPr>
            </w:pPr>
          </w:p>
        </w:tc>
        <w:tc>
          <w:tcPr>
            <w:tcW w:w="2582" w:type="dxa"/>
            <w:noWrap/>
            <w:hideMark/>
          </w:tcPr>
          <w:p w:rsidR="00A765B2" w:rsidRPr="00A765B2" w:rsidRDefault="00A765B2">
            <w:pPr>
              <w:rPr>
                <w:rFonts w:ascii="Arial" w:hAnsi="Arial" w:cs="Arial"/>
                <w:sz w:val="18"/>
                <w:szCs w:val="18"/>
              </w:rPr>
            </w:pP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Fedde Boersma</w:t>
            </w:r>
          </w:p>
        </w:tc>
        <w:tc>
          <w:tcPr>
            <w:tcW w:w="7276" w:type="dxa"/>
            <w:gridSpan w:val="3"/>
            <w:noWrap/>
            <w:hideMark/>
          </w:tcPr>
          <w:p w:rsidR="00A765B2" w:rsidRPr="00A765B2" w:rsidRDefault="00A765B2">
            <w:pPr>
              <w:rPr>
                <w:rFonts w:ascii="Arial" w:hAnsi="Arial" w:cs="Arial"/>
                <w:sz w:val="18"/>
                <w:szCs w:val="18"/>
              </w:rPr>
            </w:pPr>
            <w:r w:rsidRPr="00A765B2">
              <w:rPr>
                <w:rFonts w:ascii="Arial" w:hAnsi="Arial" w:cs="Arial"/>
                <w:sz w:val="18"/>
                <w:szCs w:val="18"/>
              </w:rPr>
              <w:t>directeur</w:t>
            </w:r>
          </w:p>
        </w:tc>
      </w:tr>
      <w:tr w:rsidR="00A765B2" w:rsidRPr="00A765B2" w:rsidTr="00A765B2">
        <w:trPr>
          <w:trHeight w:val="286"/>
        </w:trPr>
        <w:tc>
          <w:tcPr>
            <w:tcW w:w="2365" w:type="dxa"/>
            <w:noWrap/>
            <w:hideMark/>
          </w:tcPr>
          <w:p w:rsidR="00A765B2" w:rsidRPr="00A765B2" w:rsidRDefault="00A765B2">
            <w:pPr>
              <w:rPr>
                <w:rFonts w:ascii="Arial" w:hAnsi="Arial" w:cs="Arial"/>
                <w:b/>
                <w:bCs/>
                <w:sz w:val="18"/>
                <w:szCs w:val="18"/>
              </w:rPr>
            </w:pPr>
            <w:r w:rsidRPr="00A765B2">
              <w:rPr>
                <w:rFonts w:ascii="Arial" w:hAnsi="Arial" w:cs="Arial"/>
                <w:b/>
                <w:bCs/>
                <w:sz w:val="18"/>
                <w:szCs w:val="18"/>
              </w:rPr>
              <w:t>Niet aanwezige regio's</w:t>
            </w:r>
          </w:p>
        </w:tc>
        <w:tc>
          <w:tcPr>
            <w:tcW w:w="2281" w:type="dxa"/>
            <w:noWrap/>
            <w:hideMark/>
          </w:tcPr>
          <w:p w:rsidR="00A765B2" w:rsidRPr="00A765B2" w:rsidRDefault="00A765B2">
            <w:pPr>
              <w:rPr>
                <w:rFonts w:ascii="Arial" w:hAnsi="Arial" w:cs="Arial"/>
                <w:b/>
                <w:bCs/>
                <w:sz w:val="18"/>
                <w:szCs w:val="18"/>
              </w:rPr>
            </w:pPr>
          </w:p>
        </w:tc>
        <w:tc>
          <w:tcPr>
            <w:tcW w:w="2413" w:type="dxa"/>
            <w:noWrap/>
            <w:hideMark/>
          </w:tcPr>
          <w:p w:rsidR="00A765B2" w:rsidRPr="00A765B2" w:rsidRDefault="00A765B2">
            <w:pPr>
              <w:rPr>
                <w:rFonts w:ascii="Arial" w:hAnsi="Arial" w:cs="Arial"/>
                <w:sz w:val="18"/>
                <w:szCs w:val="18"/>
              </w:rPr>
            </w:pPr>
          </w:p>
        </w:tc>
        <w:tc>
          <w:tcPr>
            <w:tcW w:w="2582" w:type="dxa"/>
            <w:noWrap/>
            <w:hideMark/>
          </w:tcPr>
          <w:p w:rsidR="00A765B2" w:rsidRPr="00A765B2" w:rsidRDefault="00A765B2">
            <w:pPr>
              <w:rPr>
                <w:rFonts w:ascii="Arial" w:hAnsi="Arial" w:cs="Arial"/>
                <w:sz w:val="18"/>
                <w:szCs w:val="18"/>
              </w:rPr>
            </w:pP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Amsterdam/Amstelland</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Noord-Holland Midden</w:t>
            </w:r>
          </w:p>
        </w:tc>
        <w:tc>
          <w:tcPr>
            <w:tcW w:w="2413" w:type="dxa"/>
            <w:noWrap/>
            <w:hideMark/>
          </w:tcPr>
          <w:p w:rsidR="00A765B2" w:rsidRPr="00A765B2" w:rsidRDefault="00A765B2">
            <w:pPr>
              <w:rPr>
                <w:rFonts w:ascii="Arial" w:hAnsi="Arial" w:cs="Arial"/>
                <w:sz w:val="18"/>
                <w:szCs w:val="18"/>
              </w:rPr>
            </w:pPr>
          </w:p>
        </w:tc>
        <w:tc>
          <w:tcPr>
            <w:tcW w:w="2582" w:type="dxa"/>
            <w:noWrap/>
            <w:hideMark/>
          </w:tcPr>
          <w:p w:rsidR="00A765B2" w:rsidRPr="00A765B2" w:rsidRDefault="00A765B2">
            <w:pPr>
              <w:rPr>
                <w:rFonts w:ascii="Arial" w:hAnsi="Arial" w:cs="Arial"/>
                <w:sz w:val="18"/>
                <w:szCs w:val="18"/>
              </w:rPr>
            </w:pPr>
          </w:p>
        </w:tc>
      </w:tr>
      <w:tr w:rsidR="00A765B2" w:rsidRPr="00A765B2" w:rsidTr="00A765B2">
        <w:trPr>
          <w:trHeight w:val="286"/>
        </w:trPr>
        <w:tc>
          <w:tcPr>
            <w:tcW w:w="2365" w:type="dxa"/>
            <w:noWrap/>
            <w:hideMark/>
          </w:tcPr>
          <w:p w:rsidR="00A765B2" w:rsidRPr="00A765B2" w:rsidRDefault="00A765B2">
            <w:pPr>
              <w:rPr>
                <w:rFonts w:ascii="Arial" w:hAnsi="Arial" w:cs="Arial"/>
                <w:sz w:val="18"/>
                <w:szCs w:val="18"/>
              </w:rPr>
            </w:pPr>
            <w:r w:rsidRPr="00A765B2">
              <w:rPr>
                <w:rFonts w:ascii="Arial" w:hAnsi="Arial" w:cs="Arial"/>
                <w:sz w:val="18"/>
                <w:szCs w:val="18"/>
              </w:rPr>
              <w:t>De Meierij</w:t>
            </w:r>
          </w:p>
        </w:tc>
        <w:tc>
          <w:tcPr>
            <w:tcW w:w="2281" w:type="dxa"/>
            <w:noWrap/>
            <w:hideMark/>
          </w:tcPr>
          <w:p w:rsidR="00A765B2" w:rsidRPr="00A765B2" w:rsidRDefault="00A765B2">
            <w:pPr>
              <w:rPr>
                <w:rFonts w:ascii="Arial" w:hAnsi="Arial" w:cs="Arial"/>
                <w:sz w:val="18"/>
                <w:szCs w:val="18"/>
              </w:rPr>
            </w:pPr>
            <w:r w:rsidRPr="00A765B2">
              <w:rPr>
                <w:rFonts w:ascii="Arial" w:hAnsi="Arial" w:cs="Arial"/>
                <w:sz w:val="18"/>
                <w:szCs w:val="18"/>
              </w:rPr>
              <w:t>Noordoost Brabant</w:t>
            </w:r>
          </w:p>
        </w:tc>
        <w:tc>
          <w:tcPr>
            <w:tcW w:w="2413" w:type="dxa"/>
            <w:noWrap/>
            <w:hideMark/>
          </w:tcPr>
          <w:p w:rsidR="00A765B2" w:rsidRPr="00A765B2" w:rsidRDefault="00A765B2">
            <w:pPr>
              <w:rPr>
                <w:rFonts w:ascii="Arial" w:hAnsi="Arial" w:cs="Arial"/>
                <w:sz w:val="18"/>
                <w:szCs w:val="18"/>
              </w:rPr>
            </w:pPr>
          </w:p>
        </w:tc>
        <w:tc>
          <w:tcPr>
            <w:tcW w:w="2582" w:type="dxa"/>
            <w:noWrap/>
            <w:hideMark/>
          </w:tcPr>
          <w:p w:rsidR="00A765B2" w:rsidRPr="00A765B2" w:rsidRDefault="00A765B2">
            <w:pPr>
              <w:rPr>
                <w:rFonts w:ascii="Arial" w:hAnsi="Arial" w:cs="Arial"/>
                <w:sz w:val="18"/>
                <w:szCs w:val="18"/>
              </w:rPr>
            </w:pPr>
          </w:p>
        </w:tc>
      </w:tr>
      <w:tr w:rsidR="00A765B2" w:rsidRPr="00A765B2" w:rsidTr="00A765B2">
        <w:trPr>
          <w:trHeight w:val="286"/>
        </w:trPr>
        <w:tc>
          <w:tcPr>
            <w:tcW w:w="2365" w:type="dxa"/>
            <w:shd w:val="clear" w:color="auto" w:fill="auto"/>
            <w:noWrap/>
            <w:hideMark/>
          </w:tcPr>
          <w:p w:rsidR="00A765B2" w:rsidRPr="00A765B2" w:rsidRDefault="00A765B2">
            <w:pPr>
              <w:rPr>
                <w:rFonts w:ascii="Arial" w:hAnsi="Arial" w:cs="Arial"/>
                <w:szCs w:val="20"/>
              </w:rPr>
            </w:pPr>
            <w:r w:rsidRPr="00A765B2">
              <w:rPr>
                <w:rFonts w:ascii="Arial" w:hAnsi="Arial" w:cs="Arial"/>
                <w:szCs w:val="20"/>
              </w:rPr>
              <w:t>Den Haag</w:t>
            </w:r>
          </w:p>
        </w:tc>
        <w:tc>
          <w:tcPr>
            <w:tcW w:w="2281" w:type="dxa"/>
            <w:shd w:val="clear" w:color="auto" w:fill="auto"/>
            <w:noWrap/>
            <w:hideMark/>
          </w:tcPr>
          <w:p w:rsidR="00A765B2" w:rsidRPr="00A765B2" w:rsidRDefault="00A765B2">
            <w:pPr>
              <w:rPr>
                <w:rFonts w:ascii="Arial" w:hAnsi="Arial" w:cs="Arial"/>
                <w:szCs w:val="20"/>
              </w:rPr>
            </w:pPr>
            <w:r w:rsidRPr="00A765B2">
              <w:rPr>
                <w:rFonts w:ascii="Arial" w:hAnsi="Arial" w:cs="Arial"/>
                <w:szCs w:val="20"/>
              </w:rPr>
              <w:t>Rivierenland</w:t>
            </w:r>
          </w:p>
        </w:tc>
        <w:tc>
          <w:tcPr>
            <w:tcW w:w="2413" w:type="dxa"/>
            <w:noWrap/>
            <w:hideMark/>
          </w:tcPr>
          <w:p w:rsidR="00A765B2" w:rsidRPr="00A765B2" w:rsidRDefault="00A765B2">
            <w:pPr>
              <w:rPr>
                <w:rFonts w:ascii="Arial" w:hAnsi="Arial" w:cs="Arial"/>
                <w:szCs w:val="20"/>
              </w:rPr>
            </w:pPr>
          </w:p>
        </w:tc>
        <w:tc>
          <w:tcPr>
            <w:tcW w:w="2582" w:type="dxa"/>
            <w:noWrap/>
            <w:hideMark/>
          </w:tcPr>
          <w:p w:rsidR="00A765B2" w:rsidRPr="00A765B2" w:rsidRDefault="00A765B2">
            <w:pPr>
              <w:rPr>
                <w:rFonts w:ascii="Arial" w:hAnsi="Arial" w:cs="Arial"/>
                <w:szCs w:val="20"/>
              </w:rPr>
            </w:pPr>
          </w:p>
        </w:tc>
      </w:tr>
      <w:tr w:rsidR="00A765B2" w:rsidRPr="00A765B2" w:rsidTr="00A765B2">
        <w:trPr>
          <w:trHeight w:val="286"/>
        </w:trPr>
        <w:tc>
          <w:tcPr>
            <w:tcW w:w="2365" w:type="dxa"/>
            <w:shd w:val="clear" w:color="auto" w:fill="auto"/>
            <w:noWrap/>
            <w:hideMark/>
          </w:tcPr>
          <w:p w:rsidR="00A765B2" w:rsidRPr="00A765B2" w:rsidRDefault="00A765B2">
            <w:pPr>
              <w:rPr>
                <w:rFonts w:ascii="Arial" w:hAnsi="Arial" w:cs="Arial"/>
                <w:szCs w:val="20"/>
              </w:rPr>
            </w:pPr>
            <w:r w:rsidRPr="00A765B2">
              <w:rPr>
                <w:rFonts w:ascii="Arial" w:hAnsi="Arial" w:cs="Arial"/>
                <w:szCs w:val="20"/>
              </w:rPr>
              <w:t>Helmond</w:t>
            </w:r>
          </w:p>
        </w:tc>
        <w:tc>
          <w:tcPr>
            <w:tcW w:w="2281" w:type="dxa"/>
            <w:shd w:val="clear" w:color="auto" w:fill="auto"/>
            <w:noWrap/>
            <w:hideMark/>
          </w:tcPr>
          <w:p w:rsidR="00A765B2" w:rsidRPr="00A765B2" w:rsidRDefault="00A765B2">
            <w:pPr>
              <w:rPr>
                <w:rFonts w:ascii="Arial" w:hAnsi="Arial" w:cs="Arial"/>
                <w:szCs w:val="20"/>
              </w:rPr>
            </w:pPr>
            <w:r w:rsidRPr="00A765B2">
              <w:rPr>
                <w:rFonts w:ascii="Arial" w:hAnsi="Arial" w:cs="Arial"/>
                <w:szCs w:val="20"/>
              </w:rPr>
              <w:t>Westelijke Mijnstreek</w:t>
            </w:r>
          </w:p>
        </w:tc>
        <w:tc>
          <w:tcPr>
            <w:tcW w:w="2413" w:type="dxa"/>
            <w:noWrap/>
            <w:hideMark/>
          </w:tcPr>
          <w:p w:rsidR="00A765B2" w:rsidRPr="00A765B2" w:rsidRDefault="00A765B2">
            <w:pPr>
              <w:rPr>
                <w:rFonts w:ascii="Arial" w:hAnsi="Arial" w:cs="Arial"/>
                <w:szCs w:val="20"/>
              </w:rPr>
            </w:pPr>
          </w:p>
        </w:tc>
        <w:tc>
          <w:tcPr>
            <w:tcW w:w="2582" w:type="dxa"/>
            <w:noWrap/>
            <w:hideMark/>
          </w:tcPr>
          <w:p w:rsidR="00A765B2" w:rsidRPr="00A765B2" w:rsidRDefault="00A765B2">
            <w:pPr>
              <w:rPr>
                <w:rFonts w:ascii="Arial" w:hAnsi="Arial" w:cs="Arial"/>
                <w:szCs w:val="20"/>
              </w:rPr>
            </w:pPr>
          </w:p>
        </w:tc>
      </w:tr>
      <w:tr w:rsidR="00A765B2" w:rsidRPr="00A765B2" w:rsidTr="00A765B2">
        <w:trPr>
          <w:trHeight w:val="286"/>
        </w:trPr>
        <w:tc>
          <w:tcPr>
            <w:tcW w:w="2365" w:type="dxa"/>
            <w:shd w:val="clear" w:color="auto" w:fill="auto"/>
            <w:noWrap/>
            <w:hideMark/>
          </w:tcPr>
          <w:p w:rsidR="00A765B2" w:rsidRPr="00A765B2" w:rsidRDefault="00A765B2">
            <w:pPr>
              <w:rPr>
                <w:rFonts w:ascii="Arial" w:hAnsi="Arial" w:cs="Arial"/>
                <w:szCs w:val="20"/>
              </w:rPr>
            </w:pPr>
            <w:r w:rsidRPr="00A765B2">
              <w:rPr>
                <w:rFonts w:ascii="Arial" w:hAnsi="Arial" w:cs="Arial"/>
                <w:szCs w:val="20"/>
              </w:rPr>
              <w:t>Maastricht en Mergelland</w:t>
            </w:r>
          </w:p>
        </w:tc>
        <w:tc>
          <w:tcPr>
            <w:tcW w:w="2281" w:type="dxa"/>
            <w:shd w:val="clear" w:color="auto" w:fill="auto"/>
            <w:noWrap/>
            <w:hideMark/>
          </w:tcPr>
          <w:p w:rsidR="00A765B2" w:rsidRPr="00A765B2" w:rsidRDefault="00A765B2">
            <w:pPr>
              <w:rPr>
                <w:rFonts w:ascii="Arial" w:hAnsi="Arial" w:cs="Arial"/>
                <w:szCs w:val="20"/>
              </w:rPr>
            </w:pPr>
            <w:r w:rsidRPr="00A765B2">
              <w:rPr>
                <w:rFonts w:ascii="Arial" w:hAnsi="Arial" w:cs="Arial"/>
                <w:szCs w:val="20"/>
              </w:rPr>
              <w:t>Westland</w:t>
            </w:r>
          </w:p>
        </w:tc>
        <w:tc>
          <w:tcPr>
            <w:tcW w:w="2413" w:type="dxa"/>
            <w:noWrap/>
            <w:hideMark/>
          </w:tcPr>
          <w:p w:rsidR="00A765B2" w:rsidRPr="00A765B2" w:rsidRDefault="00A765B2">
            <w:pPr>
              <w:rPr>
                <w:rFonts w:ascii="Arial" w:hAnsi="Arial" w:cs="Arial"/>
                <w:szCs w:val="20"/>
              </w:rPr>
            </w:pPr>
          </w:p>
        </w:tc>
        <w:tc>
          <w:tcPr>
            <w:tcW w:w="2582" w:type="dxa"/>
            <w:noWrap/>
            <w:hideMark/>
          </w:tcPr>
          <w:p w:rsidR="00A765B2" w:rsidRPr="00A765B2" w:rsidRDefault="00A765B2">
            <w:pPr>
              <w:rPr>
                <w:rFonts w:ascii="Arial" w:hAnsi="Arial" w:cs="Arial"/>
                <w:szCs w:val="20"/>
              </w:rPr>
            </w:pPr>
          </w:p>
        </w:tc>
      </w:tr>
    </w:tbl>
    <w:p w:rsidR="00F85331" w:rsidRDefault="00A765B2" w:rsidP="00A765B2">
      <w:pPr>
        <w:pStyle w:val="Kop1"/>
        <w:numPr>
          <w:ilvl w:val="0"/>
          <w:numId w:val="0"/>
        </w:numPr>
        <w:ind w:left="431" w:hanging="431"/>
      </w:pPr>
      <w:r>
        <w:rPr>
          <w:rFonts w:ascii="Arial" w:hAnsi="Arial" w:cs="Arial"/>
          <w:szCs w:val="20"/>
        </w:rPr>
        <w:lastRenderedPageBreak/>
        <w:fldChar w:fldCharType="end"/>
      </w:r>
      <w:bookmarkStart w:id="39" w:name="_Toc493162234"/>
      <w:bookmarkStart w:id="40" w:name="_Toc17727051"/>
      <w:r w:rsidR="00D70F3F" w:rsidRPr="00B421AB">
        <w:t xml:space="preserve">Bijlage </w:t>
      </w:r>
      <w:r w:rsidR="00904BB8">
        <w:t>1</w:t>
      </w:r>
      <w:r w:rsidR="00D70F3F" w:rsidRPr="00B421AB">
        <w:t xml:space="preserve">: </w:t>
      </w:r>
      <w:bookmarkEnd w:id="38"/>
      <w:r w:rsidR="009004F9">
        <w:t>Overzicht free publicity</w:t>
      </w:r>
      <w:bookmarkEnd w:id="39"/>
      <w:bookmarkEnd w:id="40"/>
    </w:p>
    <w:p w:rsidR="009004F9" w:rsidRDefault="009004F9" w:rsidP="009004F9"/>
    <w:p w:rsidR="002D12CE" w:rsidRDefault="00D73A09" w:rsidP="009004F9">
      <w:r>
        <w:rPr>
          <w:noProof/>
        </w:rPr>
        <w:drawing>
          <wp:inline distT="0" distB="0" distL="0" distR="0">
            <wp:extent cx="5759450" cy="81457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e publicity overzicht jun 2019_Pagina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rsidR="00056D64" w:rsidRDefault="00056D64">
      <w:pPr>
        <w:spacing w:after="200"/>
      </w:pPr>
    </w:p>
    <w:p w:rsidR="00511FDF" w:rsidRDefault="00CC4405">
      <w:pPr>
        <w:spacing w:after="200"/>
      </w:pPr>
      <w:r>
        <w:rPr>
          <w:noProof/>
        </w:rPr>
        <w:lastRenderedPageBreak/>
        <w:drawing>
          <wp:inline distT="0" distB="0" distL="0" distR="0">
            <wp:extent cx="5759450" cy="814387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ee publicity overzicht jun 2019_Pagina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8143875"/>
                    </a:xfrm>
                    <a:prstGeom prst="rect">
                      <a:avLst/>
                    </a:prstGeom>
                  </pic:spPr>
                </pic:pic>
              </a:graphicData>
            </a:graphic>
          </wp:inline>
        </w:drawing>
      </w:r>
    </w:p>
    <w:p w:rsidR="00511FDF" w:rsidRDefault="00511FDF">
      <w:pPr>
        <w:spacing w:after="200"/>
      </w:pPr>
    </w:p>
    <w:p w:rsidR="00511FDF" w:rsidRDefault="00511FDF">
      <w:pPr>
        <w:spacing w:after="200"/>
      </w:pPr>
      <w:r>
        <w:br w:type="page"/>
      </w:r>
    </w:p>
    <w:p w:rsidR="006E6222" w:rsidRDefault="009004F9" w:rsidP="009004F9">
      <w:pPr>
        <w:pStyle w:val="Kop1"/>
        <w:numPr>
          <w:ilvl w:val="0"/>
          <w:numId w:val="0"/>
        </w:numPr>
        <w:spacing w:line="276" w:lineRule="auto"/>
      </w:pPr>
      <w:bookmarkStart w:id="41" w:name="_Toc493162235"/>
      <w:bookmarkStart w:id="42" w:name="_Toc17727052"/>
      <w:r w:rsidRPr="00B421AB">
        <w:lastRenderedPageBreak/>
        <w:t xml:space="preserve">Bijlage </w:t>
      </w:r>
      <w:r w:rsidR="00904BB8">
        <w:t>2</w:t>
      </w:r>
      <w:r w:rsidRPr="00B421AB">
        <w:t xml:space="preserve">: </w:t>
      </w:r>
      <w:bookmarkEnd w:id="41"/>
      <w:r w:rsidR="0031473E">
        <w:t xml:space="preserve">Overzicht </w:t>
      </w:r>
      <w:r w:rsidR="006E6222">
        <w:t>nieuwe waarderingstekens</w:t>
      </w:r>
      <w:bookmarkEnd w:id="42"/>
    </w:p>
    <w:p w:rsidR="002D12CE" w:rsidRPr="002D12CE" w:rsidRDefault="002D12CE" w:rsidP="002D12CE">
      <w:r>
        <w:t>(met aantal uitgereikte waarderingstekens per 15-06-2019)</w:t>
      </w:r>
    </w:p>
    <w:p w:rsidR="002D12CE" w:rsidRDefault="002D12CE" w:rsidP="002D12CE"/>
    <w:p w:rsidR="002D12CE" w:rsidRPr="002D12CE" w:rsidRDefault="002D12CE" w:rsidP="002D12CE"/>
    <w:p w:rsidR="006E6222" w:rsidRDefault="002D12CE">
      <w:pPr>
        <w:spacing w:after="200"/>
        <w:rPr>
          <w:rFonts w:ascii="Impact" w:eastAsiaTheme="majorEastAsia" w:hAnsi="Impact" w:cstheme="majorBidi"/>
          <w:bCs/>
          <w:color w:val="000000" w:themeColor="text1"/>
          <w:sz w:val="32"/>
          <w:szCs w:val="28"/>
        </w:rPr>
      </w:pPr>
      <w:r>
        <w:rPr>
          <w:rFonts w:ascii="Impact" w:eastAsiaTheme="majorEastAsia" w:hAnsi="Impact" w:cstheme="majorBidi"/>
          <w:bCs/>
          <w:noProof/>
          <w:color w:val="000000" w:themeColor="text1"/>
          <w:sz w:val="32"/>
          <w:szCs w:val="28"/>
        </w:rPr>
        <w:drawing>
          <wp:inline distT="0" distB="0" distL="0" distR="0">
            <wp:extent cx="5799489" cy="520930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rzicht aantall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4192" cy="5213533"/>
                    </a:xfrm>
                    <a:prstGeom prst="rect">
                      <a:avLst/>
                    </a:prstGeom>
                  </pic:spPr>
                </pic:pic>
              </a:graphicData>
            </a:graphic>
          </wp:inline>
        </w:drawing>
      </w:r>
    </w:p>
    <w:p w:rsidR="009004F9" w:rsidRPr="006E6222" w:rsidRDefault="006E6222" w:rsidP="006E6222">
      <w:pPr>
        <w:pStyle w:val="Kop1"/>
        <w:numPr>
          <w:ilvl w:val="0"/>
          <w:numId w:val="0"/>
        </w:numPr>
        <w:ind w:left="431" w:hanging="431"/>
      </w:pPr>
      <w:bookmarkStart w:id="43" w:name="_Toc17727053"/>
      <w:r w:rsidRPr="006E6222">
        <w:lastRenderedPageBreak/>
        <w:t>Bijlage 3: Brief met verzoek uitstel agendering jaarverslag</w:t>
      </w:r>
      <w:r>
        <w:t xml:space="preserve"> 2018</w:t>
      </w:r>
      <w:bookmarkEnd w:id="43"/>
    </w:p>
    <w:p w:rsidR="00CC4405" w:rsidRDefault="00CC4405">
      <w:pPr>
        <w:spacing w:after="200"/>
        <w:rPr>
          <w:noProof/>
          <w:highlight w:val="yellow"/>
        </w:rPr>
      </w:pPr>
      <w:r>
        <w:rPr>
          <w:noProof/>
        </w:rPr>
        <w:drawing>
          <wp:inline distT="0" distB="0" distL="0" distR="0">
            <wp:extent cx="5759450" cy="8146415"/>
            <wp:effectExtent l="0" t="0" r="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ief aanbieding jaarverslagen 2018 aan LR_Pagina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rsidR="00CC4405" w:rsidRDefault="00CC4405">
      <w:pPr>
        <w:spacing w:after="200"/>
        <w:rPr>
          <w:noProof/>
          <w:highlight w:val="yellow"/>
        </w:rPr>
      </w:pPr>
      <w:r>
        <w:rPr>
          <w:noProof/>
          <w:highlight w:val="yellow"/>
        </w:rPr>
        <w:br w:type="page"/>
      </w:r>
    </w:p>
    <w:p w:rsidR="00CC4405" w:rsidRDefault="00CC4405">
      <w:pPr>
        <w:spacing w:after="200"/>
        <w:rPr>
          <w:noProof/>
          <w:highlight w:val="yellow"/>
        </w:rPr>
      </w:pPr>
      <w:r>
        <w:rPr>
          <w:noProof/>
        </w:rPr>
        <w:lastRenderedPageBreak/>
        <w:drawing>
          <wp:inline distT="0" distB="0" distL="0" distR="0">
            <wp:extent cx="5759450" cy="8145145"/>
            <wp:effectExtent l="0" t="0" r="0"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ief aanbieding jaarverslagen 2018 aan LR_Pagina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8145145"/>
                    </a:xfrm>
                    <a:prstGeom prst="rect">
                      <a:avLst/>
                    </a:prstGeom>
                  </pic:spPr>
                </pic:pic>
              </a:graphicData>
            </a:graphic>
          </wp:inline>
        </w:drawing>
      </w:r>
    </w:p>
    <w:p w:rsidR="00CC4405" w:rsidRDefault="00CC4405">
      <w:pPr>
        <w:spacing w:after="200"/>
        <w:rPr>
          <w:noProof/>
          <w:highlight w:val="yellow"/>
        </w:rPr>
      </w:pPr>
      <w:r>
        <w:rPr>
          <w:noProof/>
          <w:highlight w:val="yellow"/>
        </w:rPr>
        <w:br w:type="page"/>
      </w:r>
    </w:p>
    <w:p w:rsidR="0075652A" w:rsidRDefault="00CC4405">
      <w:pPr>
        <w:spacing w:after="200"/>
        <w:rPr>
          <w:noProof/>
          <w:highlight w:val="yellow"/>
        </w:rPr>
      </w:pPr>
      <w:r>
        <w:rPr>
          <w:noProof/>
        </w:rPr>
        <w:lastRenderedPageBreak/>
        <w:drawing>
          <wp:inline distT="0" distB="0" distL="0" distR="0">
            <wp:extent cx="5759450" cy="8145145"/>
            <wp:effectExtent l="0" t="0" r="0" b="825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ief aanbieding jaarverslagen 2018 aan LR_Pagina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8145145"/>
                    </a:xfrm>
                    <a:prstGeom prst="rect">
                      <a:avLst/>
                    </a:prstGeom>
                  </pic:spPr>
                </pic:pic>
              </a:graphicData>
            </a:graphic>
          </wp:inline>
        </w:drawing>
      </w:r>
    </w:p>
    <w:p w:rsidR="0075652A" w:rsidRDefault="0075652A">
      <w:pPr>
        <w:spacing w:after="200"/>
        <w:rPr>
          <w:noProof/>
          <w:highlight w:val="yellow"/>
        </w:rPr>
        <w:sectPr w:rsidR="0075652A" w:rsidSect="008C4072">
          <w:footerReference w:type="default" r:id="rId23"/>
          <w:footerReference w:type="first" r:id="rId24"/>
          <w:pgSz w:w="11906" w:h="16838" w:code="9"/>
          <w:pgMar w:top="1418" w:right="1418" w:bottom="1418" w:left="1418" w:header="709" w:footer="340" w:gutter="0"/>
          <w:cols w:space="708"/>
          <w:titlePg/>
          <w:docGrid w:linePitch="360"/>
        </w:sectPr>
      </w:pPr>
    </w:p>
    <w:p w:rsidR="007A0865" w:rsidRDefault="007A0865" w:rsidP="007A0865">
      <w:pPr>
        <w:pStyle w:val="Kop1"/>
        <w:numPr>
          <w:ilvl w:val="0"/>
          <w:numId w:val="0"/>
        </w:numPr>
        <w:spacing w:line="276" w:lineRule="auto"/>
      </w:pPr>
      <w:bookmarkStart w:id="44" w:name="_Toc17727054"/>
      <w:r w:rsidRPr="00B421AB">
        <w:lastRenderedPageBreak/>
        <w:t xml:space="preserve">Bijlage </w:t>
      </w:r>
      <w:r w:rsidR="006E6222">
        <w:t>4</w:t>
      </w:r>
      <w:r w:rsidRPr="00B421AB">
        <w:t xml:space="preserve">: </w:t>
      </w:r>
      <w:r w:rsidR="0031473E">
        <w:t>Rooster van aftreden landelijk bestuur</w:t>
      </w:r>
      <w:bookmarkEnd w:id="44"/>
    </w:p>
    <w:p w:rsidR="0075652A" w:rsidRPr="00F31958" w:rsidRDefault="0075652A" w:rsidP="0075652A">
      <w:pPr>
        <w:rPr>
          <w:sz w:val="12"/>
          <w:szCs w:val="12"/>
        </w:rPr>
      </w:pPr>
    </w:p>
    <w:tbl>
      <w:tblPr>
        <w:tblW w:w="15712" w:type="dxa"/>
        <w:tblInd w:w="-83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564"/>
        <w:gridCol w:w="2265"/>
        <w:gridCol w:w="895"/>
        <w:gridCol w:w="894"/>
        <w:gridCol w:w="814"/>
        <w:gridCol w:w="678"/>
        <w:gridCol w:w="1002"/>
        <w:gridCol w:w="825"/>
        <w:gridCol w:w="825"/>
        <w:gridCol w:w="825"/>
        <w:gridCol w:w="825"/>
        <w:gridCol w:w="825"/>
        <w:gridCol w:w="825"/>
        <w:gridCol w:w="825"/>
        <w:gridCol w:w="825"/>
      </w:tblGrid>
      <w:tr w:rsidR="0075652A" w:rsidRPr="002967A0" w:rsidTr="0075652A">
        <w:trPr>
          <w:trHeight w:val="267"/>
        </w:trPr>
        <w:tc>
          <w:tcPr>
            <w:tcW w:w="2564" w:type="dxa"/>
            <w:tcBorders>
              <w:top w:val="single" w:sz="4" w:space="0" w:color="auto"/>
              <w:left w:val="single" w:sz="4" w:space="0" w:color="auto"/>
            </w:tcBorders>
          </w:tcPr>
          <w:p w:rsidR="0075652A" w:rsidRPr="002967A0" w:rsidRDefault="0075652A" w:rsidP="0075652A">
            <w:pPr>
              <w:rPr>
                <w:rFonts w:eastAsia="Calibri"/>
                <w:b/>
                <w:caps/>
              </w:rPr>
            </w:pPr>
            <w:r w:rsidRPr="002967A0">
              <w:rPr>
                <w:rFonts w:eastAsia="Calibri"/>
                <w:b/>
                <w:caps/>
              </w:rPr>
              <w:t>functie</w:t>
            </w:r>
          </w:p>
        </w:tc>
        <w:tc>
          <w:tcPr>
            <w:tcW w:w="2265" w:type="dxa"/>
            <w:tcBorders>
              <w:top w:val="single" w:sz="4" w:space="0" w:color="auto"/>
            </w:tcBorders>
          </w:tcPr>
          <w:p w:rsidR="0075652A" w:rsidRPr="002967A0" w:rsidRDefault="0075652A" w:rsidP="0075652A">
            <w:pPr>
              <w:rPr>
                <w:rFonts w:eastAsia="Calibri"/>
                <w:b/>
                <w:caps/>
              </w:rPr>
            </w:pPr>
            <w:r w:rsidRPr="002967A0">
              <w:rPr>
                <w:rFonts w:eastAsia="Calibri"/>
                <w:b/>
                <w:caps/>
              </w:rPr>
              <w:t>naam</w:t>
            </w:r>
          </w:p>
        </w:tc>
        <w:tc>
          <w:tcPr>
            <w:tcW w:w="895" w:type="dxa"/>
            <w:tcBorders>
              <w:top w:val="single" w:sz="4" w:space="0" w:color="auto"/>
            </w:tcBorders>
          </w:tcPr>
          <w:p w:rsidR="0075652A" w:rsidRPr="002967A0" w:rsidRDefault="0075652A" w:rsidP="0075652A">
            <w:pPr>
              <w:rPr>
                <w:rFonts w:eastAsia="Calibri"/>
                <w:b/>
                <w:caps/>
              </w:rPr>
            </w:pPr>
            <w:r w:rsidRPr="002967A0">
              <w:rPr>
                <w:rFonts w:eastAsia="Calibri"/>
                <w:b/>
                <w:caps/>
              </w:rPr>
              <w:t>2012</w:t>
            </w:r>
          </w:p>
        </w:tc>
        <w:tc>
          <w:tcPr>
            <w:tcW w:w="894" w:type="dxa"/>
            <w:tcBorders>
              <w:top w:val="single" w:sz="4" w:space="0" w:color="auto"/>
            </w:tcBorders>
          </w:tcPr>
          <w:p w:rsidR="0075652A" w:rsidRPr="002967A0" w:rsidRDefault="0075652A" w:rsidP="0075652A">
            <w:pPr>
              <w:rPr>
                <w:rFonts w:eastAsia="Calibri"/>
                <w:b/>
                <w:caps/>
              </w:rPr>
            </w:pPr>
            <w:r w:rsidRPr="002967A0">
              <w:rPr>
                <w:rFonts w:eastAsia="Calibri"/>
                <w:b/>
                <w:caps/>
              </w:rPr>
              <w:t>2013</w:t>
            </w:r>
          </w:p>
        </w:tc>
        <w:tc>
          <w:tcPr>
            <w:tcW w:w="814" w:type="dxa"/>
            <w:tcBorders>
              <w:top w:val="single" w:sz="4" w:space="0" w:color="auto"/>
            </w:tcBorders>
          </w:tcPr>
          <w:p w:rsidR="0075652A" w:rsidRPr="002967A0" w:rsidRDefault="0075652A" w:rsidP="0075652A">
            <w:pPr>
              <w:rPr>
                <w:rFonts w:eastAsia="Calibri"/>
                <w:b/>
                <w:caps/>
              </w:rPr>
            </w:pPr>
            <w:r w:rsidRPr="002967A0">
              <w:rPr>
                <w:rFonts w:eastAsia="Calibri"/>
                <w:b/>
                <w:caps/>
              </w:rPr>
              <w:t>2014</w:t>
            </w:r>
          </w:p>
        </w:tc>
        <w:tc>
          <w:tcPr>
            <w:tcW w:w="678" w:type="dxa"/>
            <w:tcBorders>
              <w:top w:val="single" w:sz="4" w:space="0" w:color="auto"/>
            </w:tcBorders>
          </w:tcPr>
          <w:p w:rsidR="0075652A" w:rsidRPr="002967A0" w:rsidRDefault="0075652A" w:rsidP="0075652A">
            <w:pPr>
              <w:rPr>
                <w:rFonts w:eastAsia="Calibri"/>
                <w:b/>
                <w:caps/>
              </w:rPr>
            </w:pPr>
            <w:r w:rsidRPr="002967A0">
              <w:rPr>
                <w:rFonts w:eastAsia="Calibri"/>
                <w:b/>
                <w:caps/>
              </w:rPr>
              <w:t>2015</w:t>
            </w:r>
          </w:p>
        </w:tc>
        <w:tc>
          <w:tcPr>
            <w:tcW w:w="1002" w:type="dxa"/>
            <w:tcBorders>
              <w:top w:val="single" w:sz="4" w:space="0" w:color="auto"/>
              <w:bottom w:val="single" w:sz="4" w:space="0" w:color="auto"/>
            </w:tcBorders>
          </w:tcPr>
          <w:p w:rsidR="0075652A" w:rsidRPr="002967A0" w:rsidRDefault="0075652A" w:rsidP="0075652A">
            <w:pPr>
              <w:rPr>
                <w:rFonts w:eastAsia="Calibri"/>
                <w:b/>
                <w:caps/>
              </w:rPr>
            </w:pPr>
            <w:r w:rsidRPr="002967A0">
              <w:rPr>
                <w:rFonts w:eastAsia="Calibri"/>
                <w:b/>
                <w:caps/>
              </w:rPr>
              <w:t>2016</w:t>
            </w:r>
          </w:p>
        </w:tc>
        <w:tc>
          <w:tcPr>
            <w:tcW w:w="825" w:type="dxa"/>
            <w:tcBorders>
              <w:top w:val="single" w:sz="4" w:space="0" w:color="auto"/>
            </w:tcBorders>
          </w:tcPr>
          <w:p w:rsidR="0075652A" w:rsidRPr="002967A0" w:rsidRDefault="0075652A" w:rsidP="0075652A">
            <w:pPr>
              <w:rPr>
                <w:rFonts w:eastAsia="Calibri"/>
                <w:b/>
                <w:caps/>
              </w:rPr>
            </w:pPr>
            <w:r w:rsidRPr="002967A0">
              <w:rPr>
                <w:rFonts w:eastAsia="Calibri"/>
                <w:b/>
                <w:caps/>
              </w:rPr>
              <w:t>2017</w:t>
            </w:r>
          </w:p>
        </w:tc>
        <w:tc>
          <w:tcPr>
            <w:tcW w:w="825" w:type="dxa"/>
            <w:tcBorders>
              <w:top w:val="single" w:sz="4" w:space="0" w:color="auto"/>
            </w:tcBorders>
          </w:tcPr>
          <w:p w:rsidR="0075652A" w:rsidRPr="002967A0" w:rsidRDefault="0075652A" w:rsidP="0075652A">
            <w:pPr>
              <w:rPr>
                <w:rFonts w:eastAsia="Calibri"/>
                <w:b/>
                <w:caps/>
              </w:rPr>
            </w:pPr>
            <w:r w:rsidRPr="002967A0">
              <w:rPr>
                <w:rFonts w:eastAsia="Calibri"/>
                <w:b/>
                <w:caps/>
              </w:rPr>
              <w:t>2018</w:t>
            </w:r>
          </w:p>
        </w:tc>
        <w:tc>
          <w:tcPr>
            <w:tcW w:w="825" w:type="dxa"/>
            <w:tcBorders>
              <w:top w:val="single" w:sz="4" w:space="0" w:color="auto"/>
            </w:tcBorders>
          </w:tcPr>
          <w:p w:rsidR="0075652A" w:rsidRPr="002967A0" w:rsidRDefault="0075652A" w:rsidP="0075652A">
            <w:pPr>
              <w:rPr>
                <w:rFonts w:eastAsia="Calibri"/>
                <w:b/>
                <w:caps/>
              </w:rPr>
            </w:pPr>
            <w:r w:rsidRPr="002967A0">
              <w:rPr>
                <w:rFonts w:eastAsia="Calibri"/>
                <w:b/>
                <w:caps/>
              </w:rPr>
              <w:t>2019</w:t>
            </w:r>
          </w:p>
        </w:tc>
        <w:tc>
          <w:tcPr>
            <w:tcW w:w="825" w:type="dxa"/>
            <w:tcBorders>
              <w:top w:val="single" w:sz="4" w:space="0" w:color="auto"/>
            </w:tcBorders>
          </w:tcPr>
          <w:p w:rsidR="0075652A" w:rsidRPr="002967A0" w:rsidRDefault="0075652A" w:rsidP="0075652A">
            <w:pPr>
              <w:rPr>
                <w:rFonts w:eastAsia="Calibri"/>
                <w:b/>
                <w:caps/>
              </w:rPr>
            </w:pPr>
            <w:r w:rsidRPr="002967A0">
              <w:rPr>
                <w:rFonts w:eastAsia="Calibri"/>
                <w:b/>
                <w:caps/>
              </w:rPr>
              <w:t>2020</w:t>
            </w:r>
          </w:p>
        </w:tc>
        <w:tc>
          <w:tcPr>
            <w:tcW w:w="825" w:type="dxa"/>
            <w:tcBorders>
              <w:top w:val="single" w:sz="4" w:space="0" w:color="auto"/>
            </w:tcBorders>
          </w:tcPr>
          <w:p w:rsidR="0075652A" w:rsidRPr="002967A0" w:rsidRDefault="0075652A" w:rsidP="0075652A">
            <w:pPr>
              <w:rPr>
                <w:rFonts w:eastAsia="Calibri"/>
                <w:b/>
                <w:caps/>
              </w:rPr>
            </w:pPr>
            <w:r w:rsidRPr="002967A0">
              <w:rPr>
                <w:rFonts w:eastAsia="Calibri"/>
                <w:b/>
                <w:caps/>
              </w:rPr>
              <w:t xml:space="preserve"> </w:t>
            </w:r>
            <w:r>
              <w:rPr>
                <w:rFonts w:eastAsia="Calibri"/>
                <w:b/>
                <w:caps/>
              </w:rPr>
              <w:t>2021</w:t>
            </w:r>
          </w:p>
        </w:tc>
        <w:tc>
          <w:tcPr>
            <w:tcW w:w="825" w:type="dxa"/>
            <w:tcBorders>
              <w:top w:val="single" w:sz="4" w:space="0" w:color="auto"/>
            </w:tcBorders>
          </w:tcPr>
          <w:p w:rsidR="0075652A" w:rsidRPr="002A17C3" w:rsidRDefault="0075652A" w:rsidP="0075652A">
            <w:pPr>
              <w:rPr>
                <w:rFonts w:eastAsia="Calibri"/>
                <w:b/>
                <w:caps/>
              </w:rPr>
            </w:pPr>
            <w:r w:rsidRPr="002A17C3">
              <w:rPr>
                <w:rFonts w:eastAsia="Calibri"/>
                <w:b/>
                <w:caps/>
              </w:rPr>
              <w:t>2022</w:t>
            </w:r>
          </w:p>
        </w:tc>
        <w:tc>
          <w:tcPr>
            <w:tcW w:w="825" w:type="dxa"/>
            <w:tcBorders>
              <w:top w:val="single" w:sz="4" w:space="0" w:color="auto"/>
            </w:tcBorders>
          </w:tcPr>
          <w:p w:rsidR="0075652A" w:rsidRPr="00096F9A" w:rsidRDefault="0075652A" w:rsidP="0075652A">
            <w:pPr>
              <w:rPr>
                <w:rFonts w:eastAsia="Calibri"/>
                <w:b/>
                <w:caps/>
              </w:rPr>
            </w:pPr>
            <w:r w:rsidRPr="00096F9A">
              <w:rPr>
                <w:rFonts w:eastAsia="Calibri"/>
                <w:b/>
                <w:caps/>
              </w:rPr>
              <w:t>2023</w:t>
            </w:r>
          </w:p>
        </w:tc>
        <w:tc>
          <w:tcPr>
            <w:tcW w:w="825" w:type="dxa"/>
            <w:tcBorders>
              <w:top w:val="single" w:sz="4" w:space="0" w:color="auto"/>
              <w:right w:val="single" w:sz="4" w:space="0" w:color="auto"/>
            </w:tcBorders>
          </w:tcPr>
          <w:p w:rsidR="0075652A" w:rsidRPr="007628E6" w:rsidRDefault="0075652A" w:rsidP="0075652A">
            <w:pPr>
              <w:rPr>
                <w:rFonts w:eastAsia="Calibri"/>
                <w:caps/>
              </w:rPr>
            </w:pPr>
            <w:r>
              <w:rPr>
                <w:rFonts w:eastAsia="Calibri"/>
                <w:caps/>
              </w:rPr>
              <w:t>9JAAR</w:t>
            </w:r>
          </w:p>
        </w:tc>
      </w:tr>
      <w:tr w:rsidR="0075652A" w:rsidRPr="00F31958" w:rsidTr="0075652A">
        <w:trPr>
          <w:trHeight w:val="221"/>
        </w:trPr>
        <w:tc>
          <w:tcPr>
            <w:tcW w:w="2564" w:type="dxa"/>
            <w:tcBorders>
              <w:left w:val="single" w:sz="4" w:space="0" w:color="auto"/>
            </w:tcBorders>
          </w:tcPr>
          <w:p w:rsidR="0075652A" w:rsidRPr="00F31958" w:rsidRDefault="0075652A" w:rsidP="0075652A">
            <w:pPr>
              <w:numPr>
                <w:ilvl w:val="0"/>
                <w:numId w:val="35"/>
              </w:numPr>
              <w:rPr>
                <w:rFonts w:eastAsia="Calibri"/>
                <w:sz w:val="18"/>
                <w:szCs w:val="18"/>
              </w:rPr>
            </w:pPr>
            <w:r w:rsidRPr="00F31958">
              <w:rPr>
                <w:rFonts w:eastAsia="Calibri"/>
                <w:sz w:val="18"/>
                <w:szCs w:val="18"/>
              </w:rPr>
              <w:t>Voorzitter</w:t>
            </w:r>
          </w:p>
          <w:p w:rsidR="0075652A" w:rsidRPr="00F31958" w:rsidRDefault="0075652A" w:rsidP="0075652A">
            <w:pPr>
              <w:rPr>
                <w:rFonts w:eastAsia="Calibri"/>
                <w:sz w:val="18"/>
                <w:szCs w:val="18"/>
              </w:rPr>
            </w:pPr>
          </w:p>
        </w:tc>
        <w:tc>
          <w:tcPr>
            <w:tcW w:w="2265" w:type="dxa"/>
          </w:tcPr>
          <w:p w:rsidR="0075652A" w:rsidRPr="00F31958" w:rsidRDefault="0075652A" w:rsidP="0075652A">
            <w:pPr>
              <w:rPr>
                <w:rFonts w:eastAsia="Calibri"/>
                <w:sz w:val="18"/>
                <w:szCs w:val="18"/>
              </w:rPr>
            </w:pPr>
            <w:r w:rsidRPr="00F31958">
              <w:rPr>
                <w:rFonts w:cs="Arial"/>
                <w:color w:val="000000"/>
                <w:sz w:val="18"/>
                <w:szCs w:val="18"/>
              </w:rPr>
              <w:t>Jaap Boot</w:t>
            </w:r>
          </w:p>
        </w:tc>
        <w:tc>
          <w:tcPr>
            <w:tcW w:w="895" w:type="dxa"/>
            <w:shd w:val="clear" w:color="auto" w:fill="FFFFFF"/>
          </w:tcPr>
          <w:p w:rsidR="0075652A" w:rsidRPr="00F31958" w:rsidRDefault="0075652A" w:rsidP="0075652A">
            <w:pPr>
              <w:rPr>
                <w:rFonts w:eastAsia="Calibri"/>
                <w:sz w:val="18"/>
                <w:szCs w:val="18"/>
              </w:rPr>
            </w:pPr>
          </w:p>
        </w:tc>
        <w:tc>
          <w:tcPr>
            <w:tcW w:w="894" w:type="dxa"/>
            <w:shd w:val="clear" w:color="auto" w:fill="FFFFFF"/>
          </w:tcPr>
          <w:p w:rsidR="0075652A" w:rsidRPr="00F31958" w:rsidRDefault="0075652A" w:rsidP="0075652A">
            <w:pPr>
              <w:rPr>
                <w:rFonts w:eastAsia="Calibri"/>
                <w:b/>
                <w:sz w:val="18"/>
                <w:szCs w:val="18"/>
              </w:rPr>
            </w:pPr>
          </w:p>
        </w:tc>
        <w:tc>
          <w:tcPr>
            <w:tcW w:w="814" w:type="dxa"/>
            <w:shd w:val="clear" w:color="auto" w:fill="FFFFFF"/>
          </w:tcPr>
          <w:p w:rsidR="0075652A" w:rsidRPr="00F31958" w:rsidRDefault="0075652A" w:rsidP="0075652A">
            <w:pPr>
              <w:rPr>
                <w:rFonts w:eastAsia="Calibri"/>
                <w:b/>
                <w:sz w:val="18"/>
                <w:szCs w:val="18"/>
              </w:rPr>
            </w:pPr>
          </w:p>
        </w:tc>
        <w:tc>
          <w:tcPr>
            <w:tcW w:w="678" w:type="dxa"/>
            <w:tcBorders>
              <w:right w:val="single" w:sz="4" w:space="0" w:color="auto"/>
            </w:tcBorders>
            <w:shd w:val="clear" w:color="auto" w:fill="808080"/>
          </w:tcPr>
          <w:p w:rsidR="0075652A" w:rsidRPr="00F31958" w:rsidRDefault="0075652A" w:rsidP="0075652A">
            <w:pPr>
              <w:rPr>
                <w:rFonts w:eastAsia="Calibri"/>
                <w:b/>
                <w:sz w:val="18"/>
                <w:szCs w:val="18"/>
              </w:rPr>
            </w:pPr>
            <w:r w:rsidRPr="00F31958">
              <w:rPr>
                <w:rFonts w:eastAsia="Calibri"/>
                <w:b/>
                <w:sz w:val="18"/>
                <w:szCs w:val="18"/>
              </w:rPr>
              <w:t>B: dec</w:t>
            </w:r>
          </w:p>
        </w:tc>
        <w:tc>
          <w:tcPr>
            <w:tcW w:w="1002" w:type="dxa"/>
            <w:tcBorders>
              <w:top w:val="single" w:sz="4" w:space="0" w:color="auto"/>
              <w:left w:val="single" w:sz="4" w:space="0" w:color="auto"/>
              <w:bottom w:val="single" w:sz="4" w:space="0" w:color="auto"/>
              <w:right w:val="single" w:sz="4" w:space="0" w:color="auto"/>
              <w:tr2bl w:val="nil"/>
            </w:tcBorders>
            <w:shd w:val="clear" w:color="auto" w:fill="auto"/>
          </w:tcPr>
          <w:p w:rsidR="0075652A" w:rsidRPr="00F31958" w:rsidRDefault="0075652A" w:rsidP="0075652A">
            <w:pPr>
              <w:rPr>
                <w:rFonts w:eastAsia="Calibri"/>
                <w:b/>
                <w:sz w:val="18"/>
                <w:szCs w:val="18"/>
              </w:rPr>
            </w:pPr>
          </w:p>
        </w:tc>
        <w:tc>
          <w:tcPr>
            <w:tcW w:w="825" w:type="dxa"/>
            <w:tcBorders>
              <w:left w:val="single" w:sz="4" w:space="0" w:color="auto"/>
            </w:tcBorders>
            <w:shd w:val="clear" w:color="auto" w:fill="auto"/>
          </w:tcPr>
          <w:p w:rsidR="0075652A" w:rsidRPr="00F31958" w:rsidRDefault="0075652A" w:rsidP="0075652A">
            <w:pPr>
              <w:rPr>
                <w:rFonts w:eastAsia="Calibri"/>
                <w:b/>
                <w:color w:val="A6A6A6"/>
                <w:sz w:val="18"/>
                <w:szCs w:val="18"/>
              </w:rPr>
            </w:pPr>
          </w:p>
        </w:tc>
        <w:tc>
          <w:tcPr>
            <w:tcW w:w="825" w:type="dxa"/>
            <w:shd w:val="clear" w:color="auto" w:fill="D9D9D9"/>
          </w:tcPr>
          <w:p w:rsidR="0075652A" w:rsidRPr="00F31958" w:rsidRDefault="0075652A" w:rsidP="0075652A">
            <w:pPr>
              <w:rPr>
                <w:rFonts w:eastAsia="Calibri"/>
                <w:b/>
                <w:sz w:val="18"/>
                <w:szCs w:val="18"/>
              </w:rPr>
            </w:pPr>
            <w:r w:rsidRPr="00F31958">
              <w:rPr>
                <w:rFonts w:eastAsia="Calibri"/>
                <w:b/>
                <w:sz w:val="18"/>
                <w:szCs w:val="18"/>
              </w:rPr>
              <w:t>H: dec</w:t>
            </w:r>
          </w:p>
        </w:tc>
        <w:tc>
          <w:tcPr>
            <w:tcW w:w="825" w:type="dxa"/>
            <w:shd w:val="clear" w:color="auto" w:fill="auto"/>
          </w:tcPr>
          <w:p w:rsidR="0075652A" w:rsidRPr="00F31958" w:rsidRDefault="0075652A" w:rsidP="0075652A">
            <w:pPr>
              <w:rPr>
                <w:rFonts w:eastAsia="Calibri"/>
                <w:sz w:val="18"/>
                <w:szCs w:val="18"/>
              </w:rPr>
            </w:pPr>
          </w:p>
        </w:tc>
        <w:tc>
          <w:tcPr>
            <w:tcW w:w="825" w:type="dxa"/>
            <w:shd w:val="clear" w:color="auto" w:fill="FFFFFF"/>
          </w:tcPr>
          <w:p w:rsidR="0075652A" w:rsidRPr="00F31958" w:rsidRDefault="0075652A" w:rsidP="0075652A">
            <w:pPr>
              <w:rPr>
                <w:rFonts w:eastAsia="Calibri"/>
                <w:sz w:val="18"/>
                <w:szCs w:val="18"/>
              </w:rPr>
            </w:pPr>
          </w:p>
          <w:p w:rsidR="0075652A" w:rsidRPr="00F31958" w:rsidRDefault="0075652A" w:rsidP="0075652A">
            <w:pPr>
              <w:rPr>
                <w:rFonts w:eastAsia="Calibri"/>
                <w:sz w:val="18"/>
                <w:szCs w:val="18"/>
              </w:rPr>
            </w:pPr>
          </w:p>
        </w:tc>
        <w:tc>
          <w:tcPr>
            <w:tcW w:w="825" w:type="dxa"/>
            <w:shd w:val="clear" w:color="auto" w:fill="D9D9D9"/>
          </w:tcPr>
          <w:p w:rsidR="0075652A" w:rsidRPr="00F31958" w:rsidRDefault="0075652A" w:rsidP="0075652A">
            <w:pPr>
              <w:rPr>
                <w:rFonts w:eastAsia="Calibri"/>
                <w:sz w:val="18"/>
                <w:szCs w:val="18"/>
              </w:rPr>
            </w:pPr>
            <w:r w:rsidRPr="00F31958">
              <w:rPr>
                <w:rFonts w:eastAsia="Calibri"/>
                <w:b/>
                <w:sz w:val="18"/>
                <w:szCs w:val="18"/>
              </w:rPr>
              <w:t>H: dec</w:t>
            </w:r>
          </w:p>
        </w:tc>
        <w:tc>
          <w:tcPr>
            <w:tcW w:w="825" w:type="dxa"/>
            <w:shd w:val="clear" w:color="auto" w:fill="FFFFFF"/>
          </w:tcPr>
          <w:p w:rsidR="0075652A" w:rsidRPr="00F31958" w:rsidRDefault="0075652A" w:rsidP="0075652A">
            <w:pPr>
              <w:rPr>
                <w:rFonts w:eastAsia="Calibri"/>
                <w:i/>
                <w:sz w:val="18"/>
                <w:szCs w:val="18"/>
              </w:rPr>
            </w:pPr>
          </w:p>
        </w:tc>
        <w:tc>
          <w:tcPr>
            <w:tcW w:w="825" w:type="dxa"/>
            <w:shd w:val="clear" w:color="auto" w:fill="FFFFFF"/>
          </w:tcPr>
          <w:p w:rsidR="0075652A" w:rsidRPr="00F31958" w:rsidRDefault="0075652A" w:rsidP="0075652A">
            <w:pPr>
              <w:rPr>
                <w:rFonts w:eastAsia="Calibri"/>
                <w:i/>
                <w:sz w:val="18"/>
                <w:szCs w:val="18"/>
              </w:rPr>
            </w:pPr>
          </w:p>
        </w:tc>
        <w:tc>
          <w:tcPr>
            <w:tcW w:w="825" w:type="dxa"/>
            <w:tcBorders>
              <w:right w:val="single" w:sz="4" w:space="0" w:color="auto"/>
            </w:tcBorders>
            <w:shd w:val="clear" w:color="auto" w:fill="FFFFFF"/>
          </w:tcPr>
          <w:p w:rsidR="0075652A" w:rsidRPr="00F31958" w:rsidRDefault="0075652A" w:rsidP="0075652A">
            <w:pPr>
              <w:rPr>
                <w:rFonts w:eastAsia="Calibri"/>
                <w:sz w:val="18"/>
                <w:szCs w:val="18"/>
              </w:rPr>
            </w:pPr>
            <w:r w:rsidRPr="00F31958">
              <w:rPr>
                <w:rFonts w:eastAsia="Calibri"/>
                <w:i/>
                <w:sz w:val="18"/>
                <w:szCs w:val="18"/>
              </w:rPr>
              <w:t>(A: dec '24)</w:t>
            </w:r>
          </w:p>
        </w:tc>
      </w:tr>
      <w:tr w:rsidR="0075652A" w:rsidRPr="00F31958" w:rsidTr="0075652A">
        <w:trPr>
          <w:trHeight w:val="685"/>
        </w:trPr>
        <w:tc>
          <w:tcPr>
            <w:tcW w:w="2564" w:type="dxa"/>
            <w:tcBorders>
              <w:left w:val="single" w:sz="4" w:space="0" w:color="auto"/>
            </w:tcBorders>
          </w:tcPr>
          <w:p w:rsidR="0075652A" w:rsidRPr="00F31958" w:rsidRDefault="0075652A" w:rsidP="0075652A">
            <w:pPr>
              <w:numPr>
                <w:ilvl w:val="0"/>
                <w:numId w:val="35"/>
              </w:numPr>
              <w:rPr>
                <w:rFonts w:eastAsia="Calibri"/>
                <w:sz w:val="18"/>
                <w:szCs w:val="18"/>
              </w:rPr>
            </w:pPr>
            <w:r w:rsidRPr="00F31958">
              <w:rPr>
                <w:rFonts w:eastAsia="Calibri"/>
                <w:sz w:val="18"/>
                <w:szCs w:val="18"/>
              </w:rPr>
              <w:t xml:space="preserve">Vice-voorzitter </w:t>
            </w:r>
          </w:p>
          <w:p w:rsidR="0075652A" w:rsidRPr="00F31958" w:rsidRDefault="0075652A" w:rsidP="0075652A">
            <w:pPr>
              <w:rPr>
                <w:rFonts w:eastAsia="Calibri"/>
                <w:sz w:val="18"/>
                <w:szCs w:val="18"/>
              </w:rPr>
            </w:pPr>
          </w:p>
        </w:tc>
        <w:tc>
          <w:tcPr>
            <w:tcW w:w="2265" w:type="dxa"/>
          </w:tcPr>
          <w:p w:rsidR="0075652A" w:rsidRPr="00F31958" w:rsidRDefault="0075652A" w:rsidP="0075652A">
            <w:pPr>
              <w:rPr>
                <w:rFonts w:eastAsia="Calibri"/>
                <w:color w:val="000000"/>
                <w:sz w:val="18"/>
                <w:szCs w:val="18"/>
              </w:rPr>
            </w:pPr>
            <w:r w:rsidRPr="00F31958">
              <w:rPr>
                <w:rFonts w:eastAsia="Calibri"/>
                <w:color w:val="000000"/>
                <w:sz w:val="18"/>
                <w:szCs w:val="18"/>
              </w:rPr>
              <w:t>Wendy Beenakker</w:t>
            </w:r>
          </w:p>
          <w:p w:rsidR="0075652A" w:rsidRPr="00F31958" w:rsidRDefault="0075652A" w:rsidP="0075652A">
            <w:pPr>
              <w:rPr>
                <w:rFonts w:eastAsia="Calibri"/>
                <w:color w:val="000000"/>
                <w:sz w:val="18"/>
                <w:szCs w:val="18"/>
              </w:rPr>
            </w:pPr>
            <w:r w:rsidRPr="00F31958">
              <w:rPr>
                <w:rFonts w:eastAsia="Calibri"/>
                <w:color w:val="000000"/>
                <w:sz w:val="18"/>
                <w:szCs w:val="18"/>
              </w:rPr>
              <w:t>(eerste benoeming als lid: juni 2016)</w:t>
            </w:r>
          </w:p>
        </w:tc>
        <w:tc>
          <w:tcPr>
            <w:tcW w:w="895" w:type="dxa"/>
            <w:shd w:val="clear" w:color="auto" w:fill="auto"/>
          </w:tcPr>
          <w:p w:rsidR="0075652A" w:rsidRPr="00F31958" w:rsidRDefault="0075652A" w:rsidP="0075652A">
            <w:pPr>
              <w:rPr>
                <w:rFonts w:eastAsia="Calibri"/>
                <w:b/>
                <w:sz w:val="18"/>
                <w:szCs w:val="18"/>
              </w:rPr>
            </w:pPr>
          </w:p>
        </w:tc>
        <w:tc>
          <w:tcPr>
            <w:tcW w:w="894" w:type="dxa"/>
            <w:shd w:val="clear" w:color="auto" w:fill="auto"/>
          </w:tcPr>
          <w:p w:rsidR="0075652A" w:rsidRPr="00F31958" w:rsidRDefault="0075652A" w:rsidP="0075652A">
            <w:pPr>
              <w:rPr>
                <w:rFonts w:eastAsia="Calibri"/>
                <w:b/>
                <w:sz w:val="18"/>
                <w:szCs w:val="18"/>
              </w:rPr>
            </w:pPr>
          </w:p>
        </w:tc>
        <w:tc>
          <w:tcPr>
            <w:tcW w:w="814" w:type="dxa"/>
            <w:shd w:val="clear" w:color="auto" w:fill="auto"/>
          </w:tcPr>
          <w:p w:rsidR="0075652A" w:rsidRPr="00F31958" w:rsidRDefault="0075652A" w:rsidP="0075652A">
            <w:pPr>
              <w:rPr>
                <w:rFonts w:eastAsia="Calibri"/>
                <w:b/>
                <w:sz w:val="18"/>
                <w:szCs w:val="18"/>
              </w:rPr>
            </w:pPr>
          </w:p>
        </w:tc>
        <w:tc>
          <w:tcPr>
            <w:tcW w:w="678" w:type="dxa"/>
            <w:shd w:val="clear" w:color="auto" w:fill="auto"/>
          </w:tcPr>
          <w:p w:rsidR="0075652A" w:rsidRPr="00F31958" w:rsidRDefault="0075652A" w:rsidP="0075652A">
            <w:pPr>
              <w:rPr>
                <w:rFonts w:eastAsia="Calibri"/>
                <w:b/>
                <w:sz w:val="18"/>
                <w:szCs w:val="18"/>
              </w:rPr>
            </w:pPr>
          </w:p>
        </w:tc>
        <w:tc>
          <w:tcPr>
            <w:tcW w:w="1002" w:type="dxa"/>
            <w:tcBorders>
              <w:top w:val="single" w:sz="4" w:space="0" w:color="auto"/>
            </w:tcBorders>
            <w:shd w:val="clear" w:color="auto" w:fill="auto"/>
          </w:tcPr>
          <w:p w:rsidR="0075652A" w:rsidRPr="00F31958" w:rsidRDefault="0075652A" w:rsidP="0075652A">
            <w:pPr>
              <w:rPr>
                <w:rFonts w:eastAsia="Calibri"/>
                <w:b/>
                <w:sz w:val="18"/>
                <w:szCs w:val="18"/>
              </w:rPr>
            </w:pPr>
          </w:p>
        </w:tc>
        <w:tc>
          <w:tcPr>
            <w:tcW w:w="825" w:type="dxa"/>
            <w:shd w:val="clear" w:color="auto" w:fill="auto"/>
          </w:tcPr>
          <w:p w:rsidR="0075652A" w:rsidRPr="00F31958" w:rsidRDefault="0075652A" w:rsidP="0075652A">
            <w:pPr>
              <w:rPr>
                <w:rFonts w:eastAsia="Calibri"/>
                <w:b/>
                <w:sz w:val="18"/>
                <w:szCs w:val="18"/>
              </w:rPr>
            </w:pPr>
          </w:p>
        </w:tc>
        <w:tc>
          <w:tcPr>
            <w:tcW w:w="825" w:type="dxa"/>
            <w:tcBorders>
              <w:tl2br w:val="single" w:sz="4" w:space="0" w:color="auto"/>
            </w:tcBorders>
            <w:shd w:val="clear" w:color="auto" w:fill="808080"/>
          </w:tcPr>
          <w:p w:rsidR="0075652A" w:rsidRPr="00F31958" w:rsidRDefault="0075652A" w:rsidP="0075652A">
            <w:pPr>
              <w:rPr>
                <w:rFonts w:eastAsia="Calibri"/>
                <w:b/>
                <w:sz w:val="18"/>
                <w:szCs w:val="18"/>
              </w:rPr>
            </w:pPr>
            <w:r w:rsidRPr="00F31958">
              <w:rPr>
                <w:rFonts w:eastAsia="Calibri"/>
                <w:b/>
                <w:sz w:val="18"/>
                <w:szCs w:val="18"/>
              </w:rPr>
              <w:t>TB: juni</w:t>
            </w:r>
          </w:p>
        </w:tc>
        <w:tc>
          <w:tcPr>
            <w:tcW w:w="825" w:type="dxa"/>
            <w:shd w:val="clear" w:color="auto" w:fill="auto"/>
          </w:tcPr>
          <w:p w:rsidR="0075652A" w:rsidRPr="00F31958" w:rsidRDefault="0075652A" w:rsidP="0075652A">
            <w:pPr>
              <w:rPr>
                <w:rFonts w:eastAsia="Calibri"/>
                <w:sz w:val="18"/>
                <w:szCs w:val="18"/>
              </w:rPr>
            </w:pPr>
          </w:p>
        </w:tc>
        <w:tc>
          <w:tcPr>
            <w:tcW w:w="825" w:type="dxa"/>
            <w:shd w:val="clear" w:color="auto" w:fill="D9D9D9"/>
          </w:tcPr>
          <w:p w:rsidR="0075652A" w:rsidRPr="00F31958" w:rsidRDefault="0075652A" w:rsidP="0075652A">
            <w:pPr>
              <w:rPr>
                <w:rFonts w:eastAsia="Calibri"/>
                <w:sz w:val="18"/>
                <w:szCs w:val="18"/>
              </w:rPr>
            </w:pPr>
            <w:r w:rsidRPr="00F31958">
              <w:rPr>
                <w:rFonts w:eastAsia="Calibri"/>
                <w:b/>
                <w:sz w:val="18"/>
                <w:szCs w:val="18"/>
              </w:rPr>
              <w:t>H: dec</w:t>
            </w:r>
          </w:p>
        </w:tc>
        <w:tc>
          <w:tcPr>
            <w:tcW w:w="825" w:type="dxa"/>
          </w:tcPr>
          <w:p w:rsidR="0075652A" w:rsidRPr="00F31958" w:rsidRDefault="0075652A" w:rsidP="0075652A">
            <w:pPr>
              <w:rPr>
                <w:rFonts w:eastAsia="Calibri"/>
                <w:sz w:val="18"/>
                <w:szCs w:val="18"/>
              </w:rPr>
            </w:pPr>
          </w:p>
        </w:tc>
        <w:tc>
          <w:tcPr>
            <w:tcW w:w="825" w:type="dxa"/>
          </w:tcPr>
          <w:p w:rsidR="0075652A" w:rsidRPr="00F31958" w:rsidRDefault="0075652A" w:rsidP="0075652A">
            <w:pPr>
              <w:rPr>
                <w:rFonts w:eastAsia="Calibri"/>
                <w:i/>
                <w:sz w:val="18"/>
                <w:szCs w:val="18"/>
              </w:rPr>
            </w:pPr>
          </w:p>
        </w:tc>
        <w:tc>
          <w:tcPr>
            <w:tcW w:w="825" w:type="dxa"/>
            <w:shd w:val="clear" w:color="auto" w:fill="D9D9D9"/>
          </w:tcPr>
          <w:p w:rsidR="0075652A" w:rsidRPr="00F31958" w:rsidRDefault="0075652A" w:rsidP="0075652A">
            <w:pPr>
              <w:rPr>
                <w:rFonts w:eastAsia="Calibri"/>
                <w:b/>
                <w:sz w:val="18"/>
                <w:szCs w:val="18"/>
              </w:rPr>
            </w:pPr>
            <w:r w:rsidRPr="00F31958">
              <w:rPr>
                <w:rFonts w:eastAsia="Calibri"/>
                <w:b/>
                <w:sz w:val="18"/>
                <w:szCs w:val="18"/>
              </w:rPr>
              <w:t>H: dec</w:t>
            </w:r>
          </w:p>
        </w:tc>
        <w:tc>
          <w:tcPr>
            <w:tcW w:w="825" w:type="dxa"/>
            <w:tcBorders>
              <w:right w:val="single" w:sz="4" w:space="0" w:color="auto"/>
              <w:tl2br w:val="single" w:sz="4" w:space="0" w:color="auto"/>
            </w:tcBorders>
          </w:tcPr>
          <w:p w:rsidR="0075652A" w:rsidRPr="00F31958" w:rsidRDefault="0075652A" w:rsidP="0075652A">
            <w:pPr>
              <w:rPr>
                <w:rFonts w:eastAsia="Calibri"/>
                <w:sz w:val="18"/>
                <w:szCs w:val="18"/>
              </w:rPr>
            </w:pPr>
            <w:r w:rsidRPr="00F31958">
              <w:rPr>
                <w:rFonts w:eastAsia="Calibri"/>
                <w:i/>
                <w:sz w:val="18"/>
                <w:szCs w:val="18"/>
              </w:rPr>
              <w:t>(A: juni '25)</w:t>
            </w:r>
          </w:p>
        </w:tc>
      </w:tr>
      <w:tr w:rsidR="0075652A" w:rsidRPr="00F31958" w:rsidTr="0075652A">
        <w:trPr>
          <w:trHeight w:val="535"/>
        </w:trPr>
        <w:tc>
          <w:tcPr>
            <w:tcW w:w="2564" w:type="dxa"/>
            <w:tcBorders>
              <w:left w:val="single" w:sz="4" w:space="0" w:color="auto"/>
            </w:tcBorders>
          </w:tcPr>
          <w:p w:rsidR="0075652A" w:rsidRPr="00F31958" w:rsidRDefault="0075652A" w:rsidP="0075652A">
            <w:pPr>
              <w:numPr>
                <w:ilvl w:val="0"/>
                <w:numId w:val="35"/>
              </w:numPr>
              <w:rPr>
                <w:rFonts w:eastAsia="Calibri"/>
                <w:sz w:val="18"/>
                <w:szCs w:val="18"/>
              </w:rPr>
            </w:pPr>
            <w:r w:rsidRPr="00F31958">
              <w:rPr>
                <w:rFonts w:eastAsia="Calibri"/>
                <w:sz w:val="18"/>
                <w:szCs w:val="18"/>
              </w:rPr>
              <w:t>Secretaris/ penningmeester</w:t>
            </w:r>
          </w:p>
        </w:tc>
        <w:tc>
          <w:tcPr>
            <w:tcW w:w="2265" w:type="dxa"/>
          </w:tcPr>
          <w:p w:rsidR="0075652A" w:rsidRPr="00F31958" w:rsidRDefault="0075652A" w:rsidP="0075652A">
            <w:pPr>
              <w:rPr>
                <w:rFonts w:eastAsia="Calibri"/>
                <w:sz w:val="18"/>
                <w:szCs w:val="18"/>
              </w:rPr>
            </w:pPr>
            <w:r w:rsidRPr="00F31958">
              <w:rPr>
                <w:rFonts w:eastAsia="Calibri"/>
                <w:sz w:val="18"/>
                <w:szCs w:val="18"/>
              </w:rPr>
              <w:t>Nic van Holstein (eerste benoeming als lid: dec. 2010</w:t>
            </w:r>
          </w:p>
        </w:tc>
        <w:tc>
          <w:tcPr>
            <w:tcW w:w="895" w:type="dxa"/>
            <w:shd w:val="clear" w:color="auto" w:fill="808080"/>
          </w:tcPr>
          <w:p w:rsidR="0075652A" w:rsidRPr="00F31958" w:rsidRDefault="0075652A" w:rsidP="0075652A">
            <w:pPr>
              <w:rPr>
                <w:rFonts w:eastAsia="Calibri"/>
                <w:b/>
                <w:sz w:val="18"/>
                <w:szCs w:val="18"/>
              </w:rPr>
            </w:pPr>
            <w:r w:rsidRPr="00F31958">
              <w:rPr>
                <w:rFonts w:eastAsia="Calibri"/>
                <w:b/>
                <w:sz w:val="18"/>
                <w:szCs w:val="18"/>
              </w:rPr>
              <w:t>B: juni</w:t>
            </w:r>
          </w:p>
        </w:tc>
        <w:tc>
          <w:tcPr>
            <w:tcW w:w="894" w:type="dxa"/>
            <w:shd w:val="clear" w:color="auto" w:fill="D9D9D9"/>
          </w:tcPr>
          <w:p w:rsidR="0075652A" w:rsidRPr="00F31958" w:rsidRDefault="0075652A" w:rsidP="0075652A">
            <w:pPr>
              <w:rPr>
                <w:rFonts w:eastAsia="Calibri"/>
                <w:b/>
                <w:sz w:val="18"/>
                <w:szCs w:val="18"/>
              </w:rPr>
            </w:pPr>
            <w:r w:rsidRPr="00F31958">
              <w:rPr>
                <w:rFonts w:eastAsia="Calibri"/>
                <w:b/>
                <w:sz w:val="18"/>
                <w:szCs w:val="18"/>
              </w:rPr>
              <w:t>H: dec</w:t>
            </w:r>
          </w:p>
        </w:tc>
        <w:tc>
          <w:tcPr>
            <w:tcW w:w="814" w:type="dxa"/>
            <w:shd w:val="clear" w:color="auto" w:fill="auto"/>
          </w:tcPr>
          <w:p w:rsidR="0075652A" w:rsidRPr="00F31958" w:rsidRDefault="0075652A" w:rsidP="0075652A">
            <w:pPr>
              <w:rPr>
                <w:rFonts w:eastAsia="Calibri"/>
                <w:b/>
                <w:sz w:val="18"/>
                <w:szCs w:val="18"/>
              </w:rPr>
            </w:pPr>
          </w:p>
        </w:tc>
        <w:tc>
          <w:tcPr>
            <w:tcW w:w="678" w:type="dxa"/>
            <w:shd w:val="clear" w:color="auto" w:fill="auto"/>
          </w:tcPr>
          <w:p w:rsidR="0075652A" w:rsidRPr="00F31958" w:rsidRDefault="0075652A" w:rsidP="0075652A">
            <w:pPr>
              <w:rPr>
                <w:rFonts w:eastAsia="Calibri"/>
                <w:b/>
                <w:sz w:val="18"/>
                <w:szCs w:val="18"/>
              </w:rPr>
            </w:pPr>
          </w:p>
        </w:tc>
        <w:tc>
          <w:tcPr>
            <w:tcW w:w="1002" w:type="dxa"/>
            <w:shd w:val="clear" w:color="auto" w:fill="D9D9D9"/>
          </w:tcPr>
          <w:p w:rsidR="0075652A" w:rsidRPr="00F31958" w:rsidRDefault="0075652A" w:rsidP="0075652A">
            <w:pPr>
              <w:rPr>
                <w:rFonts w:eastAsia="Calibri"/>
                <w:b/>
                <w:sz w:val="18"/>
                <w:szCs w:val="18"/>
              </w:rPr>
            </w:pPr>
            <w:r w:rsidRPr="00F31958">
              <w:rPr>
                <w:rFonts w:eastAsia="Calibri"/>
                <w:b/>
                <w:sz w:val="18"/>
                <w:szCs w:val="18"/>
              </w:rPr>
              <w:t>H: dec</w:t>
            </w:r>
          </w:p>
        </w:tc>
        <w:tc>
          <w:tcPr>
            <w:tcW w:w="825" w:type="dxa"/>
            <w:shd w:val="clear" w:color="auto" w:fill="auto"/>
          </w:tcPr>
          <w:p w:rsidR="0075652A" w:rsidRPr="00F31958" w:rsidRDefault="0075652A" w:rsidP="0075652A">
            <w:pPr>
              <w:rPr>
                <w:rFonts w:eastAsia="Calibri"/>
                <w:b/>
                <w:sz w:val="18"/>
                <w:szCs w:val="18"/>
              </w:rPr>
            </w:pPr>
          </w:p>
        </w:tc>
        <w:tc>
          <w:tcPr>
            <w:tcW w:w="825" w:type="dxa"/>
            <w:shd w:val="clear" w:color="auto" w:fill="auto"/>
          </w:tcPr>
          <w:p w:rsidR="0075652A" w:rsidRPr="00F31958" w:rsidRDefault="0075652A" w:rsidP="0075652A">
            <w:pPr>
              <w:rPr>
                <w:rFonts w:eastAsia="Calibri"/>
                <w:b/>
                <w:sz w:val="18"/>
                <w:szCs w:val="18"/>
              </w:rPr>
            </w:pPr>
          </w:p>
        </w:tc>
        <w:tc>
          <w:tcPr>
            <w:tcW w:w="825" w:type="dxa"/>
            <w:shd w:val="clear" w:color="auto" w:fill="808080"/>
          </w:tcPr>
          <w:p w:rsidR="0075652A" w:rsidRPr="00F31958" w:rsidRDefault="0075652A" w:rsidP="0075652A">
            <w:pPr>
              <w:rPr>
                <w:rFonts w:eastAsia="Calibri"/>
                <w:b/>
                <w:sz w:val="18"/>
                <w:szCs w:val="18"/>
              </w:rPr>
            </w:pPr>
            <w:r w:rsidRPr="00F31958">
              <w:rPr>
                <w:rFonts w:eastAsia="Calibri"/>
                <w:b/>
                <w:sz w:val="18"/>
                <w:szCs w:val="18"/>
              </w:rPr>
              <w:t>A: dec</w:t>
            </w:r>
          </w:p>
        </w:tc>
        <w:tc>
          <w:tcPr>
            <w:tcW w:w="825" w:type="dxa"/>
          </w:tcPr>
          <w:p w:rsidR="0075652A" w:rsidRPr="00F31958" w:rsidRDefault="0075652A" w:rsidP="0075652A">
            <w:pPr>
              <w:rPr>
                <w:rFonts w:eastAsia="Calibri"/>
                <w:sz w:val="18"/>
                <w:szCs w:val="18"/>
              </w:rPr>
            </w:pPr>
          </w:p>
        </w:tc>
        <w:tc>
          <w:tcPr>
            <w:tcW w:w="825" w:type="dxa"/>
          </w:tcPr>
          <w:p w:rsidR="0075652A" w:rsidRPr="00F31958" w:rsidRDefault="0075652A" w:rsidP="0075652A">
            <w:pPr>
              <w:rPr>
                <w:rFonts w:eastAsia="Calibri"/>
                <w:sz w:val="18"/>
                <w:szCs w:val="18"/>
              </w:rPr>
            </w:pPr>
          </w:p>
        </w:tc>
        <w:tc>
          <w:tcPr>
            <w:tcW w:w="825" w:type="dxa"/>
            <w:shd w:val="clear" w:color="auto" w:fill="D9D9D9"/>
          </w:tcPr>
          <w:p w:rsidR="0075652A" w:rsidRPr="00F31958" w:rsidRDefault="0075652A" w:rsidP="0075652A">
            <w:pPr>
              <w:rPr>
                <w:rFonts w:eastAsia="Calibri"/>
                <w:b/>
                <w:sz w:val="18"/>
                <w:szCs w:val="18"/>
              </w:rPr>
            </w:pPr>
          </w:p>
        </w:tc>
        <w:tc>
          <w:tcPr>
            <w:tcW w:w="825" w:type="dxa"/>
            <w:shd w:val="clear" w:color="auto" w:fill="auto"/>
          </w:tcPr>
          <w:p w:rsidR="0075652A" w:rsidRPr="00F31958" w:rsidRDefault="0075652A" w:rsidP="0075652A">
            <w:pPr>
              <w:rPr>
                <w:rFonts w:eastAsia="Calibri"/>
                <w:b/>
                <w:sz w:val="18"/>
                <w:szCs w:val="18"/>
              </w:rPr>
            </w:pPr>
          </w:p>
        </w:tc>
        <w:tc>
          <w:tcPr>
            <w:tcW w:w="825" w:type="dxa"/>
            <w:tcBorders>
              <w:right w:val="single" w:sz="4" w:space="0" w:color="auto"/>
            </w:tcBorders>
          </w:tcPr>
          <w:p w:rsidR="0075652A" w:rsidRPr="00F31958" w:rsidRDefault="0075652A" w:rsidP="0075652A">
            <w:pPr>
              <w:rPr>
                <w:rFonts w:eastAsia="Calibri"/>
                <w:sz w:val="18"/>
                <w:szCs w:val="18"/>
              </w:rPr>
            </w:pPr>
            <w:r w:rsidRPr="00F31958">
              <w:rPr>
                <w:rFonts w:eastAsia="Calibri"/>
                <w:i/>
                <w:sz w:val="18"/>
                <w:szCs w:val="18"/>
              </w:rPr>
              <w:t>(A: dec '10)</w:t>
            </w:r>
          </w:p>
        </w:tc>
      </w:tr>
      <w:tr w:rsidR="0075652A" w:rsidRPr="00F31958" w:rsidTr="0075652A">
        <w:trPr>
          <w:trHeight w:val="535"/>
        </w:trPr>
        <w:tc>
          <w:tcPr>
            <w:tcW w:w="2564" w:type="dxa"/>
            <w:tcBorders>
              <w:left w:val="single" w:sz="4" w:space="0" w:color="auto"/>
            </w:tcBorders>
          </w:tcPr>
          <w:p w:rsidR="0075652A" w:rsidRPr="00F31958" w:rsidRDefault="0075652A" w:rsidP="0075652A">
            <w:pPr>
              <w:numPr>
                <w:ilvl w:val="0"/>
                <w:numId w:val="35"/>
              </w:numPr>
              <w:rPr>
                <w:rFonts w:eastAsia="Calibri"/>
                <w:sz w:val="18"/>
                <w:szCs w:val="18"/>
              </w:rPr>
            </w:pPr>
            <w:r w:rsidRPr="00F31958">
              <w:rPr>
                <w:rFonts w:eastAsia="Calibri"/>
                <w:sz w:val="18"/>
                <w:szCs w:val="18"/>
              </w:rPr>
              <w:t>Bestuurslid/</w:t>
            </w:r>
            <w:r w:rsidRPr="00F31958">
              <w:rPr>
                <w:rFonts w:eastAsia="Calibri"/>
                <w:sz w:val="18"/>
                <w:szCs w:val="18"/>
              </w:rPr>
              <w:br/>
              <w:t>IC WOSM</w:t>
            </w:r>
          </w:p>
        </w:tc>
        <w:tc>
          <w:tcPr>
            <w:tcW w:w="2265" w:type="dxa"/>
          </w:tcPr>
          <w:p w:rsidR="0075652A" w:rsidRPr="00F31958" w:rsidRDefault="0075652A" w:rsidP="0075652A">
            <w:pPr>
              <w:rPr>
                <w:rFonts w:eastAsia="Calibri"/>
                <w:sz w:val="18"/>
                <w:szCs w:val="18"/>
              </w:rPr>
            </w:pPr>
            <w:r w:rsidRPr="00F31958">
              <w:rPr>
                <w:rFonts w:eastAsia="Calibri"/>
                <w:sz w:val="18"/>
                <w:szCs w:val="18"/>
              </w:rPr>
              <w:t>Wouter Zilverberg</w:t>
            </w:r>
          </w:p>
        </w:tc>
        <w:tc>
          <w:tcPr>
            <w:tcW w:w="895" w:type="dxa"/>
            <w:shd w:val="clear" w:color="auto" w:fill="808080"/>
          </w:tcPr>
          <w:p w:rsidR="0075652A" w:rsidRPr="00F31958" w:rsidRDefault="0075652A" w:rsidP="0075652A">
            <w:pPr>
              <w:rPr>
                <w:rFonts w:eastAsia="Calibri"/>
                <w:b/>
                <w:sz w:val="18"/>
                <w:szCs w:val="18"/>
              </w:rPr>
            </w:pPr>
            <w:r w:rsidRPr="00F31958">
              <w:rPr>
                <w:rFonts w:eastAsia="Calibri"/>
                <w:b/>
                <w:sz w:val="18"/>
                <w:szCs w:val="18"/>
              </w:rPr>
              <w:t>B: dec</w:t>
            </w:r>
          </w:p>
        </w:tc>
        <w:tc>
          <w:tcPr>
            <w:tcW w:w="894" w:type="dxa"/>
            <w:shd w:val="clear" w:color="auto" w:fill="auto"/>
          </w:tcPr>
          <w:p w:rsidR="0075652A" w:rsidRPr="00F31958" w:rsidRDefault="0075652A" w:rsidP="0075652A">
            <w:pPr>
              <w:rPr>
                <w:rFonts w:eastAsia="Calibri"/>
                <w:b/>
                <w:sz w:val="18"/>
                <w:szCs w:val="18"/>
              </w:rPr>
            </w:pPr>
          </w:p>
        </w:tc>
        <w:tc>
          <w:tcPr>
            <w:tcW w:w="814" w:type="dxa"/>
            <w:shd w:val="clear" w:color="auto" w:fill="auto"/>
          </w:tcPr>
          <w:p w:rsidR="0075652A" w:rsidRPr="00F31958" w:rsidRDefault="0075652A" w:rsidP="0075652A">
            <w:pPr>
              <w:rPr>
                <w:rFonts w:eastAsia="Calibri"/>
                <w:b/>
                <w:sz w:val="18"/>
                <w:szCs w:val="18"/>
              </w:rPr>
            </w:pPr>
          </w:p>
        </w:tc>
        <w:tc>
          <w:tcPr>
            <w:tcW w:w="678" w:type="dxa"/>
            <w:shd w:val="clear" w:color="auto" w:fill="D9D9D9"/>
          </w:tcPr>
          <w:p w:rsidR="0075652A" w:rsidRPr="00F31958" w:rsidRDefault="0075652A" w:rsidP="0075652A">
            <w:pPr>
              <w:rPr>
                <w:rFonts w:eastAsia="Calibri"/>
                <w:b/>
                <w:sz w:val="18"/>
                <w:szCs w:val="18"/>
              </w:rPr>
            </w:pPr>
            <w:r w:rsidRPr="00F31958">
              <w:rPr>
                <w:rFonts w:eastAsia="Calibri"/>
                <w:b/>
                <w:sz w:val="18"/>
                <w:szCs w:val="18"/>
              </w:rPr>
              <w:t>H: dec</w:t>
            </w:r>
          </w:p>
        </w:tc>
        <w:tc>
          <w:tcPr>
            <w:tcW w:w="1002" w:type="dxa"/>
            <w:tcBorders>
              <w:bottom w:val="single" w:sz="4" w:space="0" w:color="auto"/>
            </w:tcBorders>
            <w:shd w:val="clear" w:color="auto" w:fill="auto"/>
          </w:tcPr>
          <w:p w:rsidR="0075652A" w:rsidRPr="00F31958" w:rsidRDefault="0075652A" w:rsidP="0075652A">
            <w:pPr>
              <w:rPr>
                <w:rFonts w:eastAsia="Calibri"/>
                <w:b/>
                <w:sz w:val="18"/>
                <w:szCs w:val="18"/>
              </w:rPr>
            </w:pPr>
          </w:p>
        </w:tc>
        <w:tc>
          <w:tcPr>
            <w:tcW w:w="825" w:type="dxa"/>
            <w:shd w:val="clear" w:color="auto" w:fill="auto"/>
          </w:tcPr>
          <w:p w:rsidR="0075652A" w:rsidRPr="00F31958" w:rsidRDefault="0075652A" w:rsidP="0075652A">
            <w:pPr>
              <w:rPr>
                <w:rFonts w:eastAsia="Calibri"/>
                <w:b/>
                <w:sz w:val="18"/>
                <w:szCs w:val="18"/>
              </w:rPr>
            </w:pPr>
          </w:p>
        </w:tc>
        <w:tc>
          <w:tcPr>
            <w:tcW w:w="825" w:type="dxa"/>
            <w:shd w:val="clear" w:color="auto" w:fill="D9D9D9"/>
          </w:tcPr>
          <w:p w:rsidR="0075652A" w:rsidRPr="00F31958" w:rsidRDefault="0075652A" w:rsidP="0075652A">
            <w:pPr>
              <w:rPr>
                <w:rFonts w:eastAsia="Calibri"/>
                <w:b/>
                <w:sz w:val="18"/>
                <w:szCs w:val="18"/>
              </w:rPr>
            </w:pPr>
            <w:r w:rsidRPr="00F31958">
              <w:rPr>
                <w:rFonts w:eastAsia="Calibri"/>
                <w:b/>
                <w:sz w:val="18"/>
                <w:szCs w:val="18"/>
              </w:rPr>
              <w:t>H: dec</w:t>
            </w:r>
          </w:p>
        </w:tc>
        <w:tc>
          <w:tcPr>
            <w:tcW w:w="825" w:type="dxa"/>
            <w:shd w:val="clear" w:color="auto" w:fill="auto"/>
          </w:tcPr>
          <w:p w:rsidR="0075652A" w:rsidRPr="00F31958" w:rsidRDefault="0075652A" w:rsidP="0075652A">
            <w:pPr>
              <w:rPr>
                <w:rFonts w:eastAsia="Calibri"/>
                <w:b/>
                <w:sz w:val="18"/>
                <w:szCs w:val="18"/>
              </w:rPr>
            </w:pPr>
          </w:p>
        </w:tc>
        <w:tc>
          <w:tcPr>
            <w:tcW w:w="825" w:type="dxa"/>
          </w:tcPr>
          <w:p w:rsidR="0075652A" w:rsidRPr="00F31958" w:rsidRDefault="0075652A" w:rsidP="0075652A">
            <w:pPr>
              <w:rPr>
                <w:rFonts w:eastAsia="Calibri"/>
                <w:i/>
                <w:sz w:val="18"/>
                <w:szCs w:val="18"/>
              </w:rPr>
            </w:pPr>
          </w:p>
        </w:tc>
        <w:tc>
          <w:tcPr>
            <w:tcW w:w="825" w:type="dxa"/>
            <w:shd w:val="clear" w:color="auto" w:fill="808080"/>
          </w:tcPr>
          <w:p w:rsidR="0075652A" w:rsidRPr="00F31958" w:rsidRDefault="0075652A" w:rsidP="0075652A">
            <w:pPr>
              <w:rPr>
                <w:rFonts w:eastAsia="Calibri"/>
                <w:b/>
                <w:sz w:val="18"/>
                <w:szCs w:val="18"/>
              </w:rPr>
            </w:pPr>
            <w:r w:rsidRPr="00F31958">
              <w:rPr>
                <w:rFonts w:eastAsia="Calibri"/>
                <w:b/>
                <w:sz w:val="18"/>
                <w:szCs w:val="18"/>
              </w:rPr>
              <w:t>A: dec</w:t>
            </w:r>
          </w:p>
          <w:p w:rsidR="0075652A" w:rsidRPr="00F31958" w:rsidRDefault="0075652A" w:rsidP="0075652A">
            <w:pPr>
              <w:rPr>
                <w:rFonts w:eastAsia="Calibri"/>
                <w:b/>
                <w:sz w:val="18"/>
                <w:szCs w:val="18"/>
              </w:rPr>
            </w:pPr>
          </w:p>
        </w:tc>
        <w:tc>
          <w:tcPr>
            <w:tcW w:w="825" w:type="dxa"/>
            <w:tcBorders>
              <w:bottom w:val="single" w:sz="6" w:space="0" w:color="000000"/>
            </w:tcBorders>
          </w:tcPr>
          <w:p w:rsidR="0075652A" w:rsidRPr="00F31958" w:rsidRDefault="0075652A" w:rsidP="0075652A">
            <w:pPr>
              <w:rPr>
                <w:rFonts w:eastAsia="Calibri"/>
                <w:i/>
                <w:sz w:val="18"/>
                <w:szCs w:val="18"/>
              </w:rPr>
            </w:pPr>
          </w:p>
        </w:tc>
        <w:tc>
          <w:tcPr>
            <w:tcW w:w="825" w:type="dxa"/>
            <w:tcBorders>
              <w:bottom w:val="single" w:sz="4" w:space="0" w:color="auto"/>
            </w:tcBorders>
          </w:tcPr>
          <w:p w:rsidR="0075652A" w:rsidRPr="00F31958" w:rsidRDefault="0075652A" w:rsidP="0075652A">
            <w:pPr>
              <w:rPr>
                <w:rFonts w:eastAsia="Calibri"/>
                <w:i/>
                <w:sz w:val="18"/>
                <w:szCs w:val="18"/>
              </w:rPr>
            </w:pPr>
          </w:p>
        </w:tc>
        <w:tc>
          <w:tcPr>
            <w:tcW w:w="825" w:type="dxa"/>
            <w:tcBorders>
              <w:bottom w:val="single" w:sz="4" w:space="0" w:color="auto"/>
              <w:right w:val="single" w:sz="4" w:space="0" w:color="auto"/>
            </w:tcBorders>
          </w:tcPr>
          <w:p w:rsidR="0075652A" w:rsidRPr="00F31958" w:rsidRDefault="0075652A" w:rsidP="0075652A">
            <w:pPr>
              <w:rPr>
                <w:rFonts w:eastAsia="Calibri"/>
                <w:b/>
                <w:i/>
                <w:sz w:val="18"/>
                <w:szCs w:val="18"/>
              </w:rPr>
            </w:pPr>
            <w:r w:rsidRPr="00F31958">
              <w:rPr>
                <w:rFonts w:eastAsia="Calibri"/>
                <w:i/>
                <w:sz w:val="18"/>
                <w:szCs w:val="18"/>
              </w:rPr>
              <w:t>(A: dec '21)</w:t>
            </w:r>
          </w:p>
        </w:tc>
      </w:tr>
      <w:tr w:rsidR="0075652A" w:rsidRPr="00F31958" w:rsidTr="0075652A">
        <w:trPr>
          <w:trHeight w:val="255"/>
        </w:trPr>
        <w:tc>
          <w:tcPr>
            <w:tcW w:w="2564" w:type="dxa"/>
            <w:tcBorders>
              <w:left w:val="single" w:sz="4" w:space="0" w:color="auto"/>
            </w:tcBorders>
          </w:tcPr>
          <w:p w:rsidR="0075652A" w:rsidRPr="00F31958" w:rsidRDefault="0075652A" w:rsidP="0075652A">
            <w:pPr>
              <w:numPr>
                <w:ilvl w:val="0"/>
                <w:numId w:val="35"/>
              </w:numPr>
              <w:rPr>
                <w:rFonts w:eastAsia="Calibri"/>
                <w:sz w:val="18"/>
                <w:szCs w:val="18"/>
              </w:rPr>
            </w:pPr>
            <w:r w:rsidRPr="00F31958">
              <w:rPr>
                <w:rFonts w:eastAsia="Calibri"/>
                <w:sz w:val="18"/>
                <w:szCs w:val="18"/>
              </w:rPr>
              <w:t>Bestuurslid/</w:t>
            </w:r>
          </w:p>
          <w:p w:rsidR="0075652A" w:rsidRPr="00F31958" w:rsidRDefault="0075652A" w:rsidP="0075652A">
            <w:pPr>
              <w:ind w:left="397"/>
              <w:rPr>
                <w:rFonts w:eastAsia="Calibri"/>
                <w:sz w:val="18"/>
                <w:szCs w:val="18"/>
              </w:rPr>
            </w:pPr>
            <w:r w:rsidRPr="00F31958">
              <w:rPr>
                <w:rFonts w:eastAsia="Calibri"/>
                <w:sz w:val="18"/>
                <w:szCs w:val="18"/>
              </w:rPr>
              <w:t>IC WAGGGS</w:t>
            </w:r>
          </w:p>
        </w:tc>
        <w:tc>
          <w:tcPr>
            <w:tcW w:w="2265" w:type="dxa"/>
          </w:tcPr>
          <w:p w:rsidR="0075652A" w:rsidRPr="00F31958" w:rsidRDefault="0075652A" w:rsidP="0075652A">
            <w:pPr>
              <w:rPr>
                <w:rFonts w:cs="Arial"/>
                <w:color w:val="000000"/>
                <w:sz w:val="18"/>
                <w:szCs w:val="18"/>
              </w:rPr>
            </w:pPr>
            <w:r w:rsidRPr="00F31958">
              <w:rPr>
                <w:rFonts w:cs="Arial"/>
                <w:color w:val="000000"/>
                <w:sz w:val="18"/>
                <w:szCs w:val="18"/>
              </w:rPr>
              <w:t>Sanne Hekman</w:t>
            </w:r>
          </w:p>
        </w:tc>
        <w:tc>
          <w:tcPr>
            <w:tcW w:w="895" w:type="dxa"/>
            <w:shd w:val="clear" w:color="auto" w:fill="FFFFFF"/>
          </w:tcPr>
          <w:p w:rsidR="0075652A" w:rsidRPr="00F31958" w:rsidRDefault="0075652A" w:rsidP="0075652A">
            <w:pPr>
              <w:rPr>
                <w:rFonts w:eastAsia="Calibri"/>
                <w:b/>
                <w:sz w:val="18"/>
                <w:szCs w:val="18"/>
              </w:rPr>
            </w:pPr>
          </w:p>
        </w:tc>
        <w:tc>
          <w:tcPr>
            <w:tcW w:w="894" w:type="dxa"/>
            <w:shd w:val="clear" w:color="auto" w:fill="FFFFFF"/>
          </w:tcPr>
          <w:p w:rsidR="0075652A" w:rsidRPr="00F31958" w:rsidRDefault="0075652A" w:rsidP="0075652A">
            <w:pPr>
              <w:rPr>
                <w:rFonts w:eastAsia="Calibri"/>
                <w:b/>
                <w:sz w:val="18"/>
                <w:szCs w:val="18"/>
              </w:rPr>
            </w:pPr>
          </w:p>
        </w:tc>
        <w:tc>
          <w:tcPr>
            <w:tcW w:w="814" w:type="dxa"/>
            <w:shd w:val="clear" w:color="auto" w:fill="FFFFFF"/>
          </w:tcPr>
          <w:p w:rsidR="0075652A" w:rsidRPr="00F31958" w:rsidRDefault="0075652A" w:rsidP="0075652A">
            <w:pPr>
              <w:rPr>
                <w:rFonts w:eastAsia="Calibri"/>
                <w:b/>
                <w:sz w:val="18"/>
                <w:szCs w:val="18"/>
              </w:rPr>
            </w:pPr>
          </w:p>
        </w:tc>
        <w:tc>
          <w:tcPr>
            <w:tcW w:w="678" w:type="dxa"/>
            <w:tcBorders>
              <w:right w:val="single" w:sz="4" w:space="0" w:color="auto"/>
            </w:tcBorders>
            <w:shd w:val="clear" w:color="auto" w:fill="FFFFFF"/>
          </w:tcPr>
          <w:p w:rsidR="0075652A" w:rsidRPr="00F31958" w:rsidRDefault="0075652A" w:rsidP="0075652A">
            <w:pPr>
              <w:rPr>
                <w:rFonts w:eastAsia="Calibri"/>
                <w:b/>
                <w:i/>
                <w:sz w:val="18"/>
                <w:szCs w:val="18"/>
                <w:highlight w:val="yellow"/>
              </w:rPr>
            </w:pPr>
          </w:p>
        </w:tc>
        <w:tc>
          <w:tcPr>
            <w:tcW w:w="1002" w:type="dxa"/>
            <w:tcBorders>
              <w:top w:val="single" w:sz="4" w:space="0" w:color="auto"/>
              <w:left w:val="single" w:sz="4" w:space="0" w:color="auto"/>
              <w:bottom w:val="single" w:sz="4" w:space="0" w:color="auto"/>
              <w:right w:val="single" w:sz="4" w:space="0" w:color="auto"/>
              <w:tr2bl w:val="nil"/>
            </w:tcBorders>
            <w:shd w:val="clear" w:color="auto" w:fill="auto"/>
          </w:tcPr>
          <w:p w:rsidR="0075652A" w:rsidRPr="00F31958" w:rsidRDefault="0075652A" w:rsidP="0075652A">
            <w:pPr>
              <w:rPr>
                <w:rFonts w:eastAsia="Calibri"/>
                <w:b/>
                <w:i/>
                <w:sz w:val="18"/>
                <w:szCs w:val="18"/>
                <w:highlight w:val="yellow"/>
              </w:rPr>
            </w:pPr>
          </w:p>
        </w:tc>
        <w:tc>
          <w:tcPr>
            <w:tcW w:w="825" w:type="dxa"/>
            <w:tcBorders>
              <w:left w:val="single" w:sz="4" w:space="0" w:color="auto"/>
            </w:tcBorders>
            <w:shd w:val="clear" w:color="auto" w:fill="auto"/>
          </w:tcPr>
          <w:p w:rsidR="0075652A" w:rsidRPr="00F31958" w:rsidRDefault="0075652A" w:rsidP="0075652A">
            <w:pPr>
              <w:rPr>
                <w:rFonts w:eastAsia="Calibri"/>
                <w:b/>
                <w:sz w:val="18"/>
                <w:szCs w:val="18"/>
              </w:rPr>
            </w:pPr>
          </w:p>
        </w:tc>
        <w:tc>
          <w:tcPr>
            <w:tcW w:w="825" w:type="dxa"/>
            <w:tcBorders>
              <w:bottom w:val="single" w:sz="4" w:space="0" w:color="auto"/>
            </w:tcBorders>
            <w:shd w:val="clear" w:color="auto" w:fill="auto"/>
          </w:tcPr>
          <w:p w:rsidR="0075652A" w:rsidRPr="00F31958" w:rsidRDefault="0075652A" w:rsidP="0075652A">
            <w:pPr>
              <w:rPr>
                <w:rFonts w:eastAsia="Calibri"/>
                <w:b/>
                <w:sz w:val="18"/>
                <w:szCs w:val="18"/>
              </w:rPr>
            </w:pPr>
          </w:p>
        </w:tc>
        <w:tc>
          <w:tcPr>
            <w:tcW w:w="825" w:type="dxa"/>
            <w:tcBorders>
              <w:tl2br w:val="single" w:sz="4" w:space="0" w:color="auto"/>
            </w:tcBorders>
            <w:shd w:val="clear" w:color="auto" w:fill="808080"/>
          </w:tcPr>
          <w:p w:rsidR="0075652A" w:rsidRPr="00F31958" w:rsidRDefault="0075652A" w:rsidP="0075652A">
            <w:pPr>
              <w:rPr>
                <w:rFonts w:eastAsia="Calibri"/>
                <w:b/>
                <w:sz w:val="18"/>
                <w:szCs w:val="18"/>
              </w:rPr>
            </w:pPr>
            <w:r w:rsidRPr="00F31958">
              <w:rPr>
                <w:rFonts w:eastAsia="Calibri"/>
                <w:b/>
                <w:sz w:val="18"/>
                <w:szCs w:val="18"/>
              </w:rPr>
              <w:t>TB: juni</w:t>
            </w:r>
          </w:p>
        </w:tc>
        <w:tc>
          <w:tcPr>
            <w:tcW w:w="825" w:type="dxa"/>
            <w:shd w:val="clear" w:color="auto" w:fill="D9D9D9"/>
          </w:tcPr>
          <w:p w:rsidR="0075652A" w:rsidRPr="00F31958" w:rsidRDefault="0075652A" w:rsidP="0075652A">
            <w:pPr>
              <w:rPr>
                <w:rFonts w:eastAsia="Calibri"/>
                <w:b/>
                <w:sz w:val="18"/>
                <w:szCs w:val="18"/>
              </w:rPr>
            </w:pPr>
            <w:r w:rsidRPr="00F31958">
              <w:rPr>
                <w:rFonts w:eastAsia="Calibri"/>
                <w:b/>
                <w:sz w:val="18"/>
                <w:szCs w:val="18"/>
              </w:rPr>
              <w:t>H: dec</w:t>
            </w:r>
          </w:p>
          <w:p w:rsidR="0075652A" w:rsidRPr="00F31958" w:rsidRDefault="0075652A" w:rsidP="0075652A">
            <w:pPr>
              <w:rPr>
                <w:rFonts w:eastAsia="Calibri"/>
                <w:i/>
                <w:sz w:val="18"/>
                <w:szCs w:val="18"/>
              </w:rPr>
            </w:pPr>
          </w:p>
        </w:tc>
        <w:tc>
          <w:tcPr>
            <w:tcW w:w="825" w:type="dxa"/>
            <w:tcBorders>
              <w:right w:val="single" w:sz="4" w:space="0" w:color="auto"/>
            </w:tcBorders>
            <w:shd w:val="clear" w:color="auto" w:fill="FFFFFF"/>
          </w:tcPr>
          <w:p w:rsidR="0075652A" w:rsidRPr="00F31958" w:rsidRDefault="0075652A" w:rsidP="0075652A">
            <w:pPr>
              <w:rPr>
                <w:rFonts w:eastAsia="Calibri"/>
                <w:b/>
                <w:i/>
                <w:sz w:val="18"/>
                <w:szCs w:val="18"/>
              </w:rPr>
            </w:pPr>
          </w:p>
        </w:tc>
        <w:tc>
          <w:tcPr>
            <w:tcW w:w="825" w:type="dxa"/>
            <w:tcBorders>
              <w:top w:val="single" w:sz="6" w:space="0" w:color="000000"/>
              <w:bottom w:val="single" w:sz="6" w:space="0" w:color="000000"/>
              <w:right w:val="single" w:sz="4" w:space="0" w:color="auto"/>
              <w:tl2br w:val="nil"/>
            </w:tcBorders>
            <w:shd w:val="clear" w:color="auto" w:fill="FFFFFF"/>
          </w:tcPr>
          <w:p w:rsidR="0075652A" w:rsidRPr="00F31958" w:rsidRDefault="0075652A" w:rsidP="0075652A">
            <w:pPr>
              <w:rPr>
                <w:rFonts w:eastAsia="Calibri"/>
                <w:i/>
                <w:sz w:val="18"/>
                <w:szCs w:val="18"/>
              </w:rPr>
            </w:pPr>
          </w:p>
        </w:tc>
        <w:tc>
          <w:tcPr>
            <w:tcW w:w="825" w:type="dxa"/>
            <w:tcBorders>
              <w:top w:val="single" w:sz="4" w:space="0" w:color="auto"/>
              <w:bottom w:val="single" w:sz="4" w:space="0" w:color="auto"/>
              <w:right w:val="single" w:sz="4" w:space="0" w:color="auto"/>
            </w:tcBorders>
            <w:shd w:val="clear" w:color="auto" w:fill="D9D9D9"/>
          </w:tcPr>
          <w:p w:rsidR="0075652A" w:rsidRPr="00F31958" w:rsidRDefault="0075652A" w:rsidP="0075652A">
            <w:pPr>
              <w:rPr>
                <w:rFonts w:eastAsia="Calibri"/>
                <w:b/>
                <w:sz w:val="18"/>
                <w:szCs w:val="18"/>
              </w:rPr>
            </w:pPr>
            <w:r w:rsidRPr="00F31958">
              <w:rPr>
                <w:rFonts w:eastAsia="Calibri"/>
                <w:b/>
                <w:sz w:val="18"/>
                <w:szCs w:val="18"/>
              </w:rPr>
              <w:t>H: dec</w:t>
            </w:r>
          </w:p>
        </w:tc>
        <w:tc>
          <w:tcPr>
            <w:tcW w:w="825" w:type="dxa"/>
            <w:tcBorders>
              <w:top w:val="single" w:sz="4" w:space="0" w:color="auto"/>
              <w:left w:val="single" w:sz="4" w:space="0" w:color="auto"/>
              <w:bottom w:val="single" w:sz="4" w:space="0" w:color="auto"/>
              <w:right w:val="single" w:sz="4" w:space="0" w:color="auto"/>
              <w:tl2br w:val="single" w:sz="4" w:space="0" w:color="auto"/>
            </w:tcBorders>
            <w:shd w:val="clear" w:color="auto" w:fill="FFFFFF"/>
          </w:tcPr>
          <w:p w:rsidR="0075652A" w:rsidRPr="00F31958" w:rsidRDefault="0075652A" w:rsidP="0075652A">
            <w:pPr>
              <w:rPr>
                <w:rFonts w:eastAsia="Calibri"/>
                <w:i/>
                <w:sz w:val="18"/>
                <w:szCs w:val="18"/>
              </w:rPr>
            </w:pPr>
            <w:r w:rsidRPr="00F31958">
              <w:rPr>
                <w:rFonts w:eastAsia="Calibri"/>
                <w:i/>
                <w:sz w:val="18"/>
                <w:szCs w:val="18"/>
              </w:rPr>
              <w:t>A: jun '28)</w:t>
            </w:r>
          </w:p>
        </w:tc>
      </w:tr>
      <w:tr w:rsidR="0075652A" w:rsidRPr="00F31958" w:rsidTr="0075652A">
        <w:trPr>
          <w:trHeight w:val="267"/>
        </w:trPr>
        <w:tc>
          <w:tcPr>
            <w:tcW w:w="2564" w:type="dxa"/>
            <w:tcBorders>
              <w:left w:val="single" w:sz="4" w:space="0" w:color="auto"/>
            </w:tcBorders>
          </w:tcPr>
          <w:p w:rsidR="0075652A" w:rsidRPr="00F31958" w:rsidRDefault="0075652A" w:rsidP="0075652A">
            <w:pPr>
              <w:numPr>
                <w:ilvl w:val="0"/>
                <w:numId w:val="35"/>
              </w:numPr>
              <w:rPr>
                <w:rFonts w:eastAsia="Calibri"/>
                <w:sz w:val="18"/>
                <w:szCs w:val="18"/>
              </w:rPr>
            </w:pPr>
            <w:r w:rsidRPr="00F31958">
              <w:rPr>
                <w:rFonts w:eastAsia="Calibri"/>
                <w:sz w:val="18"/>
                <w:szCs w:val="18"/>
              </w:rPr>
              <w:t>Bestuurslid</w:t>
            </w:r>
          </w:p>
          <w:p w:rsidR="0075652A" w:rsidRPr="00F31958" w:rsidRDefault="0075652A" w:rsidP="0075652A">
            <w:pPr>
              <w:rPr>
                <w:rFonts w:eastAsia="Calibri"/>
                <w:sz w:val="18"/>
                <w:szCs w:val="18"/>
              </w:rPr>
            </w:pPr>
          </w:p>
        </w:tc>
        <w:tc>
          <w:tcPr>
            <w:tcW w:w="2265" w:type="dxa"/>
          </w:tcPr>
          <w:p w:rsidR="0075652A" w:rsidRPr="00F31958" w:rsidRDefault="0075652A" w:rsidP="0075652A">
            <w:pPr>
              <w:rPr>
                <w:rFonts w:cs="Arial"/>
                <w:color w:val="000000"/>
                <w:sz w:val="18"/>
                <w:szCs w:val="18"/>
              </w:rPr>
            </w:pPr>
            <w:r w:rsidRPr="00F31958">
              <w:rPr>
                <w:rFonts w:cs="Arial"/>
                <w:color w:val="000000"/>
                <w:sz w:val="18"/>
                <w:szCs w:val="18"/>
              </w:rPr>
              <w:t>Thijs Jansen</w:t>
            </w:r>
          </w:p>
        </w:tc>
        <w:tc>
          <w:tcPr>
            <w:tcW w:w="895" w:type="dxa"/>
            <w:shd w:val="clear" w:color="auto" w:fill="auto"/>
          </w:tcPr>
          <w:p w:rsidR="0075652A" w:rsidRPr="00F31958" w:rsidRDefault="0075652A" w:rsidP="0075652A">
            <w:pPr>
              <w:rPr>
                <w:rFonts w:eastAsia="Calibri"/>
                <w:sz w:val="18"/>
                <w:szCs w:val="18"/>
              </w:rPr>
            </w:pPr>
          </w:p>
        </w:tc>
        <w:tc>
          <w:tcPr>
            <w:tcW w:w="894" w:type="dxa"/>
            <w:shd w:val="clear" w:color="auto" w:fill="auto"/>
          </w:tcPr>
          <w:p w:rsidR="0075652A" w:rsidRPr="00F31958" w:rsidRDefault="0075652A" w:rsidP="0075652A">
            <w:pPr>
              <w:rPr>
                <w:rFonts w:eastAsia="Calibri"/>
                <w:b/>
                <w:sz w:val="18"/>
                <w:szCs w:val="18"/>
              </w:rPr>
            </w:pPr>
          </w:p>
        </w:tc>
        <w:tc>
          <w:tcPr>
            <w:tcW w:w="814" w:type="dxa"/>
            <w:shd w:val="clear" w:color="auto" w:fill="auto"/>
          </w:tcPr>
          <w:p w:rsidR="0075652A" w:rsidRPr="00F31958" w:rsidRDefault="0075652A" w:rsidP="0075652A">
            <w:pPr>
              <w:rPr>
                <w:rFonts w:eastAsia="Calibri"/>
                <w:b/>
                <w:sz w:val="18"/>
                <w:szCs w:val="18"/>
              </w:rPr>
            </w:pPr>
          </w:p>
        </w:tc>
        <w:tc>
          <w:tcPr>
            <w:tcW w:w="678" w:type="dxa"/>
            <w:shd w:val="clear" w:color="auto" w:fill="auto"/>
          </w:tcPr>
          <w:p w:rsidR="0075652A" w:rsidRPr="00F31958" w:rsidRDefault="0075652A" w:rsidP="0075652A">
            <w:pPr>
              <w:rPr>
                <w:rFonts w:eastAsia="Calibri"/>
                <w:b/>
                <w:sz w:val="18"/>
                <w:szCs w:val="18"/>
              </w:rPr>
            </w:pPr>
          </w:p>
        </w:tc>
        <w:tc>
          <w:tcPr>
            <w:tcW w:w="1002" w:type="dxa"/>
            <w:tcBorders>
              <w:top w:val="single" w:sz="4" w:space="0" w:color="auto"/>
            </w:tcBorders>
            <w:shd w:val="clear" w:color="auto" w:fill="auto"/>
          </w:tcPr>
          <w:p w:rsidR="0075652A" w:rsidRPr="00F31958" w:rsidRDefault="0075652A" w:rsidP="0075652A">
            <w:pPr>
              <w:rPr>
                <w:rFonts w:eastAsia="Calibri"/>
                <w:b/>
                <w:sz w:val="18"/>
                <w:szCs w:val="18"/>
              </w:rPr>
            </w:pPr>
          </w:p>
        </w:tc>
        <w:tc>
          <w:tcPr>
            <w:tcW w:w="825" w:type="dxa"/>
            <w:tcBorders>
              <w:right w:val="single" w:sz="4" w:space="0" w:color="auto"/>
            </w:tcBorders>
            <w:shd w:val="clear" w:color="auto" w:fill="auto"/>
          </w:tcPr>
          <w:p w:rsidR="0075652A" w:rsidRPr="00F31958" w:rsidRDefault="0075652A" w:rsidP="0075652A">
            <w:pPr>
              <w:rPr>
                <w:rFonts w:eastAsia="Calibri"/>
                <w:b/>
                <w:sz w:val="18"/>
                <w:szCs w:val="18"/>
              </w:rPr>
            </w:pPr>
          </w:p>
        </w:tc>
        <w:tc>
          <w:tcPr>
            <w:tcW w:w="825" w:type="dxa"/>
            <w:tcBorders>
              <w:top w:val="single" w:sz="4" w:space="0" w:color="auto"/>
              <w:left w:val="single" w:sz="4" w:space="0" w:color="auto"/>
              <w:bottom w:val="single" w:sz="4" w:space="0" w:color="auto"/>
              <w:right w:val="single" w:sz="4" w:space="0" w:color="auto"/>
              <w:tl2br w:val="dotDotDash" w:sz="4" w:space="0" w:color="auto"/>
            </w:tcBorders>
            <w:shd w:val="clear" w:color="auto" w:fill="808080"/>
          </w:tcPr>
          <w:p w:rsidR="0075652A" w:rsidRPr="00F31958" w:rsidRDefault="0075652A" w:rsidP="0075652A">
            <w:pPr>
              <w:rPr>
                <w:rFonts w:eastAsia="Calibri"/>
                <w:b/>
                <w:sz w:val="18"/>
                <w:szCs w:val="18"/>
              </w:rPr>
            </w:pPr>
            <w:r w:rsidRPr="00F31958">
              <w:rPr>
                <w:rFonts w:eastAsia="Calibri"/>
                <w:b/>
                <w:sz w:val="18"/>
                <w:szCs w:val="18"/>
              </w:rPr>
              <w:t>TB:jun</w:t>
            </w:r>
          </w:p>
        </w:tc>
        <w:tc>
          <w:tcPr>
            <w:tcW w:w="825" w:type="dxa"/>
            <w:tcBorders>
              <w:left w:val="single" w:sz="4" w:space="0" w:color="auto"/>
            </w:tcBorders>
            <w:shd w:val="clear" w:color="auto" w:fill="D9D9D9"/>
          </w:tcPr>
          <w:p w:rsidR="0075652A" w:rsidRPr="00F31958" w:rsidRDefault="0075652A" w:rsidP="0075652A">
            <w:pPr>
              <w:rPr>
                <w:rFonts w:eastAsia="Calibri"/>
                <w:b/>
                <w:i/>
                <w:sz w:val="18"/>
                <w:szCs w:val="18"/>
              </w:rPr>
            </w:pPr>
            <w:r w:rsidRPr="00F31958">
              <w:rPr>
                <w:rFonts w:eastAsia="Calibri"/>
                <w:b/>
                <w:sz w:val="18"/>
                <w:szCs w:val="18"/>
              </w:rPr>
              <w:t>H: dec</w:t>
            </w:r>
          </w:p>
        </w:tc>
        <w:tc>
          <w:tcPr>
            <w:tcW w:w="825" w:type="dxa"/>
          </w:tcPr>
          <w:p w:rsidR="0075652A" w:rsidRPr="00F31958" w:rsidRDefault="0075652A" w:rsidP="0075652A">
            <w:pPr>
              <w:rPr>
                <w:rFonts w:eastAsia="Calibri"/>
                <w:sz w:val="18"/>
                <w:szCs w:val="18"/>
              </w:rPr>
            </w:pPr>
          </w:p>
        </w:tc>
        <w:tc>
          <w:tcPr>
            <w:tcW w:w="825" w:type="dxa"/>
          </w:tcPr>
          <w:p w:rsidR="0075652A" w:rsidRPr="00F31958" w:rsidRDefault="0075652A" w:rsidP="0075652A">
            <w:pPr>
              <w:rPr>
                <w:rFonts w:eastAsia="Calibri"/>
                <w:b/>
                <w:sz w:val="18"/>
                <w:szCs w:val="18"/>
              </w:rPr>
            </w:pPr>
          </w:p>
        </w:tc>
        <w:tc>
          <w:tcPr>
            <w:tcW w:w="825" w:type="dxa"/>
            <w:tcBorders>
              <w:top w:val="single" w:sz="6" w:space="0" w:color="000000"/>
            </w:tcBorders>
            <w:shd w:val="clear" w:color="auto" w:fill="D9D9D9"/>
          </w:tcPr>
          <w:p w:rsidR="0075652A" w:rsidRPr="00F31958" w:rsidRDefault="0075652A" w:rsidP="0075652A">
            <w:pPr>
              <w:rPr>
                <w:rFonts w:eastAsia="Calibri"/>
                <w:b/>
                <w:sz w:val="18"/>
                <w:szCs w:val="18"/>
              </w:rPr>
            </w:pPr>
            <w:r w:rsidRPr="00F31958">
              <w:rPr>
                <w:rFonts w:eastAsia="Calibri"/>
                <w:b/>
                <w:sz w:val="18"/>
                <w:szCs w:val="18"/>
              </w:rPr>
              <w:t>H: dec</w:t>
            </w:r>
          </w:p>
        </w:tc>
        <w:tc>
          <w:tcPr>
            <w:tcW w:w="825" w:type="dxa"/>
            <w:tcBorders>
              <w:top w:val="single" w:sz="4" w:space="0" w:color="auto"/>
            </w:tcBorders>
          </w:tcPr>
          <w:p w:rsidR="0075652A" w:rsidRPr="00F31958" w:rsidRDefault="0075652A" w:rsidP="0075652A">
            <w:pPr>
              <w:rPr>
                <w:rFonts w:eastAsia="Calibri"/>
                <w:i/>
                <w:sz w:val="18"/>
                <w:szCs w:val="18"/>
              </w:rPr>
            </w:pPr>
          </w:p>
        </w:tc>
        <w:tc>
          <w:tcPr>
            <w:tcW w:w="825" w:type="dxa"/>
            <w:tcBorders>
              <w:top w:val="single" w:sz="4" w:space="0" w:color="auto"/>
              <w:bottom w:val="single" w:sz="6" w:space="0" w:color="000000"/>
              <w:right w:val="single" w:sz="4" w:space="0" w:color="auto"/>
              <w:tl2br w:val="single" w:sz="4" w:space="0" w:color="auto"/>
            </w:tcBorders>
          </w:tcPr>
          <w:p w:rsidR="0075652A" w:rsidRPr="00F31958" w:rsidRDefault="0075652A" w:rsidP="0075652A">
            <w:pPr>
              <w:rPr>
                <w:rFonts w:eastAsia="Calibri"/>
                <w:sz w:val="18"/>
                <w:szCs w:val="18"/>
              </w:rPr>
            </w:pPr>
            <w:r w:rsidRPr="00F31958">
              <w:rPr>
                <w:rFonts w:eastAsia="Calibri"/>
                <w:i/>
                <w:sz w:val="18"/>
                <w:szCs w:val="18"/>
              </w:rPr>
              <w:t>(A: jun '27)</w:t>
            </w:r>
          </w:p>
        </w:tc>
      </w:tr>
      <w:tr w:rsidR="0075652A" w:rsidRPr="00F31958" w:rsidTr="0075652A">
        <w:trPr>
          <w:trHeight w:val="267"/>
        </w:trPr>
        <w:tc>
          <w:tcPr>
            <w:tcW w:w="2564" w:type="dxa"/>
            <w:tcBorders>
              <w:left w:val="single" w:sz="4" w:space="0" w:color="auto"/>
            </w:tcBorders>
          </w:tcPr>
          <w:p w:rsidR="0075652A" w:rsidRPr="00F31958" w:rsidRDefault="0075652A" w:rsidP="0075652A">
            <w:pPr>
              <w:numPr>
                <w:ilvl w:val="0"/>
                <w:numId w:val="35"/>
              </w:numPr>
              <w:rPr>
                <w:rFonts w:eastAsia="Calibri"/>
                <w:sz w:val="18"/>
                <w:szCs w:val="18"/>
              </w:rPr>
            </w:pPr>
            <w:r w:rsidRPr="00F31958">
              <w:rPr>
                <w:rFonts w:eastAsia="Calibri"/>
                <w:sz w:val="18"/>
                <w:szCs w:val="18"/>
              </w:rPr>
              <w:t>Bestuurslid</w:t>
            </w:r>
          </w:p>
        </w:tc>
        <w:tc>
          <w:tcPr>
            <w:tcW w:w="2265" w:type="dxa"/>
          </w:tcPr>
          <w:p w:rsidR="0075652A" w:rsidRPr="00F31958" w:rsidRDefault="0075652A" w:rsidP="0075652A">
            <w:pPr>
              <w:rPr>
                <w:rFonts w:eastAsia="Calibri"/>
                <w:sz w:val="18"/>
                <w:szCs w:val="18"/>
              </w:rPr>
            </w:pPr>
            <w:r w:rsidRPr="00F31958">
              <w:rPr>
                <w:rFonts w:eastAsia="Calibri"/>
                <w:sz w:val="18"/>
                <w:szCs w:val="18"/>
              </w:rPr>
              <w:t>Laura Neijenhuis</w:t>
            </w:r>
          </w:p>
        </w:tc>
        <w:tc>
          <w:tcPr>
            <w:tcW w:w="895" w:type="dxa"/>
            <w:shd w:val="clear" w:color="auto" w:fill="FFFFFF"/>
          </w:tcPr>
          <w:p w:rsidR="0075652A" w:rsidRPr="00F31958" w:rsidRDefault="0075652A" w:rsidP="0075652A">
            <w:pPr>
              <w:rPr>
                <w:rFonts w:eastAsia="Calibri"/>
                <w:sz w:val="18"/>
                <w:szCs w:val="18"/>
              </w:rPr>
            </w:pPr>
          </w:p>
        </w:tc>
        <w:tc>
          <w:tcPr>
            <w:tcW w:w="894" w:type="dxa"/>
            <w:shd w:val="clear" w:color="auto" w:fill="FFFFFF"/>
          </w:tcPr>
          <w:p w:rsidR="0075652A" w:rsidRPr="00F31958" w:rsidRDefault="0075652A" w:rsidP="0075652A">
            <w:pPr>
              <w:rPr>
                <w:rFonts w:eastAsia="Calibri"/>
                <w:b/>
                <w:sz w:val="18"/>
                <w:szCs w:val="18"/>
              </w:rPr>
            </w:pPr>
          </w:p>
        </w:tc>
        <w:tc>
          <w:tcPr>
            <w:tcW w:w="814" w:type="dxa"/>
            <w:shd w:val="clear" w:color="auto" w:fill="FFFFFF"/>
          </w:tcPr>
          <w:p w:rsidR="0075652A" w:rsidRPr="00F31958" w:rsidRDefault="0075652A" w:rsidP="0075652A">
            <w:pPr>
              <w:rPr>
                <w:rFonts w:eastAsia="Calibri"/>
                <w:b/>
                <w:sz w:val="18"/>
                <w:szCs w:val="18"/>
              </w:rPr>
            </w:pPr>
          </w:p>
        </w:tc>
        <w:tc>
          <w:tcPr>
            <w:tcW w:w="678" w:type="dxa"/>
            <w:shd w:val="clear" w:color="auto" w:fill="FFFFFF"/>
          </w:tcPr>
          <w:p w:rsidR="0075652A" w:rsidRPr="00F31958" w:rsidRDefault="0075652A" w:rsidP="0075652A">
            <w:pPr>
              <w:rPr>
                <w:rFonts w:eastAsia="Calibri"/>
                <w:b/>
                <w:sz w:val="18"/>
                <w:szCs w:val="18"/>
              </w:rPr>
            </w:pPr>
          </w:p>
        </w:tc>
        <w:tc>
          <w:tcPr>
            <w:tcW w:w="1002" w:type="dxa"/>
            <w:shd w:val="clear" w:color="auto" w:fill="FFFFFF"/>
          </w:tcPr>
          <w:p w:rsidR="0075652A" w:rsidRPr="00F31958" w:rsidRDefault="0075652A" w:rsidP="0075652A">
            <w:pPr>
              <w:rPr>
                <w:rFonts w:eastAsia="Calibri"/>
                <w:b/>
                <w:sz w:val="18"/>
                <w:szCs w:val="18"/>
              </w:rPr>
            </w:pPr>
          </w:p>
        </w:tc>
        <w:tc>
          <w:tcPr>
            <w:tcW w:w="825" w:type="dxa"/>
            <w:shd w:val="clear" w:color="auto" w:fill="808080"/>
          </w:tcPr>
          <w:p w:rsidR="0075652A" w:rsidRPr="00F31958" w:rsidRDefault="0075652A" w:rsidP="0075652A">
            <w:pPr>
              <w:rPr>
                <w:rFonts w:eastAsia="Calibri"/>
                <w:b/>
                <w:sz w:val="18"/>
                <w:szCs w:val="18"/>
              </w:rPr>
            </w:pPr>
            <w:r w:rsidRPr="00F31958">
              <w:rPr>
                <w:rFonts w:eastAsia="Calibri"/>
                <w:b/>
                <w:sz w:val="18"/>
                <w:szCs w:val="18"/>
              </w:rPr>
              <w:t>TB: dec</w:t>
            </w:r>
          </w:p>
        </w:tc>
        <w:tc>
          <w:tcPr>
            <w:tcW w:w="825" w:type="dxa"/>
            <w:tcBorders>
              <w:top w:val="single" w:sz="4" w:space="0" w:color="auto"/>
            </w:tcBorders>
            <w:shd w:val="clear" w:color="auto" w:fill="D9D9D9"/>
          </w:tcPr>
          <w:p w:rsidR="0075652A" w:rsidRPr="00F31958" w:rsidRDefault="0075652A" w:rsidP="0075652A">
            <w:pPr>
              <w:rPr>
                <w:rFonts w:eastAsia="Calibri"/>
                <w:b/>
                <w:sz w:val="18"/>
                <w:szCs w:val="18"/>
              </w:rPr>
            </w:pPr>
            <w:r w:rsidRPr="00F31958">
              <w:rPr>
                <w:rFonts w:eastAsia="Calibri"/>
                <w:b/>
                <w:sz w:val="18"/>
                <w:szCs w:val="18"/>
              </w:rPr>
              <w:t>H: dec</w:t>
            </w:r>
          </w:p>
          <w:p w:rsidR="0075652A" w:rsidRPr="00F31958" w:rsidRDefault="0075652A" w:rsidP="0075652A">
            <w:pPr>
              <w:rPr>
                <w:rFonts w:eastAsia="Calibri"/>
                <w:b/>
                <w:sz w:val="18"/>
                <w:szCs w:val="18"/>
              </w:rPr>
            </w:pPr>
          </w:p>
        </w:tc>
        <w:tc>
          <w:tcPr>
            <w:tcW w:w="825" w:type="dxa"/>
          </w:tcPr>
          <w:p w:rsidR="0075652A" w:rsidRPr="00F31958" w:rsidRDefault="0075652A" w:rsidP="0075652A">
            <w:pPr>
              <w:rPr>
                <w:rFonts w:eastAsia="Calibri"/>
                <w:i/>
                <w:sz w:val="18"/>
                <w:szCs w:val="18"/>
              </w:rPr>
            </w:pPr>
          </w:p>
        </w:tc>
        <w:tc>
          <w:tcPr>
            <w:tcW w:w="825" w:type="dxa"/>
          </w:tcPr>
          <w:p w:rsidR="0075652A" w:rsidRPr="00F31958" w:rsidRDefault="0075652A" w:rsidP="0075652A">
            <w:pPr>
              <w:rPr>
                <w:rFonts w:eastAsia="Calibri"/>
                <w:i/>
                <w:sz w:val="18"/>
                <w:szCs w:val="18"/>
              </w:rPr>
            </w:pPr>
          </w:p>
        </w:tc>
        <w:tc>
          <w:tcPr>
            <w:tcW w:w="825" w:type="dxa"/>
            <w:shd w:val="clear" w:color="auto" w:fill="D9D9D9"/>
          </w:tcPr>
          <w:p w:rsidR="0075652A" w:rsidRPr="00F31958" w:rsidRDefault="0075652A" w:rsidP="0075652A">
            <w:pPr>
              <w:rPr>
                <w:rFonts w:eastAsia="Calibri"/>
                <w:b/>
                <w:i/>
                <w:sz w:val="18"/>
                <w:szCs w:val="18"/>
              </w:rPr>
            </w:pPr>
            <w:r w:rsidRPr="00F31958">
              <w:rPr>
                <w:rFonts w:eastAsia="Calibri"/>
                <w:b/>
                <w:sz w:val="18"/>
                <w:szCs w:val="18"/>
              </w:rPr>
              <w:t>H: dec</w:t>
            </w:r>
          </w:p>
        </w:tc>
        <w:tc>
          <w:tcPr>
            <w:tcW w:w="825" w:type="dxa"/>
          </w:tcPr>
          <w:p w:rsidR="0075652A" w:rsidRPr="00F31958" w:rsidRDefault="0075652A" w:rsidP="0075652A">
            <w:pPr>
              <w:rPr>
                <w:rFonts w:eastAsia="Calibri"/>
                <w:i/>
                <w:sz w:val="18"/>
                <w:szCs w:val="18"/>
              </w:rPr>
            </w:pPr>
          </w:p>
        </w:tc>
        <w:tc>
          <w:tcPr>
            <w:tcW w:w="825" w:type="dxa"/>
          </w:tcPr>
          <w:p w:rsidR="0075652A" w:rsidRPr="00F31958" w:rsidRDefault="0075652A" w:rsidP="0075652A">
            <w:pPr>
              <w:rPr>
                <w:rFonts w:eastAsia="Calibri"/>
                <w:i/>
                <w:sz w:val="18"/>
                <w:szCs w:val="18"/>
              </w:rPr>
            </w:pPr>
          </w:p>
        </w:tc>
        <w:tc>
          <w:tcPr>
            <w:tcW w:w="825" w:type="dxa"/>
            <w:tcBorders>
              <w:top w:val="single" w:sz="6" w:space="0" w:color="000000"/>
              <w:right w:val="single" w:sz="4" w:space="0" w:color="auto"/>
            </w:tcBorders>
          </w:tcPr>
          <w:p w:rsidR="0075652A" w:rsidRPr="00F31958" w:rsidRDefault="0075652A" w:rsidP="0075652A">
            <w:pPr>
              <w:rPr>
                <w:rFonts w:eastAsia="Calibri"/>
                <w:b/>
                <w:i/>
                <w:sz w:val="18"/>
                <w:szCs w:val="18"/>
              </w:rPr>
            </w:pPr>
            <w:r w:rsidRPr="00F31958">
              <w:rPr>
                <w:rFonts w:eastAsia="Calibri"/>
                <w:i/>
                <w:sz w:val="18"/>
                <w:szCs w:val="18"/>
              </w:rPr>
              <w:t>(A: dec '26)</w:t>
            </w:r>
          </w:p>
        </w:tc>
      </w:tr>
      <w:tr w:rsidR="0075652A" w:rsidRPr="00F31958" w:rsidTr="0075652A">
        <w:trPr>
          <w:trHeight w:val="267"/>
        </w:trPr>
        <w:tc>
          <w:tcPr>
            <w:tcW w:w="2564" w:type="dxa"/>
            <w:tcBorders>
              <w:left w:val="single" w:sz="4" w:space="0" w:color="auto"/>
            </w:tcBorders>
          </w:tcPr>
          <w:p w:rsidR="0075652A" w:rsidRPr="00F31958" w:rsidRDefault="0075652A" w:rsidP="0075652A">
            <w:pPr>
              <w:numPr>
                <w:ilvl w:val="0"/>
                <w:numId w:val="35"/>
              </w:numPr>
              <w:rPr>
                <w:rFonts w:eastAsia="Calibri"/>
                <w:sz w:val="18"/>
                <w:szCs w:val="18"/>
              </w:rPr>
            </w:pPr>
            <w:r w:rsidRPr="00F31958">
              <w:rPr>
                <w:rFonts w:eastAsia="Calibri"/>
                <w:sz w:val="18"/>
                <w:szCs w:val="18"/>
              </w:rPr>
              <w:t>Bestuurslid</w:t>
            </w:r>
          </w:p>
          <w:p w:rsidR="0075652A" w:rsidRPr="00F31958" w:rsidRDefault="0075652A" w:rsidP="0075652A">
            <w:pPr>
              <w:rPr>
                <w:rFonts w:eastAsia="Calibri"/>
                <w:sz w:val="18"/>
                <w:szCs w:val="18"/>
              </w:rPr>
            </w:pPr>
          </w:p>
        </w:tc>
        <w:tc>
          <w:tcPr>
            <w:tcW w:w="2265" w:type="dxa"/>
          </w:tcPr>
          <w:p w:rsidR="0075652A" w:rsidRPr="00F31958" w:rsidRDefault="0075652A" w:rsidP="0075652A">
            <w:pPr>
              <w:rPr>
                <w:rFonts w:eastAsia="Calibri"/>
                <w:sz w:val="18"/>
                <w:szCs w:val="18"/>
              </w:rPr>
            </w:pPr>
            <w:r w:rsidRPr="00F31958">
              <w:rPr>
                <w:rFonts w:cs="Arial"/>
                <w:color w:val="000000"/>
                <w:sz w:val="18"/>
                <w:szCs w:val="18"/>
              </w:rPr>
              <w:t>Philip Komen</w:t>
            </w:r>
          </w:p>
        </w:tc>
        <w:tc>
          <w:tcPr>
            <w:tcW w:w="895" w:type="dxa"/>
          </w:tcPr>
          <w:p w:rsidR="0075652A" w:rsidRPr="00F31958" w:rsidRDefault="0075652A" w:rsidP="0075652A">
            <w:pPr>
              <w:rPr>
                <w:rFonts w:eastAsia="Calibri"/>
                <w:sz w:val="18"/>
                <w:szCs w:val="18"/>
              </w:rPr>
            </w:pPr>
          </w:p>
        </w:tc>
        <w:tc>
          <w:tcPr>
            <w:tcW w:w="894" w:type="dxa"/>
          </w:tcPr>
          <w:p w:rsidR="0075652A" w:rsidRPr="00F31958" w:rsidRDefault="0075652A" w:rsidP="0075652A">
            <w:pPr>
              <w:rPr>
                <w:rFonts w:eastAsia="Calibri"/>
                <w:sz w:val="18"/>
                <w:szCs w:val="18"/>
              </w:rPr>
            </w:pPr>
          </w:p>
        </w:tc>
        <w:tc>
          <w:tcPr>
            <w:tcW w:w="814" w:type="dxa"/>
            <w:shd w:val="clear" w:color="auto" w:fill="808080"/>
          </w:tcPr>
          <w:p w:rsidR="0075652A" w:rsidRPr="00F31958" w:rsidRDefault="0075652A" w:rsidP="0075652A">
            <w:pPr>
              <w:rPr>
                <w:rFonts w:eastAsia="Calibri"/>
                <w:b/>
                <w:sz w:val="18"/>
                <w:szCs w:val="18"/>
              </w:rPr>
            </w:pPr>
            <w:r w:rsidRPr="00F31958">
              <w:rPr>
                <w:rFonts w:eastAsia="Calibri"/>
                <w:b/>
                <w:sz w:val="18"/>
                <w:szCs w:val="18"/>
              </w:rPr>
              <w:t>B:dec</w:t>
            </w:r>
          </w:p>
        </w:tc>
        <w:tc>
          <w:tcPr>
            <w:tcW w:w="678" w:type="dxa"/>
            <w:shd w:val="clear" w:color="auto" w:fill="auto"/>
          </w:tcPr>
          <w:p w:rsidR="0075652A" w:rsidRPr="00F31958" w:rsidRDefault="0075652A" w:rsidP="0075652A">
            <w:pPr>
              <w:rPr>
                <w:rFonts w:eastAsia="Calibri"/>
                <w:b/>
                <w:sz w:val="18"/>
                <w:szCs w:val="18"/>
              </w:rPr>
            </w:pPr>
          </w:p>
        </w:tc>
        <w:tc>
          <w:tcPr>
            <w:tcW w:w="1002" w:type="dxa"/>
            <w:shd w:val="clear" w:color="auto" w:fill="auto"/>
          </w:tcPr>
          <w:p w:rsidR="0075652A" w:rsidRPr="00F31958" w:rsidRDefault="0075652A" w:rsidP="0075652A">
            <w:pPr>
              <w:rPr>
                <w:rFonts w:eastAsia="Calibri"/>
                <w:b/>
                <w:sz w:val="18"/>
                <w:szCs w:val="18"/>
              </w:rPr>
            </w:pPr>
          </w:p>
        </w:tc>
        <w:tc>
          <w:tcPr>
            <w:tcW w:w="825" w:type="dxa"/>
            <w:tcBorders>
              <w:bottom w:val="single" w:sz="6" w:space="0" w:color="000000"/>
            </w:tcBorders>
            <w:shd w:val="clear" w:color="auto" w:fill="D9D9D9"/>
          </w:tcPr>
          <w:p w:rsidR="0075652A" w:rsidRPr="00F31958" w:rsidRDefault="0075652A" w:rsidP="0075652A">
            <w:pPr>
              <w:rPr>
                <w:rFonts w:eastAsia="Calibri"/>
                <w:b/>
                <w:sz w:val="18"/>
                <w:szCs w:val="18"/>
              </w:rPr>
            </w:pPr>
            <w:r w:rsidRPr="00F31958">
              <w:rPr>
                <w:rFonts w:eastAsia="Calibri"/>
                <w:b/>
                <w:sz w:val="18"/>
                <w:szCs w:val="18"/>
              </w:rPr>
              <w:t>H: dec</w:t>
            </w:r>
          </w:p>
        </w:tc>
        <w:tc>
          <w:tcPr>
            <w:tcW w:w="825" w:type="dxa"/>
            <w:shd w:val="clear" w:color="auto" w:fill="auto"/>
          </w:tcPr>
          <w:p w:rsidR="0075652A" w:rsidRPr="00F31958" w:rsidRDefault="0075652A" w:rsidP="0075652A">
            <w:pPr>
              <w:rPr>
                <w:rFonts w:eastAsia="Calibri"/>
                <w:b/>
                <w:sz w:val="18"/>
                <w:szCs w:val="18"/>
              </w:rPr>
            </w:pPr>
          </w:p>
        </w:tc>
        <w:tc>
          <w:tcPr>
            <w:tcW w:w="825" w:type="dxa"/>
          </w:tcPr>
          <w:p w:rsidR="0075652A" w:rsidRPr="00F31958" w:rsidRDefault="0075652A" w:rsidP="0075652A">
            <w:pPr>
              <w:rPr>
                <w:rFonts w:eastAsia="Calibri"/>
                <w:sz w:val="18"/>
                <w:szCs w:val="18"/>
              </w:rPr>
            </w:pPr>
          </w:p>
        </w:tc>
        <w:tc>
          <w:tcPr>
            <w:tcW w:w="825" w:type="dxa"/>
            <w:shd w:val="clear" w:color="auto" w:fill="D9D9D9"/>
          </w:tcPr>
          <w:p w:rsidR="0075652A" w:rsidRPr="00F31958" w:rsidRDefault="0075652A" w:rsidP="0075652A">
            <w:pPr>
              <w:rPr>
                <w:rFonts w:eastAsia="Calibri"/>
                <w:i/>
                <w:sz w:val="18"/>
                <w:szCs w:val="18"/>
              </w:rPr>
            </w:pPr>
            <w:r w:rsidRPr="00F31958">
              <w:rPr>
                <w:rFonts w:eastAsia="Calibri"/>
                <w:b/>
                <w:sz w:val="18"/>
                <w:szCs w:val="18"/>
              </w:rPr>
              <w:t>H: dec</w:t>
            </w:r>
          </w:p>
        </w:tc>
        <w:tc>
          <w:tcPr>
            <w:tcW w:w="825" w:type="dxa"/>
          </w:tcPr>
          <w:p w:rsidR="0075652A" w:rsidRPr="00F31958" w:rsidRDefault="0075652A" w:rsidP="0075652A">
            <w:pPr>
              <w:rPr>
                <w:rFonts w:eastAsia="Calibri"/>
                <w:i/>
                <w:sz w:val="18"/>
                <w:szCs w:val="18"/>
              </w:rPr>
            </w:pPr>
          </w:p>
        </w:tc>
        <w:tc>
          <w:tcPr>
            <w:tcW w:w="825" w:type="dxa"/>
            <w:tcBorders>
              <w:bottom w:val="single" w:sz="6" w:space="0" w:color="000000"/>
            </w:tcBorders>
          </w:tcPr>
          <w:p w:rsidR="0075652A" w:rsidRPr="00F31958" w:rsidRDefault="0075652A" w:rsidP="0075652A">
            <w:pPr>
              <w:rPr>
                <w:rFonts w:eastAsia="Calibri"/>
                <w:i/>
                <w:sz w:val="18"/>
                <w:szCs w:val="18"/>
              </w:rPr>
            </w:pPr>
          </w:p>
        </w:tc>
        <w:tc>
          <w:tcPr>
            <w:tcW w:w="825" w:type="dxa"/>
            <w:tcBorders>
              <w:bottom w:val="single" w:sz="6" w:space="0" w:color="000000"/>
            </w:tcBorders>
            <w:shd w:val="clear" w:color="auto" w:fill="808080"/>
          </w:tcPr>
          <w:p w:rsidR="0075652A" w:rsidRPr="00F31958" w:rsidRDefault="0075652A" w:rsidP="0075652A">
            <w:pPr>
              <w:rPr>
                <w:rFonts w:eastAsia="Calibri"/>
                <w:b/>
                <w:sz w:val="18"/>
                <w:szCs w:val="18"/>
              </w:rPr>
            </w:pPr>
            <w:r w:rsidRPr="00F31958">
              <w:rPr>
                <w:rFonts w:eastAsia="Calibri"/>
                <w:b/>
                <w:sz w:val="18"/>
                <w:szCs w:val="18"/>
              </w:rPr>
              <w:t>A: dec</w:t>
            </w:r>
          </w:p>
        </w:tc>
        <w:tc>
          <w:tcPr>
            <w:tcW w:w="825" w:type="dxa"/>
            <w:tcBorders>
              <w:bottom w:val="single" w:sz="6" w:space="0" w:color="000000"/>
              <w:right w:val="single" w:sz="4" w:space="0" w:color="auto"/>
            </w:tcBorders>
          </w:tcPr>
          <w:p w:rsidR="0075652A" w:rsidRPr="00F31958" w:rsidRDefault="0075652A" w:rsidP="0075652A">
            <w:pPr>
              <w:rPr>
                <w:rFonts w:eastAsia="Calibri"/>
                <w:i/>
                <w:sz w:val="18"/>
                <w:szCs w:val="18"/>
              </w:rPr>
            </w:pPr>
            <w:r w:rsidRPr="00F31958">
              <w:rPr>
                <w:rFonts w:eastAsia="Calibri"/>
                <w:i/>
                <w:sz w:val="18"/>
                <w:szCs w:val="18"/>
              </w:rPr>
              <w:t>(A: dec '23)</w:t>
            </w:r>
          </w:p>
        </w:tc>
      </w:tr>
      <w:tr w:rsidR="0075652A" w:rsidRPr="00F31958" w:rsidTr="0075652A">
        <w:trPr>
          <w:trHeight w:val="267"/>
        </w:trPr>
        <w:tc>
          <w:tcPr>
            <w:tcW w:w="2564" w:type="dxa"/>
            <w:tcBorders>
              <w:left w:val="single" w:sz="4" w:space="0" w:color="auto"/>
            </w:tcBorders>
          </w:tcPr>
          <w:p w:rsidR="0075652A" w:rsidRPr="00F31958" w:rsidRDefault="0075652A" w:rsidP="0075652A">
            <w:pPr>
              <w:numPr>
                <w:ilvl w:val="0"/>
                <w:numId w:val="35"/>
              </w:numPr>
              <w:rPr>
                <w:rFonts w:eastAsia="Calibri"/>
                <w:sz w:val="18"/>
                <w:szCs w:val="18"/>
              </w:rPr>
            </w:pPr>
            <w:r w:rsidRPr="00F31958">
              <w:rPr>
                <w:rFonts w:eastAsia="Calibri"/>
                <w:sz w:val="18"/>
                <w:szCs w:val="18"/>
              </w:rPr>
              <w:t>Bestuurslid</w:t>
            </w:r>
          </w:p>
          <w:p w:rsidR="0075652A" w:rsidRPr="00F31958" w:rsidRDefault="0075652A" w:rsidP="0075652A">
            <w:pPr>
              <w:rPr>
                <w:rFonts w:eastAsia="Calibri"/>
                <w:sz w:val="18"/>
                <w:szCs w:val="18"/>
              </w:rPr>
            </w:pPr>
          </w:p>
        </w:tc>
        <w:tc>
          <w:tcPr>
            <w:tcW w:w="2265" w:type="dxa"/>
          </w:tcPr>
          <w:p w:rsidR="0075652A" w:rsidRPr="00F31958" w:rsidRDefault="0075652A" w:rsidP="0075652A">
            <w:pPr>
              <w:rPr>
                <w:rFonts w:eastAsia="Calibri"/>
                <w:sz w:val="18"/>
                <w:szCs w:val="18"/>
              </w:rPr>
            </w:pPr>
            <w:r w:rsidRPr="00F31958">
              <w:rPr>
                <w:rFonts w:eastAsia="Calibri"/>
                <w:sz w:val="18"/>
                <w:szCs w:val="18"/>
              </w:rPr>
              <w:t>Arwen van der Leeuw</w:t>
            </w:r>
          </w:p>
        </w:tc>
        <w:tc>
          <w:tcPr>
            <w:tcW w:w="895" w:type="dxa"/>
            <w:shd w:val="clear" w:color="auto" w:fill="FFFFFF"/>
          </w:tcPr>
          <w:p w:rsidR="0075652A" w:rsidRPr="00F31958" w:rsidRDefault="0075652A" w:rsidP="0075652A">
            <w:pPr>
              <w:rPr>
                <w:rFonts w:eastAsia="Calibri"/>
                <w:sz w:val="18"/>
                <w:szCs w:val="18"/>
              </w:rPr>
            </w:pPr>
          </w:p>
        </w:tc>
        <w:tc>
          <w:tcPr>
            <w:tcW w:w="894" w:type="dxa"/>
            <w:shd w:val="clear" w:color="auto" w:fill="FFFFFF"/>
          </w:tcPr>
          <w:p w:rsidR="0075652A" w:rsidRPr="00F31958" w:rsidRDefault="0075652A" w:rsidP="0075652A">
            <w:pPr>
              <w:rPr>
                <w:rFonts w:eastAsia="Calibri"/>
                <w:b/>
                <w:sz w:val="18"/>
                <w:szCs w:val="18"/>
              </w:rPr>
            </w:pPr>
          </w:p>
        </w:tc>
        <w:tc>
          <w:tcPr>
            <w:tcW w:w="814" w:type="dxa"/>
            <w:shd w:val="clear" w:color="auto" w:fill="FFFFFF"/>
          </w:tcPr>
          <w:p w:rsidR="0075652A" w:rsidRPr="00F31958" w:rsidRDefault="0075652A" w:rsidP="0075652A">
            <w:pPr>
              <w:rPr>
                <w:rFonts w:eastAsia="Calibri"/>
                <w:b/>
                <w:sz w:val="18"/>
                <w:szCs w:val="18"/>
              </w:rPr>
            </w:pPr>
          </w:p>
        </w:tc>
        <w:tc>
          <w:tcPr>
            <w:tcW w:w="678" w:type="dxa"/>
            <w:shd w:val="clear" w:color="auto" w:fill="FFFFFF"/>
          </w:tcPr>
          <w:p w:rsidR="0075652A" w:rsidRPr="00F31958" w:rsidRDefault="0075652A" w:rsidP="0075652A">
            <w:pPr>
              <w:rPr>
                <w:rFonts w:eastAsia="Calibri"/>
                <w:b/>
                <w:sz w:val="18"/>
                <w:szCs w:val="18"/>
              </w:rPr>
            </w:pPr>
          </w:p>
        </w:tc>
        <w:tc>
          <w:tcPr>
            <w:tcW w:w="1002" w:type="dxa"/>
            <w:shd w:val="clear" w:color="auto" w:fill="FFFFFF"/>
          </w:tcPr>
          <w:p w:rsidR="0075652A" w:rsidRPr="00F31958" w:rsidRDefault="0075652A" w:rsidP="0075652A">
            <w:pPr>
              <w:rPr>
                <w:rFonts w:eastAsia="Calibri"/>
                <w:b/>
                <w:sz w:val="18"/>
                <w:szCs w:val="18"/>
              </w:rPr>
            </w:pPr>
          </w:p>
        </w:tc>
        <w:tc>
          <w:tcPr>
            <w:tcW w:w="825" w:type="dxa"/>
            <w:tcBorders>
              <w:top w:val="single" w:sz="6" w:space="0" w:color="000000"/>
              <w:bottom w:val="single" w:sz="6" w:space="0" w:color="000000"/>
              <w:tl2br w:val="single" w:sz="4" w:space="0" w:color="auto"/>
            </w:tcBorders>
            <w:shd w:val="clear" w:color="auto" w:fill="808080"/>
          </w:tcPr>
          <w:p w:rsidR="0075652A" w:rsidRPr="00F31958" w:rsidRDefault="0075652A" w:rsidP="0075652A">
            <w:pPr>
              <w:rPr>
                <w:rFonts w:eastAsia="Calibri"/>
                <w:b/>
                <w:sz w:val="18"/>
                <w:szCs w:val="18"/>
              </w:rPr>
            </w:pPr>
            <w:r w:rsidRPr="00F31958">
              <w:rPr>
                <w:rFonts w:eastAsia="Calibri"/>
                <w:b/>
                <w:sz w:val="18"/>
                <w:szCs w:val="18"/>
              </w:rPr>
              <w:t>TB: jun</w:t>
            </w:r>
          </w:p>
        </w:tc>
        <w:tc>
          <w:tcPr>
            <w:tcW w:w="825" w:type="dxa"/>
            <w:tcBorders>
              <w:bottom w:val="single" w:sz="6" w:space="0" w:color="000000"/>
            </w:tcBorders>
            <w:shd w:val="clear" w:color="auto" w:fill="auto"/>
          </w:tcPr>
          <w:p w:rsidR="0075652A" w:rsidRPr="00F31958" w:rsidRDefault="0075652A" w:rsidP="0075652A">
            <w:pPr>
              <w:rPr>
                <w:rFonts w:eastAsia="Calibri"/>
                <w:b/>
                <w:sz w:val="18"/>
                <w:szCs w:val="18"/>
              </w:rPr>
            </w:pPr>
          </w:p>
        </w:tc>
        <w:tc>
          <w:tcPr>
            <w:tcW w:w="825" w:type="dxa"/>
            <w:shd w:val="clear" w:color="auto" w:fill="D9D9D9"/>
          </w:tcPr>
          <w:p w:rsidR="0075652A" w:rsidRPr="00F31958" w:rsidRDefault="0075652A" w:rsidP="0075652A">
            <w:pPr>
              <w:rPr>
                <w:rFonts w:eastAsia="Calibri"/>
                <w:b/>
                <w:sz w:val="18"/>
                <w:szCs w:val="18"/>
              </w:rPr>
            </w:pPr>
            <w:r w:rsidRPr="00F31958">
              <w:rPr>
                <w:rFonts w:eastAsia="Calibri"/>
                <w:b/>
                <w:sz w:val="18"/>
                <w:szCs w:val="18"/>
              </w:rPr>
              <w:t>H: dec</w:t>
            </w:r>
          </w:p>
          <w:p w:rsidR="0075652A" w:rsidRPr="00F31958" w:rsidRDefault="0075652A" w:rsidP="0075652A">
            <w:pPr>
              <w:rPr>
                <w:rFonts w:eastAsia="Calibri"/>
                <w:sz w:val="18"/>
                <w:szCs w:val="18"/>
              </w:rPr>
            </w:pPr>
          </w:p>
        </w:tc>
        <w:tc>
          <w:tcPr>
            <w:tcW w:w="825" w:type="dxa"/>
          </w:tcPr>
          <w:p w:rsidR="0075652A" w:rsidRPr="00F31958" w:rsidRDefault="0075652A" w:rsidP="0075652A">
            <w:pPr>
              <w:rPr>
                <w:rFonts w:eastAsia="Calibri"/>
                <w:sz w:val="18"/>
                <w:szCs w:val="18"/>
              </w:rPr>
            </w:pPr>
          </w:p>
        </w:tc>
        <w:tc>
          <w:tcPr>
            <w:tcW w:w="825" w:type="dxa"/>
          </w:tcPr>
          <w:p w:rsidR="0075652A" w:rsidRPr="00F31958" w:rsidRDefault="0075652A" w:rsidP="0075652A">
            <w:pPr>
              <w:rPr>
                <w:rFonts w:eastAsia="Calibri"/>
                <w:sz w:val="18"/>
                <w:szCs w:val="18"/>
              </w:rPr>
            </w:pPr>
          </w:p>
        </w:tc>
        <w:tc>
          <w:tcPr>
            <w:tcW w:w="825" w:type="dxa"/>
            <w:tcBorders>
              <w:top w:val="single" w:sz="6" w:space="0" w:color="000000"/>
              <w:bottom w:val="single" w:sz="6" w:space="0" w:color="000000"/>
              <w:tl2br w:val="nil"/>
            </w:tcBorders>
            <w:shd w:val="clear" w:color="auto" w:fill="D9D9D9"/>
          </w:tcPr>
          <w:p w:rsidR="0075652A" w:rsidRPr="00F31958" w:rsidRDefault="0075652A" w:rsidP="0075652A">
            <w:pPr>
              <w:rPr>
                <w:rFonts w:eastAsia="Calibri"/>
                <w:b/>
                <w:sz w:val="18"/>
                <w:szCs w:val="18"/>
              </w:rPr>
            </w:pPr>
            <w:r w:rsidRPr="00F31958">
              <w:rPr>
                <w:rFonts w:eastAsia="Calibri"/>
                <w:b/>
                <w:sz w:val="18"/>
                <w:szCs w:val="18"/>
              </w:rPr>
              <w:t>H: dec</w:t>
            </w:r>
          </w:p>
        </w:tc>
        <w:tc>
          <w:tcPr>
            <w:tcW w:w="825" w:type="dxa"/>
            <w:tcBorders>
              <w:top w:val="single" w:sz="6" w:space="0" w:color="000000"/>
              <w:bottom w:val="single" w:sz="6" w:space="0" w:color="000000"/>
            </w:tcBorders>
          </w:tcPr>
          <w:p w:rsidR="0075652A" w:rsidRPr="00F31958" w:rsidRDefault="0075652A" w:rsidP="0075652A">
            <w:pPr>
              <w:rPr>
                <w:rFonts w:eastAsia="Calibri"/>
                <w:i/>
                <w:sz w:val="18"/>
                <w:szCs w:val="18"/>
              </w:rPr>
            </w:pPr>
          </w:p>
        </w:tc>
        <w:tc>
          <w:tcPr>
            <w:tcW w:w="825" w:type="dxa"/>
            <w:tcBorders>
              <w:top w:val="single" w:sz="6" w:space="0" w:color="000000"/>
              <w:bottom w:val="single" w:sz="6" w:space="0" w:color="000000"/>
              <w:right w:val="single" w:sz="4" w:space="0" w:color="auto"/>
              <w:tl2br w:val="single" w:sz="4" w:space="0" w:color="auto"/>
            </w:tcBorders>
          </w:tcPr>
          <w:p w:rsidR="0075652A" w:rsidRPr="00F31958" w:rsidRDefault="0075652A" w:rsidP="0075652A">
            <w:pPr>
              <w:rPr>
                <w:rFonts w:eastAsia="Calibri"/>
                <w:sz w:val="18"/>
                <w:szCs w:val="18"/>
              </w:rPr>
            </w:pPr>
            <w:r w:rsidRPr="00F31958">
              <w:rPr>
                <w:rFonts w:eastAsia="Calibri"/>
                <w:i/>
                <w:sz w:val="18"/>
                <w:szCs w:val="18"/>
              </w:rPr>
              <w:t>(A: jun '26)</w:t>
            </w:r>
          </w:p>
        </w:tc>
      </w:tr>
      <w:tr w:rsidR="0075652A" w:rsidRPr="00F31958" w:rsidTr="0075652A">
        <w:trPr>
          <w:trHeight w:val="267"/>
        </w:trPr>
        <w:tc>
          <w:tcPr>
            <w:tcW w:w="2564" w:type="dxa"/>
            <w:tcBorders>
              <w:left w:val="single" w:sz="4" w:space="0" w:color="auto"/>
            </w:tcBorders>
          </w:tcPr>
          <w:p w:rsidR="0075652A" w:rsidRPr="00F31958" w:rsidRDefault="0075652A" w:rsidP="0075652A">
            <w:pPr>
              <w:numPr>
                <w:ilvl w:val="0"/>
                <w:numId w:val="35"/>
              </w:numPr>
              <w:rPr>
                <w:rFonts w:eastAsia="Calibri"/>
                <w:sz w:val="18"/>
                <w:szCs w:val="18"/>
              </w:rPr>
            </w:pPr>
            <w:r w:rsidRPr="00F31958">
              <w:rPr>
                <w:rFonts w:eastAsia="Calibri"/>
                <w:sz w:val="18"/>
                <w:szCs w:val="18"/>
              </w:rPr>
              <w:t>Bestuurslid</w:t>
            </w:r>
          </w:p>
        </w:tc>
        <w:tc>
          <w:tcPr>
            <w:tcW w:w="2265" w:type="dxa"/>
          </w:tcPr>
          <w:p w:rsidR="0075652A" w:rsidRPr="00F31958" w:rsidRDefault="0075652A" w:rsidP="0075652A">
            <w:pPr>
              <w:rPr>
                <w:rFonts w:eastAsia="Calibri"/>
                <w:b/>
                <w:color w:val="3333FF"/>
                <w:sz w:val="18"/>
                <w:szCs w:val="18"/>
              </w:rPr>
            </w:pPr>
            <w:r w:rsidRPr="00F31958">
              <w:rPr>
                <w:rFonts w:cs="Arial"/>
                <w:color w:val="000000"/>
                <w:sz w:val="18"/>
                <w:szCs w:val="18"/>
              </w:rPr>
              <w:t>Maam van der Blij</w:t>
            </w:r>
          </w:p>
        </w:tc>
        <w:tc>
          <w:tcPr>
            <w:tcW w:w="895" w:type="dxa"/>
            <w:shd w:val="clear" w:color="auto" w:fill="FFFFFF"/>
          </w:tcPr>
          <w:p w:rsidR="0075652A" w:rsidRPr="00F31958" w:rsidRDefault="0075652A" w:rsidP="0075652A">
            <w:pPr>
              <w:rPr>
                <w:rFonts w:eastAsia="Calibri"/>
                <w:sz w:val="18"/>
                <w:szCs w:val="18"/>
              </w:rPr>
            </w:pPr>
          </w:p>
        </w:tc>
        <w:tc>
          <w:tcPr>
            <w:tcW w:w="894" w:type="dxa"/>
            <w:shd w:val="clear" w:color="auto" w:fill="FFFFFF"/>
          </w:tcPr>
          <w:p w:rsidR="0075652A" w:rsidRPr="00F31958" w:rsidRDefault="0075652A" w:rsidP="0075652A">
            <w:pPr>
              <w:rPr>
                <w:rFonts w:eastAsia="Calibri"/>
                <w:b/>
                <w:sz w:val="18"/>
                <w:szCs w:val="18"/>
              </w:rPr>
            </w:pPr>
          </w:p>
        </w:tc>
        <w:tc>
          <w:tcPr>
            <w:tcW w:w="814" w:type="dxa"/>
            <w:shd w:val="clear" w:color="auto" w:fill="FFFFFF"/>
          </w:tcPr>
          <w:p w:rsidR="0075652A" w:rsidRPr="00F31958" w:rsidRDefault="0075652A" w:rsidP="0075652A">
            <w:pPr>
              <w:rPr>
                <w:rFonts w:eastAsia="Calibri"/>
                <w:sz w:val="18"/>
                <w:szCs w:val="18"/>
              </w:rPr>
            </w:pPr>
          </w:p>
        </w:tc>
        <w:tc>
          <w:tcPr>
            <w:tcW w:w="678" w:type="dxa"/>
            <w:shd w:val="clear" w:color="auto" w:fill="FFFFFF"/>
          </w:tcPr>
          <w:p w:rsidR="0075652A" w:rsidRPr="00F31958" w:rsidRDefault="0075652A" w:rsidP="0075652A">
            <w:pPr>
              <w:rPr>
                <w:rFonts w:eastAsia="Calibri"/>
                <w:b/>
                <w:sz w:val="18"/>
                <w:szCs w:val="18"/>
              </w:rPr>
            </w:pPr>
          </w:p>
        </w:tc>
        <w:tc>
          <w:tcPr>
            <w:tcW w:w="1002" w:type="dxa"/>
            <w:shd w:val="clear" w:color="auto" w:fill="FFFFFF"/>
          </w:tcPr>
          <w:p w:rsidR="0075652A" w:rsidRPr="00F31958" w:rsidRDefault="0075652A" w:rsidP="0075652A">
            <w:pPr>
              <w:rPr>
                <w:rFonts w:eastAsia="Calibri"/>
                <w:b/>
                <w:sz w:val="18"/>
                <w:szCs w:val="18"/>
              </w:rPr>
            </w:pPr>
          </w:p>
        </w:tc>
        <w:tc>
          <w:tcPr>
            <w:tcW w:w="825" w:type="dxa"/>
            <w:tcBorders>
              <w:top w:val="single" w:sz="6" w:space="0" w:color="000000"/>
            </w:tcBorders>
            <w:shd w:val="clear" w:color="auto" w:fill="FFFFFF"/>
          </w:tcPr>
          <w:p w:rsidR="0075652A" w:rsidRPr="00F31958" w:rsidRDefault="0075652A" w:rsidP="0075652A">
            <w:pPr>
              <w:rPr>
                <w:rFonts w:eastAsia="Calibri"/>
                <w:b/>
                <w:sz w:val="18"/>
                <w:szCs w:val="18"/>
              </w:rPr>
            </w:pPr>
          </w:p>
        </w:tc>
        <w:tc>
          <w:tcPr>
            <w:tcW w:w="825" w:type="dxa"/>
            <w:tcBorders>
              <w:top w:val="single" w:sz="6" w:space="0" w:color="000000"/>
              <w:bottom w:val="single" w:sz="4" w:space="0" w:color="auto"/>
            </w:tcBorders>
            <w:shd w:val="clear" w:color="auto" w:fill="auto"/>
          </w:tcPr>
          <w:p w:rsidR="0075652A" w:rsidRPr="00F31958" w:rsidRDefault="0075652A" w:rsidP="0075652A">
            <w:pPr>
              <w:rPr>
                <w:rFonts w:eastAsia="Calibri"/>
                <w:b/>
                <w:sz w:val="18"/>
                <w:szCs w:val="18"/>
                <w:highlight w:val="yellow"/>
              </w:rPr>
            </w:pPr>
          </w:p>
        </w:tc>
        <w:tc>
          <w:tcPr>
            <w:tcW w:w="825" w:type="dxa"/>
            <w:tcBorders>
              <w:tl2br w:val="single" w:sz="4" w:space="0" w:color="auto"/>
            </w:tcBorders>
            <w:shd w:val="clear" w:color="auto" w:fill="808080"/>
          </w:tcPr>
          <w:p w:rsidR="0075652A" w:rsidRPr="00F31958" w:rsidRDefault="0075652A" w:rsidP="0075652A">
            <w:pPr>
              <w:rPr>
                <w:rFonts w:eastAsia="Calibri"/>
                <w:sz w:val="18"/>
                <w:szCs w:val="18"/>
              </w:rPr>
            </w:pPr>
            <w:r w:rsidRPr="00F31958">
              <w:rPr>
                <w:rFonts w:eastAsia="Calibri"/>
                <w:sz w:val="18"/>
                <w:szCs w:val="18"/>
              </w:rPr>
              <w:t>TB: juni</w:t>
            </w:r>
          </w:p>
        </w:tc>
        <w:tc>
          <w:tcPr>
            <w:tcW w:w="825" w:type="dxa"/>
          </w:tcPr>
          <w:p w:rsidR="0075652A" w:rsidRPr="00F31958" w:rsidRDefault="0075652A" w:rsidP="0075652A">
            <w:pPr>
              <w:rPr>
                <w:rFonts w:eastAsia="Calibri"/>
                <w:i/>
                <w:sz w:val="18"/>
                <w:szCs w:val="18"/>
              </w:rPr>
            </w:pPr>
          </w:p>
        </w:tc>
        <w:tc>
          <w:tcPr>
            <w:tcW w:w="825" w:type="dxa"/>
            <w:shd w:val="clear" w:color="auto" w:fill="D9D9D9"/>
          </w:tcPr>
          <w:p w:rsidR="0075652A" w:rsidRPr="00F31958" w:rsidRDefault="0075652A" w:rsidP="0075652A">
            <w:pPr>
              <w:rPr>
                <w:rFonts w:eastAsia="Calibri"/>
                <w:b/>
                <w:i/>
                <w:sz w:val="18"/>
                <w:szCs w:val="18"/>
              </w:rPr>
            </w:pPr>
            <w:r w:rsidRPr="00F31958">
              <w:rPr>
                <w:rFonts w:eastAsia="Calibri"/>
                <w:b/>
                <w:sz w:val="18"/>
                <w:szCs w:val="18"/>
              </w:rPr>
              <w:t>H: dec</w:t>
            </w:r>
          </w:p>
        </w:tc>
        <w:tc>
          <w:tcPr>
            <w:tcW w:w="825" w:type="dxa"/>
            <w:tcBorders>
              <w:top w:val="single" w:sz="6" w:space="0" w:color="000000"/>
              <w:bottom w:val="single" w:sz="6" w:space="0" w:color="000000"/>
              <w:tl2br w:val="nil"/>
            </w:tcBorders>
          </w:tcPr>
          <w:p w:rsidR="0075652A" w:rsidRPr="00F31958" w:rsidRDefault="0075652A" w:rsidP="0075652A">
            <w:pPr>
              <w:rPr>
                <w:rFonts w:eastAsia="Calibri"/>
                <w:i/>
                <w:sz w:val="18"/>
                <w:szCs w:val="18"/>
              </w:rPr>
            </w:pPr>
          </w:p>
        </w:tc>
        <w:tc>
          <w:tcPr>
            <w:tcW w:w="825" w:type="dxa"/>
            <w:tcBorders>
              <w:top w:val="single" w:sz="6" w:space="0" w:color="000000"/>
              <w:bottom w:val="single" w:sz="6" w:space="0" w:color="000000"/>
            </w:tcBorders>
          </w:tcPr>
          <w:p w:rsidR="0075652A" w:rsidRPr="00F31958" w:rsidRDefault="0075652A" w:rsidP="0075652A">
            <w:pPr>
              <w:rPr>
                <w:rFonts w:eastAsia="Calibri"/>
                <w:i/>
                <w:sz w:val="18"/>
                <w:szCs w:val="18"/>
              </w:rPr>
            </w:pPr>
          </w:p>
        </w:tc>
        <w:tc>
          <w:tcPr>
            <w:tcW w:w="825" w:type="dxa"/>
            <w:tcBorders>
              <w:top w:val="single" w:sz="6" w:space="0" w:color="000000"/>
              <w:bottom w:val="single" w:sz="6" w:space="0" w:color="000000"/>
              <w:right w:val="single" w:sz="4" w:space="0" w:color="auto"/>
              <w:tl2br w:val="single" w:sz="4" w:space="0" w:color="auto"/>
            </w:tcBorders>
          </w:tcPr>
          <w:p w:rsidR="0075652A" w:rsidRPr="00F31958" w:rsidRDefault="0075652A" w:rsidP="0075652A">
            <w:pPr>
              <w:rPr>
                <w:rFonts w:eastAsia="Calibri"/>
                <w:i/>
                <w:sz w:val="18"/>
                <w:szCs w:val="18"/>
              </w:rPr>
            </w:pPr>
            <w:r w:rsidRPr="00F31958">
              <w:rPr>
                <w:rFonts w:eastAsia="Calibri"/>
                <w:i/>
                <w:sz w:val="18"/>
                <w:szCs w:val="18"/>
              </w:rPr>
              <w:t>(A: jun '28)</w:t>
            </w:r>
          </w:p>
        </w:tc>
      </w:tr>
      <w:tr w:rsidR="0075652A" w:rsidRPr="00F31958" w:rsidTr="0075652A">
        <w:trPr>
          <w:trHeight w:val="267"/>
        </w:trPr>
        <w:tc>
          <w:tcPr>
            <w:tcW w:w="2564" w:type="dxa"/>
            <w:tcBorders>
              <w:left w:val="single" w:sz="4" w:space="0" w:color="auto"/>
              <w:bottom w:val="single" w:sz="4" w:space="0" w:color="auto"/>
            </w:tcBorders>
          </w:tcPr>
          <w:p w:rsidR="0075652A" w:rsidRPr="00F31958" w:rsidRDefault="0075652A" w:rsidP="0075652A">
            <w:pPr>
              <w:numPr>
                <w:ilvl w:val="0"/>
                <w:numId w:val="35"/>
              </w:numPr>
              <w:rPr>
                <w:rFonts w:eastAsia="Calibri"/>
                <w:sz w:val="18"/>
                <w:szCs w:val="18"/>
              </w:rPr>
            </w:pPr>
            <w:r w:rsidRPr="00F31958">
              <w:rPr>
                <w:rFonts w:eastAsia="Calibri"/>
                <w:sz w:val="18"/>
                <w:szCs w:val="18"/>
              </w:rPr>
              <w:t>Bestuurslid</w:t>
            </w:r>
          </w:p>
        </w:tc>
        <w:tc>
          <w:tcPr>
            <w:tcW w:w="2265" w:type="dxa"/>
            <w:tcBorders>
              <w:bottom w:val="single" w:sz="4" w:space="0" w:color="auto"/>
            </w:tcBorders>
          </w:tcPr>
          <w:p w:rsidR="0075652A" w:rsidRPr="00F31958" w:rsidRDefault="0075652A" w:rsidP="0075652A">
            <w:pPr>
              <w:rPr>
                <w:rFonts w:eastAsia="Calibri"/>
                <w:sz w:val="18"/>
                <w:szCs w:val="18"/>
              </w:rPr>
            </w:pPr>
            <w:r w:rsidRPr="00F31958">
              <w:rPr>
                <w:rFonts w:cs="Arial"/>
                <w:color w:val="000000"/>
                <w:sz w:val="18"/>
                <w:szCs w:val="18"/>
              </w:rPr>
              <w:t>Saskia van Dongen</w:t>
            </w:r>
          </w:p>
        </w:tc>
        <w:tc>
          <w:tcPr>
            <w:tcW w:w="895" w:type="dxa"/>
            <w:tcBorders>
              <w:bottom w:val="single" w:sz="4" w:space="0" w:color="auto"/>
            </w:tcBorders>
          </w:tcPr>
          <w:p w:rsidR="0075652A" w:rsidRPr="00F31958" w:rsidRDefault="0075652A" w:rsidP="0075652A">
            <w:pPr>
              <w:rPr>
                <w:rFonts w:eastAsia="Calibri"/>
                <w:sz w:val="18"/>
                <w:szCs w:val="18"/>
              </w:rPr>
            </w:pPr>
          </w:p>
        </w:tc>
        <w:tc>
          <w:tcPr>
            <w:tcW w:w="894" w:type="dxa"/>
            <w:tcBorders>
              <w:bottom w:val="single" w:sz="4" w:space="0" w:color="auto"/>
            </w:tcBorders>
          </w:tcPr>
          <w:p w:rsidR="0075652A" w:rsidRPr="00F31958" w:rsidRDefault="0075652A" w:rsidP="0075652A">
            <w:pPr>
              <w:rPr>
                <w:rFonts w:eastAsia="Calibri"/>
                <w:b/>
                <w:sz w:val="18"/>
                <w:szCs w:val="18"/>
              </w:rPr>
            </w:pPr>
          </w:p>
        </w:tc>
        <w:tc>
          <w:tcPr>
            <w:tcW w:w="814" w:type="dxa"/>
            <w:tcBorders>
              <w:bottom w:val="single" w:sz="4" w:space="0" w:color="auto"/>
            </w:tcBorders>
            <w:shd w:val="clear" w:color="auto" w:fill="FFFFFF"/>
          </w:tcPr>
          <w:p w:rsidR="0075652A" w:rsidRPr="00F31958" w:rsidRDefault="0075652A" w:rsidP="0075652A">
            <w:pPr>
              <w:rPr>
                <w:rFonts w:eastAsia="Calibri"/>
                <w:b/>
                <w:sz w:val="18"/>
                <w:szCs w:val="18"/>
              </w:rPr>
            </w:pPr>
          </w:p>
        </w:tc>
        <w:tc>
          <w:tcPr>
            <w:tcW w:w="678" w:type="dxa"/>
            <w:tcBorders>
              <w:bottom w:val="single" w:sz="4" w:space="0" w:color="auto"/>
            </w:tcBorders>
            <w:shd w:val="clear" w:color="auto" w:fill="auto"/>
          </w:tcPr>
          <w:p w:rsidR="0075652A" w:rsidRPr="00F31958" w:rsidRDefault="0075652A" w:rsidP="0075652A">
            <w:pPr>
              <w:rPr>
                <w:rFonts w:eastAsia="Calibri"/>
                <w:b/>
                <w:sz w:val="18"/>
                <w:szCs w:val="18"/>
              </w:rPr>
            </w:pPr>
          </w:p>
        </w:tc>
        <w:tc>
          <w:tcPr>
            <w:tcW w:w="1002" w:type="dxa"/>
            <w:tcBorders>
              <w:bottom w:val="single" w:sz="4" w:space="0" w:color="auto"/>
            </w:tcBorders>
            <w:shd w:val="clear" w:color="auto" w:fill="auto"/>
          </w:tcPr>
          <w:p w:rsidR="0075652A" w:rsidRPr="00F31958" w:rsidRDefault="0075652A" w:rsidP="0075652A">
            <w:pPr>
              <w:rPr>
                <w:rFonts w:eastAsia="Calibri"/>
                <w:b/>
                <w:sz w:val="18"/>
                <w:szCs w:val="18"/>
              </w:rPr>
            </w:pPr>
          </w:p>
        </w:tc>
        <w:tc>
          <w:tcPr>
            <w:tcW w:w="825" w:type="dxa"/>
            <w:tcBorders>
              <w:bottom w:val="single" w:sz="4" w:space="0" w:color="auto"/>
            </w:tcBorders>
            <w:shd w:val="clear" w:color="auto" w:fill="auto"/>
          </w:tcPr>
          <w:p w:rsidR="0075652A" w:rsidRPr="00F31958" w:rsidRDefault="0075652A" w:rsidP="0075652A">
            <w:pPr>
              <w:rPr>
                <w:rFonts w:eastAsia="Calibri"/>
                <w:b/>
                <w:sz w:val="18"/>
                <w:szCs w:val="18"/>
              </w:rPr>
            </w:pPr>
          </w:p>
        </w:tc>
        <w:tc>
          <w:tcPr>
            <w:tcW w:w="825" w:type="dxa"/>
            <w:tcBorders>
              <w:top w:val="single" w:sz="4" w:space="0" w:color="auto"/>
              <w:bottom w:val="single" w:sz="4" w:space="0" w:color="auto"/>
            </w:tcBorders>
            <w:shd w:val="clear" w:color="auto" w:fill="auto"/>
          </w:tcPr>
          <w:p w:rsidR="0075652A" w:rsidRPr="00F31958" w:rsidRDefault="0075652A" w:rsidP="0075652A">
            <w:pPr>
              <w:rPr>
                <w:rFonts w:eastAsia="Calibri"/>
                <w:i/>
                <w:sz w:val="18"/>
                <w:szCs w:val="18"/>
              </w:rPr>
            </w:pPr>
          </w:p>
        </w:tc>
        <w:tc>
          <w:tcPr>
            <w:tcW w:w="825" w:type="dxa"/>
            <w:tcBorders>
              <w:bottom w:val="single" w:sz="4" w:space="0" w:color="auto"/>
              <w:tl2br w:val="single" w:sz="4" w:space="0" w:color="auto"/>
            </w:tcBorders>
            <w:shd w:val="clear" w:color="auto" w:fill="808080"/>
          </w:tcPr>
          <w:p w:rsidR="0075652A" w:rsidRPr="00F31958" w:rsidRDefault="0075652A" w:rsidP="0075652A">
            <w:pPr>
              <w:rPr>
                <w:rFonts w:eastAsia="Calibri"/>
                <w:sz w:val="18"/>
                <w:szCs w:val="18"/>
              </w:rPr>
            </w:pPr>
            <w:r w:rsidRPr="00F31958">
              <w:rPr>
                <w:rFonts w:eastAsia="Calibri"/>
                <w:sz w:val="18"/>
                <w:szCs w:val="18"/>
              </w:rPr>
              <w:t>TB: juni</w:t>
            </w:r>
          </w:p>
        </w:tc>
        <w:tc>
          <w:tcPr>
            <w:tcW w:w="825" w:type="dxa"/>
            <w:tcBorders>
              <w:bottom w:val="single" w:sz="4" w:space="0" w:color="auto"/>
            </w:tcBorders>
            <w:shd w:val="clear" w:color="auto" w:fill="D9D9D9"/>
          </w:tcPr>
          <w:p w:rsidR="0075652A" w:rsidRPr="00F31958" w:rsidRDefault="0075652A" w:rsidP="0075652A">
            <w:pPr>
              <w:rPr>
                <w:rFonts w:eastAsia="Calibri"/>
                <w:i/>
                <w:sz w:val="18"/>
                <w:szCs w:val="18"/>
              </w:rPr>
            </w:pPr>
            <w:r w:rsidRPr="00F31958">
              <w:rPr>
                <w:rFonts w:eastAsia="Calibri"/>
                <w:b/>
                <w:sz w:val="18"/>
                <w:szCs w:val="18"/>
              </w:rPr>
              <w:t>H: dec</w:t>
            </w:r>
          </w:p>
        </w:tc>
        <w:tc>
          <w:tcPr>
            <w:tcW w:w="825" w:type="dxa"/>
            <w:tcBorders>
              <w:bottom w:val="single" w:sz="4" w:space="0" w:color="auto"/>
            </w:tcBorders>
          </w:tcPr>
          <w:p w:rsidR="0075652A" w:rsidRPr="00F31958" w:rsidRDefault="0075652A" w:rsidP="0075652A">
            <w:pPr>
              <w:rPr>
                <w:rFonts w:eastAsia="Calibri"/>
                <w:i/>
                <w:sz w:val="18"/>
                <w:szCs w:val="18"/>
              </w:rPr>
            </w:pPr>
          </w:p>
        </w:tc>
        <w:tc>
          <w:tcPr>
            <w:tcW w:w="825" w:type="dxa"/>
            <w:tcBorders>
              <w:top w:val="single" w:sz="6" w:space="0" w:color="000000"/>
              <w:bottom w:val="single" w:sz="4" w:space="0" w:color="auto"/>
            </w:tcBorders>
          </w:tcPr>
          <w:p w:rsidR="0075652A" w:rsidRPr="00F31958" w:rsidRDefault="0075652A" w:rsidP="0075652A">
            <w:pPr>
              <w:rPr>
                <w:rFonts w:eastAsia="Calibri"/>
                <w:i/>
                <w:sz w:val="18"/>
                <w:szCs w:val="18"/>
              </w:rPr>
            </w:pPr>
          </w:p>
        </w:tc>
        <w:tc>
          <w:tcPr>
            <w:tcW w:w="825" w:type="dxa"/>
            <w:tcBorders>
              <w:top w:val="single" w:sz="6" w:space="0" w:color="000000"/>
              <w:bottom w:val="single" w:sz="4" w:space="0" w:color="auto"/>
            </w:tcBorders>
            <w:shd w:val="clear" w:color="auto" w:fill="D9D9D9"/>
          </w:tcPr>
          <w:p w:rsidR="0075652A" w:rsidRPr="00F31958" w:rsidRDefault="0075652A" w:rsidP="0075652A">
            <w:pPr>
              <w:rPr>
                <w:rFonts w:eastAsia="Calibri"/>
                <w:b/>
                <w:sz w:val="18"/>
                <w:szCs w:val="18"/>
              </w:rPr>
            </w:pPr>
            <w:r w:rsidRPr="00F31958">
              <w:rPr>
                <w:rFonts w:eastAsia="Calibri"/>
                <w:b/>
                <w:sz w:val="18"/>
                <w:szCs w:val="18"/>
              </w:rPr>
              <w:t>H: dec</w:t>
            </w:r>
          </w:p>
        </w:tc>
        <w:tc>
          <w:tcPr>
            <w:tcW w:w="825" w:type="dxa"/>
            <w:tcBorders>
              <w:top w:val="single" w:sz="6" w:space="0" w:color="000000"/>
              <w:bottom w:val="single" w:sz="4" w:space="0" w:color="auto"/>
              <w:right w:val="single" w:sz="4" w:space="0" w:color="auto"/>
            </w:tcBorders>
          </w:tcPr>
          <w:p w:rsidR="0075652A" w:rsidRPr="00F31958" w:rsidRDefault="0075652A" w:rsidP="0075652A">
            <w:pPr>
              <w:rPr>
                <w:rFonts w:eastAsia="Calibri"/>
                <w:i/>
                <w:sz w:val="18"/>
                <w:szCs w:val="18"/>
              </w:rPr>
            </w:pPr>
            <w:r w:rsidRPr="00F31958">
              <w:rPr>
                <w:rFonts w:eastAsia="Calibri"/>
                <w:i/>
                <w:sz w:val="18"/>
                <w:szCs w:val="18"/>
              </w:rPr>
              <w:t>(A: juni '28)</w:t>
            </w:r>
          </w:p>
        </w:tc>
      </w:tr>
    </w:tbl>
    <w:p w:rsidR="0075652A" w:rsidRPr="00F31958" w:rsidRDefault="0075652A" w:rsidP="0075652A">
      <w:pPr>
        <w:outlineLvl w:val="0"/>
        <w:rPr>
          <w:rFonts w:eastAsia="Calibri"/>
          <w:sz w:val="18"/>
          <w:szCs w:val="18"/>
        </w:rPr>
      </w:pPr>
      <w:bookmarkStart w:id="45" w:name="_Toc352235849"/>
      <w:bookmarkStart w:id="46" w:name="_Toc352235969"/>
      <w:bookmarkStart w:id="47" w:name="_Toc352236109"/>
      <w:bookmarkStart w:id="48" w:name="_Toc352236171"/>
      <w:bookmarkStart w:id="49" w:name="_Toc352236969"/>
      <w:bookmarkStart w:id="50" w:name="_Toc352237026"/>
      <w:bookmarkStart w:id="51" w:name="_Toc352237089"/>
      <w:bookmarkStart w:id="52" w:name="_Toc352237364"/>
      <w:bookmarkStart w:id="53" w:name="_Toc353539461"/>
      <w:bookmarkStart w:id="54" w:name="_Toc354141963"/>
      <w:bookmarkStart w:id="55" w:name="_Toc354142708"/>
      <w:r w:rsidRPr="00F31958">
        <w:rPr>
          <w:rFonts w:eastAsia="Calibri"/>
          <w:noProof/>
          <w:sz w:val="18"/>
          <w:szCs w:val="18"/>
        </w:rPr>
        <mc:AlternateContent>
          <mc:Choice Requires="wps">
            <w:drawing>
              <wp:anchor distT="0" distB="0" distL="114300" distR="114300" simplePos="0" relativeHeight="251669504" behindDoc="0" locked="0" layoutInCell="1" allowOverlap="1">
                <wp:simplePos x="0" y="0"/>
                <wp:positionH relativeFrom="column">
                  <wp:posOffset>3550036</wp:posOffset>
                </wp:positionH>
                <wp:positionV relativeFrom="paragraph">
                  <wp:posOffset>13143</wp:posOffset>
                </wp:positionV>
                <wp:extent cx="5854065" cy="2037144"/>
                <wp:effectExtent l="0" t="0" r="13335" b="20320"/>
                <wp:wrapNone/>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2037144"/>
                        </a:xfrm>
                        <a:prstGeom prst="rect">
                          <a:avLst/>
                        </a:prstGeom>
                        <a:solidFill>
                          <a:srgbClr val="FFFFFF"/>
                        </a:solidFill>
                        <a:ln w="9525">
                          <a:solidFill>
                            <a:srgbClr val="000000"/>
                          </a:solidFill>
                          <a:miter lim="800000"/>
                          <a:headEnd/>
                          <a:tailEnd/>
                        </a:ln>
                      </wps:spPr>
                      <wps:txbx>
                        <w:txbxContent>
                          <w:p w:rsidR="0075652A" w:rsidRPr="00F31958" w:rsidRDefault="0075652A" w:rsidP="0075652A">
                            <w:pPr>
                              <w:autoSpaceDE w:val="0"/>
                              <w:autoSpaceDN w:val="0"/>
                              <w:adjustRightInd w:val="0"/>
                              <w:rPr>
                                <w:rFonts w:cs="Arial"/>
                                <w:b/>
                                <w:bCs/>
                                <w:sz w:val="18"/>
                                <w:szCs w:val="18"/>
                              </w:rPr>
                            </w:pPr>
                            <w:r w:rsidRPr="00F31958">
                              <w:rPr>
                                <w:rFonts w:cs="Arial"/>
                                <w:b/>
                                <w:bCs/>
                                <w:sz w:val="18"/>
                                <w:szCs w:val="18"/>
                              </w:rPr>
                              <w:t>artikel 84 Verkiezing</w:t>
                            </w:r>
                          </w:p>
                          <w:p w:rsidR="0075652A" w:rsidRPr="00F31958" w:rsidRDefault="0075652A" w:rsidP="0075652A">
                            <w:pPr>
                              <w:autoSpaceDE w:val="0"/>
                              <w:autoSpaceDN w:val="0"/>
                              <w:adjustRightInd w:val="0"/>
                              <w:rPr>
                                <w:rFonts w:cs="Arial"/>
                                <w:sz w:val="18"/>
                                <w:szCs w:val="18"/>
                              </w:rPr>
                            </w:pPr>
                            <w:r w:rsidRPr="00F31958">
                              <w:rPr>
                                <w:rFonts w:cs="Arial"/>
                                <w:sz w:val="18"/>
                                <w:szCs w:val="18"/>
                              </w:rPr>
                              <w:t>1. De leden van het landelijk bestuur worden op voordracht van het zittende landelijk bestuur gekozen door de landelijke raad voor een periode van drie jaar.</w:t>
                            </w:r>
                          </w:p>
                          <w:p w:rsidR="0075652A" w:rsidRPr="00F31958" w:rsidRDefault="0075652A" w:rsidP="0075652A">
                            <w:pPr>
                              <w:autoSpaceDE w:val="0"/>
                              <w:autoSpaceDN w:val="0"/>
                              <w:adjustRightInd w:val="0"/>
                              <w:rPr>
                                <w:rFonts w:cs="Arial"/>
                                <w:sz w:val="18"/>
                                <w:szCs w:val="18"/>
                              </w:rPr>
                            </w:pPr>
                            <w:r w:rsidRPr="00F31958">
                              <w:rPr>
                                <w:rFonts w:cs="Arial"/>
                                <w:sz w:val="18"/>
                                <w:szCs w:val="18"/>
                              </w:rPr>
                              <w:t>De voorzitter, vice-voorzitter, secretaris, penningmeester en de beide Internationaal Commissarissen worden in functie gekozen.</w:t>
                            </w:r>
                          </w:p>
                          <w:p w:rsidR="0075652A" w:rsidRPr="00F31958" w:rsidRDefault="0075652A" w:rsidP="0075652A">
                            <w:pPr>
                              <w:autoSpaceDE w:val="0"/>
                              <w:autoSpaceDN w:val="0"/>
                              <w:adjustRightInd w:val="0"/>
                              <w:rPr>
                                <w:rFonts w:cs="Arial"/>
                                <w:sz w:val="18"/>
                                <w:szCs w:val="18"/>
                              </w:rPr>
                            </w:pPr>
                            <w:r w:rsidRPr="00F31958">
                              <w:rPr>
                                <w:rFonts w:cs="Arial"/>
                                <w:sz w:val="18"/>
                                <w:szCs w:val="18"/>
                              </w:rPr>
                              <w:t>2. De landelijke raad kan ook zelf ten aanzien van de leden van het landelijk bestuur voordrachten opstellen.</w:t>
                            </w:r>
                          </w:p>
                          <w:p w:rsidR="0075652A" w:rsidRPr="00F31958" w:rsidRDefault="0075652A" w:rsidP="0075652A">
                            <w:pPr>
                              <w:autoSpaceDE w:val="0"/>
                              <w:autoSpaceDN w:val="0"/>
                              <w:adjustRightInd w:val="0"/>
                              <w:rPr>
                                <w:rFonts w:cs="Arial"/>
                                <w:sz w:val="18"/>
                                <w:szCs w:val="18"/>
                              </w:rPr>
                            </w:pPr>
                            <w:r w:rsidRPr="00F31958">
                              <w:rPr>
                                <w:rFonts w:cs="Arial"/>
                                <w:sz w:val="18"/>
                                <w:szCs w:val="18"/>
                              </w:rPr>
                              <w:t>3. Herbenoeming is mogelijk. De maximale aaneengesloten zittingstermijn is negen jaar.</w:t>
                            </w:r>
                          </w:p>
                          <w:p w:rsidR="0075652A" w:rsidRPr="00F31958" w:rsidRDefault="0075652A" w:rsidP="0075652A">
                            <w:pPr>
                              <w:autoSpaceDE w:val="0"/>
                              <w:autoSpaceDN w:val="0"/>
                              <w:adjustRightInd w:val="0"/>
                              <w:rPr>
                                <w:rFonts w:cs="Arial"/>
                                <w:b/>
                                <w:bCs/>
                                <w:sz w:val="18"/>
                                <w:szCs w:val="18"/>
                              </w:rPr>
                            </w:pPr>
                          </w:p>
                          <w:p w:rsidR="0075652A" w:rsidRPr="00F31958" w:rsidRDefault="0075652A" w:rsidP="0075652A">
                            <w:pPr>
                              <w:autoSpaceDE w:val="0"/>
                              <w:autoSpaceDN w:val="0"/>
                              <w:adjustRightInd w:val="0"/>
                              <w:rPr>
                                <w:rFonts w:cs="Arial"/>
                                <w:b/>
                                <w:bCs/>
                                <w:sz w:val="18"/>
                                <w:szCs w:val="18"/>
                              </w:rPr>
                            </w:pPr>
                            <w:r w:rsidRPr="00F31958">
                              <w:rPr>
                                <w:rFonts w:cs="Arial"/>
                                <w:b/>
                                <w:bCs/>
                                <w:sz w:val="18"/>
                                <w:szCs w:val="18"/>
                              </w:rPr>
                              <w:t>artikel 85 Aftreden</w:t>
                            </w:r>
                          </w:p>
                          <w:p w:rsidR="0075652A" w:rsidRPr="00F31958" w:rsidRDefault="0075652A" w:rsidP="0075652A">
                            <w:pPr>
                              <w:autoSpaceDE w:val="0"/>
                              <w:autoSpaceDN w:val="0"/>
                              <w:adjustRightInd w:val="0"/>
                              <w:rPr>
                                <w:rFonts w:cs="Arial"/>
                                <w:sz w:val="18"/>
                                <w:szCs w:val="18"/>
                              </w:rPr>
                            </w:pPr>
                            <w:r w:rsidRPr="00F31958">
                              <w:rPr>
                                <w:rFonts w:cs="Arial"/>
                                <w:sz w:val="18"/>
                                <w:szCs w:val="18"/>
                              </w:rPr>
                              <w:t>1. Het landelijk bestuur stelt een rooster van aftreden vast.</w:t>
                            </w:r>
                          </w:p>
                          <w:p w:rsidR="0075652A" w:rsidRPr="00F31958" w:rsidRDefault="0075652A" w:rsidP="0075652A">
                            <w:pPr>
                              <w:autoSpaceDE w:val="0"/>
                              <w:autoSpaceDN w:val="0"/>
                              <w:adjustRightInd w:val="0"/>
                              <w:rPr>
                                <w:rFonts w:cs="Arial"/>
                                <w:sz w:val="18"/>
                                <w:szCs w:val="18"/>
                              </w:rPr>
                            </w:pPr>
                            <w:r w:rsidRPr="00F31958">
                              <w:rPr>
                                <w:rFonts w:cs="Arial"/>
                                <w:sz w:val="18"/>
                                <w:szCs w:val="18"/>
                              </w:rPr>
                              <w:t>2. Elk jaar treedt één derde (of daaromtrent) van de bestuursleden af volgens dit rooster.</w:t>
                            </w:r>
                          </w:p>
                          <w:p w:rsidR="0075652A" w:rsidRPr="00F31958" w:rsidRDefault="0075652A" w:rsidP="0075652A">
                            <w:pPr>
                              <w:autoSpaceDE w:val="0"/>
                              <w:autoSpaceDN w:val="0"/>
                              <w:adjustRightInd w:val="0"/>
                              <w:rPr>
                                <w:rFonts w:cs="Arial"/>
                                <w:sz w:val="18"/>
                                <w:szCs w:val="18"/>
                              </w:rPr>
                            </w:pPr>
                            <w:r w:rsidRPr="00F31958">
                              <w:rPr>
                                <w:rFonts w:cs="Arial"/>
                                <w:sz w:val="18"/>
                                <w:szCs w:val="18"/>
                              </w:rPr>
                              <w:t>3. Indien een bestuurslid aftreedt vóór het einde van de termijn waarvoor hij was gekozen, benoemt de landelijke raad een nieuw bestuurslid dat op het rooster de plaats van zijn voorganger inneemt.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3" o:spid="_x0000_s1031" type="#_x0000_t202" style="position:absolute;margin-left:279.55pt;margin-top:1.05pt;width:460.95pt;height:16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">
                <v:textbox>
                  <w:txbxContent>
                    <w:p w:rsidR="0075652A" w:rsidRPr="00F31958" w:rsidRDefault="0075652A" w:rsidP="0075652A">
                      <w:pPr>
                        <w:autoSpaceDE w:val="0"/>
                        <w:autoSpaceDN w:val="0"/>
                        <w:adjustRightInd w:val="0"/>
                        <w:rPr>
                          <w:rFonts w:cs="Arial"/>
                          <w:b/>
                          <w:bCs/>
                          <w:sz w:val="18"/>
                          <w:szCs w:val="18"/>
                        </w:rPr>
                      </w:pPr>
                      <w:r w:rsidRPr="00F31958">
                        <w:rPr>
                          <w:rFonts w:cs="Arial"/>
                          <w:b/>
                          <w:bCs/>
                          <w:sz w:val="18"/>
                          <w:szCs w:val="18"/>
                        </w:rPr>
                        <w:t>artikel 84 Verkiezing</w:t>
                      </w:r>
                    </w:p>
                    <w:p w:rsidR="0075652A" w:rsidRPr="00F31958" w:rsidRDefault="0075652A" w:rsidP="0075652A">
                      <w:pPr>
                        <w:autoSpaceDE w:val="0"/>
                        <w:autoSpaceDN w:val="0"/>
                        <w:adjustRightInd w:val="0"/>
                        <w:rPr>
                          <w:rFonts w:cs="Arial"/>
                          <w:sz w:val="18"/>
                          <w:szCs w:val="18"/>
                        </w:rPr>
                      </w:pPr>
                      <w:r w:rsidRPr="00F31958">
                        <w:rPr>
                          <w:rFonts w:cs="Arial"/>
                          <w:sz w:val="18"/>
                          <w:szCs w:val="18"/>
                        </w:rPr>
                        <w:t>1. De leden van het landelijk bestuur worden op voordracht van het zittende landelijk bestuur gekozen door de landelijke raad voor een periode van drie jaar.</w:t>
                      </w:r>
                    </w:p>
                    <w:p w:rsidR="0075652A" w:rsidRPr="00F31958" w:rsidRDefault="0075652A" w:rsidP="0075652A">
                      <w:pPr>
                        <w:autoSpaceDE w:val="0"/>
                        <w:autoSpaceDN w:val="0"/>
                        <w:adjustRightInd w:val="0"/>
                        <w:rPr>
                          <w:rFonts w:cs="Arial"/>
                          <w:sz w:val="18"/>
                          <w:szCs w:val="18"/>
                        </w:rPr>
                      </w:pPr>
                      <w:r w:rsidRPr="00F31958">
                        <w:rPr>
                          <w:rFonts w:cs="Arial"/>
                          <w:sz w:val="18"/>
                          <w:szCs w:val="18"/>
                        </w:rPr>
                        <w:t>De voorzitter, vice-voorzitter, secretaris, penningmeester en de beide Internationaal Commissarissen worden in functie gekozen.</w:t>
                      </w:r>
                    </w:p>
                    <w:p w:rsidR="0075652A" w:rsidRPr="00F31958" w:rsidRDefault="0075652A" w:rsidP="0075652A">
                      <w:pPr>
                        <w:autoSpaceDE w:val="0"/>
                        <w:autoSpaceDN w:val="0"/>
                        <w:adjustRightInd w:val="0"/>
                        <w:rPr>
                          <w:rFonts w:cs="Arial"/>
                          <w:sz w:val="18"/>
                          <w:szCs w:val="18"/>
                        </w:rPr>
                      </w:pPr>
                      <w:r w:rsidRPr="00F31958">
                        <w:rPr>
                          <w:rFonts w:cs="Arial"/>
                          <w:sz w:val="18"/>
                          <w:szCs w:val="18"/>
                        </w:rPr>
                        <w:t>2. De landelijke raad kan ook zelf ten aanzien van de leden van het landelijk bestuur voordrachten opstellen.</w:t>
                      </w:r>
                    </w:p>
                    <w:p w:rsidR="0075652A" w:rsidRPr="00F31958" w:rsidRDefault="0075652A" w:rsidP="0075652A">
                      <w:pPr>
                        <w:autoSpaceDE w:val="0"/>
                        <w:autoSpaceDN w:val="0"/>
                        <w:adjustRightInd w:val="0"/>
                        <w:rPr>
                          <w:rFonts w:cs="Arial"/>
                          <w:sz w:val="18"/>
                          <w:szCs w:val="18"/>
                        </w:rPr>
                      </w:pPr>
                      <w:r w:rsidRPr="00F31958">
                        <w:rPr>
                          <w:rFonts w:cs="Arial"/>
                          <w:sz w:val="18"/>
                          <w:szCs w:val="18"/>
                        </w:rPr>
                        <w:t>3. Herbenoeming is mogelijk. De maximale aaneengesloten zittingstermijn is negen jaar.</w:t>
                      </w:r>
                    </w:p>
                    <w:p w:rsidR="0075652A" w:rsidRPr="00F31958" w:rsidRDefault="0075652A" w:rsidP="0075652A">
                      <w:pPr>
                        <w:autoSpaceDE w:val="0"/>
                        <w:autoSpaceDN w:val="0"/>
                        <w:adjustRightInd w:val="0"/>
                        <w:rPr>
                          <w:rFonts w:cs="Arial"/>
                          <w:b/>
                          <w:bCs/>
                          <w:sz w:val="18"/>
                          <w:szCs w:val="18"/>
                        </w:rPr>
                      </w:pPr>
                    </w:p>
                    <w:p w:rsidR="0075652A" w:rsidRPr="00F31958" w:rsidRDefault="0075652A" w:rsidP="0075652A">
                      <w:pPr>
                        <w:autoSpaceDE w:val="0"/>
                        <w:autoSpaceDN w:val="0"/>
                        <w:adjustRightInd w:val="0"/>
                        <w:rPr>
                          <w:rFonts w:cs="Arial"/>
                          <w:b/>
                          <w:bCs/>
                          <w:sz w:val="18"/>
                          <w:szCs w:val="18"/>
                        </w:rPr>
                      </w:pPr>
                      <w:r w:rsidRPr="00F31958">
                        <w:rPr>
                          <w:rFonts w:cs="Arial"/>
                          <w:b/>
                          <w:bCs/>
                          <w:sz w:val="18"/>
                          <w:szCs w:val="18"/>
                        </w:rPr>
                        <w:t>artikel 85 Aftreden</w:t>
                      </w:r>
                    </w:p>
                    <w:p w:rsidR="0075652A" w:rsidRPr="00F31958" w:rsidRDefault="0075652A" w:rsidP="0075652A">
                      <w:pPr>
                        <w:autoSpaceDE w:val="0"/>
                        <w:autoSpaceDN w:val="0"/>
                        <w:adjustRightInd w:val="0"/>
                        <w:rPr>
                          <w:rFonts w:cs="Arial"/>
                          <w:sz w:val="18"/>
                          <w:szCs w:val="18"/>
                        </w:rPr>
                      </w:pPr>
                      <w:r w:rsidRPr="00F31958">
                        <w:rPr>
                          <w:rFonts w:cs="Arial"/>
                          <w:sz w:val="18"/>
                          <w:szCs w:val="18"/>
                        </w:rPr>
                        <w:t>1. Het landelijk bestuur stelt een rooster van aftreden vast.</w:t>
                      </w:r>
                    </w:p>
                    <w:p w:rsidR="0075652A" w:rsidRPr="00F31958" w:rsidRDefault="0075652A" w:rsidP="0075652A">
                      <w:pPr>
                        <w:autoSpaceDE w:val="0"/>
                        <w:autoSpaceDN w:val="0"/>
                        <w:adjustRightInd w:val="0"/>
                        <w:rPr>
                          <w:rFonts w:cs="Arial"/>
                          <w:sz w:val="18"/>
                          <w:szCs w:val="18"/>
                        </w:rPr>
                      </w:pPr>
                      <w:r w:rsidRPr="00F31958">
                        <w:rPr>
                          <w:rFonts w:cs="Arial"/>
                          <w:sz w:val="18"/>
                          <w:szCs w:val="18"/>
                        </w:rPr>
                        <w:t>2. Elk jaar treedt één derde (of daaromtrent) van de bestuursleden af volgens dit rooster.</w:t>
                      </w:r>
                    </w:p>
                    <w:p w:rsidR="0075652A" w:rsidRPr="00F31958" w:rsidRDefault="0075652A" w:rsidP="0075652A">
                      <w:pPr>
                        <w:autoSpaceDE w:val="0"/>
                        <w:autoSpaceDN w:val="0"/>
                        <w:adjustRightInd w:val="0"/>
                        <w:rPr>
                          <w:rFonts w:cs="Arial"/>
                          <w:sz w:val="18"/>
                          <w:szCs w:val="18"/>
                        </w:rPr>
                      </w:pPr>
                      <w:r w:rsidRPr="00F31958">
                        <w:rPr>
                          <w:rFonts w:cs="Arial"/>
                          <w:sz w:val="18"/>
                          <w:szCs w:val="18"/>
                        </w:rPr>
                        <w:t>3. Indien een bestuurslid aftreedt vóór het einde van de termijn waarvoor hij was gekozen, benoemt de landelijke raad een nieuw bestuurslid dat op het rooster de plaats van zijn voorganger inneemt.</w:t>
                      </w:r>
                    </w:p>
                  </w:txbxContent>
                </v:textbox>
              </v:shape>
            </w:pict>
          </mc:Fallback>
        </mc:AlternateContent>
      </w:r>
      <w:r w:rsidRPr="00F31958">
        <w:rPr>
          <w:rFonts w:eastAsia="Calibri"/>
          <w:sz w:val="18"/>
          <w:szCs w:val="18"/>
        </w:rPr>
        <w:t>B</w:t>
      </w:r>
      <w:r w:rsidRPr="00F31958">
        <w:rPr>
          <w:rFonts w:eastAsia="Calibri"/>
          <w:sz w:val="18"/>
          <w:szCs w:val="18"/>
        </w:rPr>
        <w:tab/>
        <w:t>=</w:t>
      </w:r>
      <w:r w:rsidRPr="00F31958">
        <w:rPr>
          <w:rFonts w:eastAsia="Calibri"/>
          <w:sz w:val="18"/>
          <w:szCs w:val="18"/>
        </w:rPr>
        <w:tab/>
        <w:t>Benoemd</w:t>
      </w:r>
    </w:p>
    <w:p w:rsidR="0075652A" w:rsidRPr="00F31958" w:rsidRDefault="0075652A" w:rsidP="0075652A">
      <w:pPr>
        <w:rPr>
          <w:rFonts w:eastAsia="Calibri"/>
          <w:sz w:val="18"/>
          <w:szCs w:val="18"/>
        </w:rPr>
      </w:pPr>
      <w:r w:rsidRPr="00F31958">
        <w:rPr>
          <w:rFonts w:eastAsia="Calibri"/>
          <w:sz w:val="18"/>
          <w:szCs w:val="18"/>
        </w:rPr>
        <w:t xml:space="preserve">A </w:t>
      </w:r>
      <w:r w:rsidRPr="00F31958">
        <w:rPr>
          <w:rFonts w:eastAsia="Calibri"/>
          <w:sz w:val="18"/>
          <w:szCs w:val="18"/>
        </w:rPr>
        <w:tab/>
        <w:t xml:space="preserve">= </w:t>
      </w:r>
      <w:r w:rsidRPr="00F31958">
        <w:rPr>
          <w:rFonts w:eastAsia="Calibri"/>
          <w:sz w:val="18"/>
          <w:szCs w:val="18"/>
        </w:rPr>
        <w:tab/>
        <w:t>Aftredend (aflopen maximale 9 jaar)</w:t>
      </w:r>
    </w:p>
    <w:p w:rsidR="0075652A" w:rsidRPr="00F31958" w:rsidRDefault="0075652A" w:rsidP="0075652A">
      <w:pPr>
        <w:rPr>
          <w:rFonts w:eastAsia="Calibri"/>
          <w:sz w:val="18"/>
          <w:szCs w:val="18"/>
        </w:rPr>
      </w:pPr>
      <w:r w:rsidRPr="00F31958">
        <w:rPr>
          <w:rFonts w:eastAsia="Calibri"/>
          <w:sz w:val="18"/>
          <w:szCs w:val="18"/>
        </w:rPr>
        <w:t xml:space="preserve">H </w:t>
      </w:r>
      <w:r w:rsidRPr="00F31958">
        <w:rPr>
          <w:rFonts w:eastAsia="Calibri"/>
          <w:sz w:val="18"/>
          <w:szCs w:val="18"/>
        </w:rPr>
        <w:tab/>
        <w:t xml:space="preserve">= </w:t>
      </w:r>
      <w:r w:rsidRPr="00F31958">
        <w:rPr>
          <w:rFonts w:eastAsia="Calibri"/>
          <w:sz w:val="18"/>
          <w:szCs w:val="18"/>
        </w:rPr>
        <w:tab/>
        <w:t>Herbenoeming (mogelijkheid)</w:t>
      </w:r>
    </w:p>
    <w:p w:rsidR="0075652A" w:rsidRPr="00F31958" w:rsidRDefault="0075652A" w:rsidP="0075652A">
      <w:pPr>
        <w:rPr>
          <w:rFonts w:eastAsia="Calibri"/>
          <w:sz w:val="18"/>
          <w:szCs w:val="18"/>
        </w:rPr>
      </w:pPr>
      <w:r w:rsidRPr="00F31958">
        <w:rPr>
          <w:rFonts w:eastAsia="Calibri"/>
          <w:sz w:val="18"/>
          <w:szCs w:val="18"/>
        </w:rPr>
        <w:t xml:space="preserve">TB </w:t>
      </w:r>
      <w:r w:rsidRPr="00F31958">
        <w:rPr>
          <w:rFonts w:eastAsia="Calibri"/>
          <w:sz w:val="18"/>
          <w:szCs w:val="18"/>
        </w:rPr>
        <w:tab/>
        <w:t xml:space="preserve">= </w:t>
      </w:r>
      <w:r w:rsidRPr="00F31958">
        <w:rPr>
          <w:rFonts w:eastAsia="Calibri"/>
          <w:sz w:val="18"/>
          <w:szCs w:val="18"/>
        </w:rPr>
        <w:tab/>
        <w:t>Tussentijds benoemd</w:t>
      </w:r>
    </w:p>
    <w:tbl>
      <w:tblPr>
        <w:tblpPr w:leftFromText="141" w:rightFromText="141" w:vertAnchor="text" w:horzAnchor="margin" w:tblpY="70"/>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3"/>
      </w:tblGrid>
      <w:tr w:rsidR="0075652A" w:rsidRPr="00F31958" w:rsidTr="0075652A">
        <w:trPr>
          <w:trHeight w:val="492"/>
        </w:trPr>
        <w:tc>
          <w:tcPr>
            <w:tcW w:w="703" w:type="dxa"/>
            <w:tcBorders>
              <w:tl2br w:val="dotDotDash" w:sz="4" w:space="0" w:color="auto"/>
            </w:tcBorders>
          </w:tcPr>
          <w:p w:rsidR="0075652A" w:rsidRPr="00F31958" w:rsidRDefault="0075652A" w:rsidP="0075652A">
            <w:pPr>
              <w:rPr>
                <w:sz w:val="18"/>
                <w:szCs w:val="18"/>
              </w:rPr>
            </w:pPr>
          </w:p>
        </w:tc>
      </w:tr>
    </w:tbl>
    <w:p w:rsidR="0075652A" w:rsidRPr="00F31958" w:rsidRDefault="0075652A" w:rsidP="0075652A">
      <w:pPr>
        <w:rPr>
          <w:sz w:val="18"/>
          <w:szCs w:val="18"/>
        </w:rPr>
      </w:pPr>
      <w:r w:rsidRPr="00F31958">
        <w:rPr>
          <w:rFonts w:eastAsia="Calibri"/>
          <w:sz w:val="18"/>
          <w:szCs w:val="18"/>
        </w:rPr>
        <w:t>=</w:t>
      </w:r>
      <w:r w:rsidRPr="00F31958">
        <w:rPr>
          <w:rFonts w:eastAsia="Calibri"/>
          <w:sz w:val="18"/>
          <w:szCs w:val="18"/>
        </w:rPr>
        <w:tab/>
      </w:r>
      <w:r w:rsidRPr="00F31958">
        <w:rPr>
          <w:sz w:val="18"/>
          <w:szCs w:val="18"/>
        </w:rPr>
        <w:t xml:space="preserve">Benoemd of aftredend </w:t>
      </w:r>
    </w:p>
    <w:p w:rsidR="0075652A" w:rsidRPr="00F31958" w:rsidRDefault="0075652A" w:rsidP="0075652A">
      <w:pPr>
        <w:rPr>
          <w:sz w:val="18"/>
          <w:szCs w:val="18"/>
        </w:rPr>
      </w:pPr>
      <w:r w:rsidRPr="00F31958">
        <w:rPr>
          <w:sz w:val="18"/>
          <w:szCs w:val="18"/>
        </w:rPr>
        <w:tab/>
        <w:t>op helft van het jaar (LR juni)</w:t>
      </w:r>
    </w:p>
    <w:p w:rsidR="0075652A" w:rsidRPr="00F31958" w:rsidRDefault="0075652A" w:rsidP="0075652A">
      <w:pPr>
        <w:rPr>
          <w:sz w:val="18"/>
          <w:szCs w:val="18"/>
        </w:rPr>
      </w:pPr>
    </w:p>
    <w:tbl>
      <w:tblPr>
        <w:tblpPr w:leftFromText="141" w:rightFromText="141" w:vertAnchor="text" w:horzAnchor="margin"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tblGrid>
      <w:tr w:rsidR="0075652A" w:rsidRPr="00F31958" w:rsidTr="0075652A">
        <w:trPr>
          <w:trHeight w:val="521"/>
        </w:trPr>
        <w:tc>
          <w:tcPr>
            <w:tcW w:w="703" w:type="dxa"/>
            <w:shd w:val="clear" w:color="auto" w:fill="D9D9D9"/>
          </w:tcPr>
          <w:p w:rsidR="0075652A" w:rsidRPr="00F31958" w:rsidRDefault="0075652A" w:rsidP="0075652A">
            <w:pPr>
              <w:rPr>
                <w:sz w:val="18"/>
                <w:szCs w:val="18"/>
              </w:rPr>
            </w:pPr>
          </w:p>
        </w:tc>
      </w:tr>
    </w:tbl>
    <w:p w:rsidR="0075652A" w:rsidRPr="00F31958" w:rsidRDefault="0075652A" w:rsidP="0075652A">
      <w:pPr>
        <w:rPr>
          <w:sz w:val="18"/>
          <w:szCs w:val="18"/>
        </w:rPr>
      </w:pPr>
      <w:r w:rsidRPr="00F31958">
        <w:rPr>
          <w:rFonts w:eastAsia="Calibri"/>
          <w:sz w:val="18"/>
          <w:szCs w:val="18"/>
        </w:rPr>
        <w:t>=</w:t>
      </w:r>
      <w:r w:rsidRPr="00F31958">
        <w:rPr>
          <w:rFonts w:eastAsia="Calibri"/>
          <w:sz w:val="18"/>
          <w:szCs w:val="18"/>
        </w:rPr>
        <w:tab/>
      </w:r>
      <w:r w:rsidRPr="00F31958">
        <w:rPr>
          <w:sz w:val="18"/>
          <w:szCs w:val="18"/>
        </w:rPr>
        <w:t xml:space="preserve">Plaats in rooster van aftreden </w:t>
      </w:r>
    </w:p>
    <w:p w:rsidR="0075652A" w:rsidRPr="00F31958" w:rsidRDefault="0075652A" w:rsidP="0075652A">
      <w:pPr>
        <w:ind w:left="708" w:firstLine="708"/>
        <w:rPr>
          <w:sz w:val="18"/>
          <w:szCs w:val="18"/>
        </w:rPr>
      </w:pPr>
      <w:r w:rsidRPr="00F31958">
        <w:rPr>
          <w:sz w:val="18"/>
          <w:szCs w:val="18"/>
        </w:rPr>
        <w:t xml:space="preserve">(termijn van 3 jaar, ieder jaar een </w:t>
      </w:r>
    </w:p>
    <w:p w:rsidR="0075652A" w:rsidRPr="00F31958" w:rsidRDefault="0075652A" w:rsidP="0075652A">
      <w:pPr>
        <w:ind w:left="708" w:firstLine="708"/>
        <w:rPr>
          <w:sz w:val="18"/>
          <w:szCs w:val="18"/>
        </w:rPr>
      </w:pPr>
      <w:r w:rsidRPr="00F31958">
        <w:rPr>
          <w:sz w:val="18"/>
          <w:szCs w:val="18"/>
        </w:rPr>
        <w:t xml:space="preserve">derde </w:t>
      </w:r>
      <w:bookmarkStart w:id="56" w:name="_Toc354581684"/>
      <w:bookmarkEnd w:id="45"/>
      <w:bookmarkEnd w:id="46"/>
      <w:bookmarkEnd w:id="47"/>
      <w:bookmarkEnd w:id="48"/>
      <w:bookmarkEnd w:id="49"/>
      <w:bookmarkEnd w:id="50"/>
      <w:bookmarkEnd w:id="51"/>
      <w:bookmarkEnd w:id="52"/>
      <w:bookmarkEnd w:id="53"/>
      <w:bookmarkEnd w:id="54"/>
      <w:bookmarkEnd w:id="55"/>
      <w:r w:rsidRPr="00F31958">
        <w:rPr>
          <w:sz w:val="18"/>
          <w:szCs w:val="18"/>
        </w:rPr>
        <w:t>van het bestuur</w:t>
      </w:r>
    </w:p>
    <w:bookmarkEnd w:id="56"/>
    <w:tbl>
      <w:tblPr>
        <w:tblpPr w:leftFromText="141" w:rightFromText="141" w:vertAnchor="text" w:horzAnchor="margin" w:tblpY="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tblGrid>
      <w:tr w:rsidR="0075652A" w:rsidRPr="00F31958" w:rsidTr="0075652A">
        <w:trPr>
          <w:trHeight w:val="521"/>
        </w:trPr>
        <w:tc>
          <w:tcPr>
            <w:tcW w:w="703" w:type="dxa"/>
            <w:shd w:val="clear" w:color="auto" w:fill="808080"/>
          </w:tcPr>
          <w:p w:rsidR="0075652A" w:rsidRPr="00F31958" w:rsidRDefault="0075652A" w:rsidP="0075652A">
            <w:pPr>
              <w:rPr>
                <w:sz w:val="18"/>
                <w:szCs w:val="18"/>
              </w:rPr>
            </w:pPr>
          </w:p>
        </w:tc>
      </w:tr>
    </w:tbl>
    <w:p w:rsidR="0075652A" w:rsidRPr="00F31958" w:rsidRDefault="0075652A" w:rsidP="0075652A">
      <w:pPr>
        <w:outlineLvl w:val="0"/>
        <w:rPr>
          <w:rFonts w:eastAsia="Calibri"/>
          <w:sz w:val="18"/>
          <w:szCs w:val="18"/>
        </w:rPr>
      </w:pPr>
    </w:p>
    <w:p w:rsidR="0075652A" w:rsidRPr="00F31958" w:rsidRDefault="0075652A" w:rsidP="0075652A">
      <w:pPr>
        <w:outlineLvl w:val="0"/>
        <w:rPr>
          <w:rFonts w:eastAsia="Calibri"/>
          <w:sz w:val="18"/>
          <w:szCs w:val="18"/>
        </w:rPr>
      </w:pPr>
      <w:r w:rsidRPr="00F31958">
        <w:rPr>
          <w:rFonts w:eastAsia="Calibri"/>
          <w:sz w:val="18"/>
          <w:szCs w:val="18"/>
        </w:rPr>
        <w:t xml:space="preserve">= </w:t>
      </w:r>
      <w:r w:rsidRPr="00F31958">
        <w:rPr>
          <w:rFonts w:eastAsia="Calibri"/>
          <w:sz w:val="18"/>
          <w:szCs w:val="18"/>
        </w:rPr>
        <w:tab/>
        <w:t>Wanneer benoemd/aftredend in deze functie</w:t>
      </w:r>
    </w:p>
    <w:p w:rsidR="00F31958" w:rsidRDefault="00F31958" w:rsidP="009004F9">
      <w:pPr>
        <w:sectPr w:rsidR="00F31958" w:rsidSect="00F31958">
          <w:pgSz w:w="16838" w:h="11906" w:orient="landscape" w:code="9"/>
          <w:pgMar w:top="1418" w:right="1418" w:bottom="567" w:left="1418" w:header="709" w:footer="340" w:gutter="0"/>
          <w:cols w:space="708"/>
          <w:titlePg/>
          <w:docGrid w:linePitch="360"/>
        </w:sectPr>
      </w:pPr>
    </w:p>
    <w:p w:rsidR="006E6222" w:rsidRDefault="00F31958" w:rsidP="0075652A">
      <w:pPr>
        <w:pStyle w:val="Kop1"/>
        <w:numPr>
          <w:ilvl w:val="0"/>
          <w:numId w:val="0"/>
        </w:numPr>
      </w:pPr>
      <w:bookmarkStart w:id="57" w:name="_Toc17727055"/>
      <w:r>
        <w:lastRenderedPageBreak/>
        <w:t>B</w:t>
      </w:r>
      <w:r w:rsidR="006E6222">
        <w:t>ijlage 5: Leden Geschillencommissie en Commissie van Beroep</w:t>
      </w:r>
      <w:bookmarkEnd w:id="57"/>
    </w:p>
    <w:p w:rsidR="006E16E9" w:rsidRPr="006E16E9" w:rsidRDefault="006E16E9" w:rsidP="006E16E9">
      <w:r>
        <w:t>(per 15-06-2019)</w:t>
      </w:r>
    </w:p>
    <w:p w:rsidR="006E16E9" w:rsidRDefault="006E16E9" w:rsidP="006E16E9">
      <w:pPr>
        <w:rPr>
          <w:szCs w:val="20"/>
        </w:rPr>
      </w:pPr>
    </w:p>
    <w:p w:rsidR="006E16E9" w:rsidRPr="006E16E9" w:rsidRDefault="006E16E9" w:rsidP="006E16E9">
      <w:pPr>
        <w:rPr>
          <w:b/>
          <w:szCs w:val="20"/>
        </w:rPr>
      </w:pPr>
      <w:r w:rsidRPr="006E16E9">
        <w:rPr>
          <w:b/>
          <w:szCs w:val="20"/>
        </w:rPr>
        <w:t>Geschillencommissie</w:t>
      </w:r>
    </w:p>
    <w:p w:rsidR="006E6222" w:rsidRDefault="006E16E9" w:rsidP="006E16E9">
      <w:pPr>
        <w:rPr>
          <w:szCs w:val="20"/>
        </w:rPr>
      </w:pPr>
      <w:r>
        <w:rPr>
          <w:szCs w:val="20"/>
        </w:rPr>
        <w:t>Roderick Al</w:t>
      </w:r>
    </w:p>
    <w:p w:rsidR="006E16E9" w:rsidRDefault="006E16E9" w:rsidP="006E16E9">
      <w:pPr>
        <w:rPr>
          <w:szCs w:val="20"/>
        </w:rPr>
      </w:pPr>
      <w:r>
        <w:rPr>
          <w:szCs w:val="20"/>
        </w:rPr>
        <w:t>Jacob van Ee</w:t>
      </w:r>
    </w:p>
    <w:p w:rsidR="006E16E9" w:rsidRDefault="006E16E9" w:rsidP="006E16E9">
      <w:pPr>
        <w:rPr>
          <w:szCs w:val="20"/>
        </w:rPr>
      </w:pPr>
      <w:r>
        <w:rPr>
          <w:szCs w:val="20"/>
        </w:rPr>
        <w:t>Pepijn Eymaal</w:t>
      </w:r>
    </w:p>
    <w:p w:rsidR="006E16E9" w:rsidRDefault="006E16E9" w:rsidP="006E16E9">
      <w:pPr>
        <w:rPr>
          <w:szCs w:val="20"/>
        </w:rPr>
      </w:pPr>
      <w:r>
        <w:rPr>
          <w:szCs w:val="20"/>
        </w:rPr>
        <w:t>Wilma Steehouwer</w:t>
      </w:r>
    </w:p>
    <w:p w:rsidR="006E16E9" w:rsidRDefault="006E16E9" w:rsidP="006E16E9">
      <w:pPr>
        <w:rPr>
          <w:szCs w:val="20"/>
        </w:rPr>
      </w:pPr>
      <w:r>
        <w:rPr>
          <w:szCs w:val="20"/>
        </w:rPr>
        <w:t>Irene Velthuis</w:t>
      </w:r>
    </w:p>
    <w:p w:rsidR="006E16E9" w:rsidRDefault="006E16E9" w:rsidP="006E16E9">
      <w:pPr>
        <w:rPr>
          <w:szCs w:val="20"/>
        </w:rPr>
      </w:pPr>
      <w:r>
        <w:rPr>
          <w:szCs w:val="20"/>
        </w:rPr>
        <w:t>Ruud Verstegen</w:t>
      </w:r>
    </w:p>
    <w:p w:rsidR="006E16E9" w:rsidRDefault="006E16E9" w:rsidP="006E16E9">
      <w:pPr>
        <w:rPr>
          <w:szCs w:val="20"/>
        </w:rPr>
      </w:pPr>
    </w:p>
    <w:p w:rsidR="00904BB8" w:rsidRDefault="006E16E9" w:rsidP="006E16E9">
      <w:pPr>
        <w:rPr>
          <w:b/>
          <w:szCs w:val="20"/>
        </w:rPr>
      </w:pPr>
      <w:r w:rsidRPr="006E16E9">
        <w:rPr>
          <w:b/>
          <w:szCs w:val="20"/>
        </w:rPr>
        <w:t>Commissie van Beroep</w:t>
      </w:r>
    </w:p>
    <w:p w:rsidR="006E16E9" w:rsidRDefault="006E16E9" w:rsidP="006E16E9">
      <w:pPr>
        <w:rPr>
          <w:szCs w:val="20"/>
        </w:rPr>
      </w:pPr>
      <w:r w:rsidRPr="006E16E9">
        <w:rPr>
          <w:szCs w:val="20"/>
        </w:rPr>
        <w:t>Roderick Al</w:t>
      </w:r>
    </w:p>
    <w:p w:rsidR="006E16E9" w:rsidRDefault="006E16E9" w:rsidP="006E16E9">
      <w:pPr>
        <w:rPr>
          <w:szCs w:val="20"/>
        </w:rPr>
      </w:pPr>
      <w:r>
        <w:rPr>
          <w:szCs w:val="20"/>
        </w:rPr>
        <w:t>Fons Coomans</w:t>
      </w:r>
    </w:p>
    <w:p w:rsidR="006E16E9" w:rsidRDefault="006E16E9" w:rsidP="006E16E9">
      <w:pPr>
        <w:rPr>
          <w:szCs w:val="20"/>
        </w:rPr>
      </w:pPr>
      <w:r>
        <w:rPr>
          <w:szCs w:val="20"/>
        </w:rPr>
        <w:t>Pepijn Eymaal</w:t>
      </w:r>
    </w:p>
    <w:p w:rsidR="006E16E9" w:rsidRDefault="006E16E9" w:rsidP="006E16E9">
      <w:pPr>
        <w:rPr>
          <w:szCs w:val="20"/>
        </w:rPr>
      </w:pPr>
      <w:r>
        <w:rPr>
          <w:szCs w:val="20"/>
        </w:rPr>
        <w:t>Liesbeth Lijnzaad</w:t>
      </w:r>
    </w:p>
    <w:p w:rsidR="006E16E9" w:rsidRPr="006E16E9" w:rsidRDefault="006E16E9" w:rsidP="006E16E9">
      <w:pPr>
        <w:rPr>
          <w:szCs w:val="20"/>
        </w:rPr>
      </w:pPr>
      <w:r>
        <w:rPr>
          <w:szCs w:val="20"/>
        </w:rPr>
        <w:t>Ruud Verstegen</w:t>
      </w:r>
    </w:p>
    <w:p w:rsidR="006E16E9" w:rsidRPr="006E16E9" w:rsidRDefault="006E16E9" w:rsidP="006E16E9">
      <w:pPr>
        <w:rPr>
          <w:b/>
          <w:szCs w:val="20"/>
        </w:rPr>
      </w:pPr>
    </w:p>
    <w:p w:rsidR="006E16E9" w:rsidRPr="006E16E9" w:rsidRDefault="006E16E9">
      <w:pPr>
        <w:rPr>
          <w:b/>
          <w:szCs w:val="20"/>
        </w:rPr>
      </w:pPr>
    </w:p>
    <w:sectPr w:rsidR="006E16E9" w:rsidRPr="006E16E9" w:rsidSect="008C4072">
      <w:pgSz w:w="11906" w:h="16838" w:code="9"/>
      <w:pgMar w:top="1418" w:right="1418" w:bottom="1418" w:left="1418"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52A" w:rsidRDefault="0075652A" w:rsidP="00786B22">
      <w:r>
        <w:separator/>
      </w:r>
    </w:p>
  </w:endnote>
  <w:endnote w:type="continuationSeparator" w:id="0">
    <w:p w:rsidR="0075652A" w:rsidRDefault="0075652A" w:rsidP="0078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gridCol w:w="567"/>
    </w:tblGrid>
    <w:tr w:rsidR="0075652A" w:rsidTr="0009661C">
      <w:trPr>
        <w:trHeight w:val="200"/>
      </w:trPr>
      <w:tc>
        <w:tcPr>
          <w:tcW w:w="8505" w:type="dxa"/>
          <w:shd w:val="clear" w:color="auto" w:fill="auto"/>
          <w:vAlign w:val="bottom"/>
        </w:tcPr>
        <w:p w:rsidR="0075652A" w:rsidRPr="00C85311" w:rsidRDefault="0075652A" w:rsidP="00511FDF">
          <w:pPr>
            <w:pStyle w:val="SNFootercursief"/>
          </w:pPr>
          <w:r w:rsidRPr="00C85311">
            <w:rPr>
              <w:noProof/>
            </w:rPr>
            <w:drawing>
              <wp:anchor distT="0" distB="0" distL="114300" distR="114300" simplePos="0" relativeHeight="251662336" behindDoc="1" locked="0" layoutInCell="1" allowOverlap="1" wp14:anchorId="059F6327" wp14:editId="4EAB808C">
                <wp:simplePos x="0" y="0"/>
                <wp:positionH relativeFrom="page">
                  <wp:posOffset>-899795</wp:posOffset>
                </wp:positionH>
                <wp:positionV relativeFrom="page">
                  <wp:posOffset>-205105</wp:posOffset>
                </wp:positionV>
                <wp:extent cx="7559675" cy="560705"/>
                <wp:effectExtent l="0" t="0" r="3175"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60705"/>
                        </a:xfrm>
                        <a:prstGeom prst="rect">
                          <a:avLst/>
                        </a:prstGeom>
                      </pic:spPr>
                    </pic:pic>
                  </a:graphicData>
                </a:graphic>
                <wp14:sizeRelH relativeFrom="margin">
                  <wp14:pctWidth>0</wp14:pctWidth>
                </wp14:sizeRelH>
                <wp14:sizeRelV relativeFrom="margin">
                  <wp14:pctHeight>0</wp14:pctHeight>
                </wp14:sizeRelV>
              </wp:anchor>
            </w:drawing>
          </w:r>
          <w:r>
            <w:t>Verslag landelijke raad – 15 juni 2019</w:t>
          </w:r>
        </w:p>
      </w:tc>
      <w:tc>
        <w:tcPr>
          <w:tcW w:w="567" w:type="dxa"/>
          <w:shd w:val="clear" w:color="auto" w:fill="auto"/>
          <w:vAlign w:val="bottom"/>
        </w:tcPr>
        <w:p w:rsidR="0075652A" w:rsidRDefault="0075652A" w:rsidP="0009661C">
          <w:pPr>
            <w:pStyle w:val="Voettekst"/>
            <w:jc w:val="right"/>
            <w:rPr>
              <w:lang w:val="en-US"/>
            </w:rPr>
          </w:pPr>
          <w:r w:rsidRPr="002320BD">
            <w:rPr>
              <w:lang w:val="en-US"/>
            </w:rPr>
            <w:fldChar w:fldCharType="begin"/>
          </w:r>
          <w:r w:rsidRPr="002320BD">
            <w:rPr>
              <w:lang w:val="en-US"/>
            </w:rPr>
            <w:instrText>PAGE   \* MERGEFORMAT</w:instrText>
          </w:r>
          <w:r w:rsidRPr="002320BD">
            <w:rPr>
              <w:lang w:val="en-US"/>
            </w:rPr>
            <w:fldChar w:fldCharType="separate"/>
          </w:r>
          <w:r w:rsidR="005F5FA9">
            <w:rPr>
              <w:noProof/>
              <w:lang w:val="en-US"/>
            </w:rPr>
            <w:t>2</w:t>
          </w:r>
          <w:r w:rsidRPr="002320BD">
            <w:rPr>
              <w:lang w:val="en-US"/>
            </w:rPr>
            <w:fldChar w:fldCharType="end"/>
          </w:r>
        </w:p>
      </w:tc>
    </w:tr>
  </w:tbl>
  <w:p w:rsidR="0075652A" w:rsidRPr="00786B22" w:rsidRDefault="0075652A" w:rsidP="00786B22">
    <w:pPr>
      <w:pStyle w:val="Geenafstand"/>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958" w:rsidRDefault="00F31958">
    <w:pPr>
      <w:pStyle w:val="Voettekst"/>
    </w:pPr>
    <w:r>
      <w:t>Verslag landelijke raad – 15 juni 2019</w:t>
    </w:r>
    <w:r w:rsidRPr="00C85311">
      <w:rPr>
        <w:noProof/>
      </w:rPr>
      <w:drawing>
        <wp:anchor distT="0" distB="0" distL="114300" distR="114300" simplePos="0" relativeHeight="251664384" behindDoc="1" locked="0" layoutInCell="1" allowOverlap="1" wp14:anchorId="16C1E0D1" wp14:editId="26DA7EE1">
          <wp:simplePos x="0" y="0"/>
          <wp:positionH relativeFrom="page">
            <wp:align>left</wp:align>
          </wp:positionH>
          <wp:positionV relativeFrom="page">
            <wp:posOffset>10116973</wp:posOffset>
          </wp:positionV>
          <wp:extent cx="7559675" cy="560705"/>
          <wp:effectExtent l="0" t="0" r="3175"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60705"/>
                  </a:xfrm>
                  <a:prstGeom prst="rect">
                    <a:avLst/>
                  </a:prstGeom>
                </pic:spPr>
              </pic:pic>
            </a:graphicData>
          </a:graphic>
          <wp14:sizeRelH relativeFrom="margin">
            <wp14:pctWidth>0</wp14:pctWidth>
          </wp14:sizeRelH>
          <wp14:sizeRelV relativeFrom="margin">
            <wp14:pctHeight>0</wp14:pctHeight>
          </wp14:sizeRelV>
        </wp:anchor>
      </w:drawing>
    </w:r>
    <w:r>
      <w:tab/>
    </w:r>
    <w:r>
      <w:tab/>
      <w:t>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52A" w:rsidRDefault="0075652A" w:rsidP="00786B22">
      <w:r>
        <w:separator/>
      </w:r>
    </w:p>
  </w:footnote>
  <w:footnote w:type="continuationSeparator" w:id="0">
    <w:p w:rsidR="0075652A" w:rsidRDefault="0075652A" w:rsidP="00786B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11C03"/>
    <w:multiLevelType w:val="hybridMultilevel"/>
    <w:tmpl w:val="E1FC3B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ED5CB2"/>
    <w:multiLevelType w:val="multilevel"/>
    <w:tmpl w:val="D11217F8"/>
    <w:styleLink w:val="List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2" w15:restartNumberingAfterBreak="0">
    <w:nsid w:val="121A2281"/>
    <w:multiLevelType w:val="hybridMultilevel"/>
    <w:tmpl w:val="FC4EE210"/>
    <w:lvl w:ilvl="0" w:tplc="04130019">
      <w:start w:val="1"/>
      <w:numFmt w:val="lowerLetter"/>
      <w:lvlText w:val="%1."/>
      <w:lvlJc w:val="left"/>
      <w:pPr>
        <w:tabs>
          <w:tab w:val="num" w:pos="720"/>
        </w:tabs>
        <w:ind w:left="720" w:hanging="360"/>
      </w:pPr>
      <w:rPr>
        <w:rFonts w:hint="default"/>
      </w:rPr>
    </w:lvl>
    <w:lvl w:ilvl="1" w:tplc="0B061F48">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14F822C0"/>
    <w:multiLevelType w:val="hybridMultilevel"/>
    <w:tmpl w:val="A0A0CC8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99E06D4"/>
    <w:multiLevelType w:val="hybridMultilevel"/>
    <w:tmpl w:val="8F5ADB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FB34AA7"/>
    <w:multiLevelType w:val="hybridMultilevel"/>
    <w:tmpl w:val="038A01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20A0E94"/>
    <w:multiLevelType w:val="hybridMultilevel"/>
    <w:tmpl w:val="A6BAA9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B17235"/>
    <w:multiLevelType w:val="hybridMultilevel"/>
    <w:tmpl w:val="E6A25BA6"/>
    <w:lvl w:ilvl="0" w:tplc="0413000F">
      <w:start w:val="1"/>
      <w:numFmt w:val="decimal"/>
      <w:lvlText w:val="%1."/>
      <w:lvlJc w:val="left"/>
      <w:pPr>
        <w:ind w:left="720" w:hanging="360"/>
      </w:pPr>
    </w:lvl>
    <w:lvl w:ilvl="1" w:tplc="8A00950E">
      <w:start w:val="1"/>
      <w:numFmt w:val="decimal"/>
      <w:lvlText w:val="%2."/>
      <w:lvlJc w:val="left"/>
      <w:pPr>
        <w:ind w:left="1440" w:hanging="360"/>
      </w:pPr>
      <w:rPr>
        <w:rFonts w:asciiTheme="minorHAnsi" w:eastAsiaTheme="minorEastAsia" w:hAnsiTheme="minorHAnsi" w:cstheme="minorBidi"/>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9A84870"/>
    <w:multiLevelType w:val="hybridMultilevel"/>
    <w:tmpl w:val="F084BC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A3F5ACC"/>
    <w:multiLevelType w:val="hybridMultilevel"/>
    <w:tmpl w:val="F6FA69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C06220B"/>
    <w:multiLevelType w:val="hybridMultilevel"/>
    <w:tmpl w:val="A92ED8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3E71DF"/>
    <w:multiLevelType w:val="hybridMultilevel"/>
    <w:tmpl w:val="F53EDCD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6F053D"/>
    <w:multiLevelType w:val="hybridMultilevel"/>
    <w:tmpl w:val="E3188AEE"/>
    <w:lvl w:ilvl="0" w:tplc="FFFFFFFF">
      <w:start w:val="1"/>
      <w:numFmt w:val="decimal"/>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2826494"/>
    <w:multiLevelType w:val="hybridMultilevel"/>
    <w:tmpl w:val="8EEC5C7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AA1784"/>
    <w:multiLevelType w:val="hybridMultilevel"/>
    <w:tmpl w:val="D97ABE2C"/>
    <w:lvl w:ilvl="0" w:tplc="F04C3872">
      <w:start w:val="1"/>
      <w:numFmt w:val="lowerLetter"/>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15" w15:restartNumberingAfterBreak="0">
    <w:nsid w:val="3A342E2F"/>
    <w:multiLevelType w:val="multilevel"/>
    <w:tmpl w:val="E5349FBC"/>
    <w:styleLink w:val="Lijst3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16" w15:restartNumberingAfterBreak="0">
    <w:nsid w:val="3AAD4C0C"/>
    <w:multiLevelType w:val="hybridMultilevel"/>
    <w:tmpl w:val="D2884A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E0D2EAA"/>
    <w:multiLevelType w:val="hybridMultilevel"/>
    <w:tmpl w:val="66FEBC72"/>
    <w:lvl w:ilvl="0" w:tplc="A5F0668C">
      <w:start w:val="1"/>
      <w:numFmt w:val="lowerLetter"/>
      <w:lvlText w:val="%1."/>
      <w:lvlJc w:val="left"/>
      <w:pPr>
        <w:ind w:left="468" w:hanging="360"/>
      </w:pPr>
      <w:rPr>
        <w:rFonts w:hint="default"/>
      </w:rPr>
    </w:lvl>
    <w:lvl w:ilvl="1" w:tplc="04130019" w:tentative="1">
      <w:start w:val="1"/>
      <w:numFmt w:val="lowerLetter"/>
      <w:lvlText w:val="%2."/>
      <w:lvlJc w:val="left"/>
      <w:pPr>
        <w:ind w:left="1188" w:hanging="360"/>
      </w:pPr>
    </w:lvl>
    <w:lvl w:ilvl="2" w:tplc="0413001B" w:tentative="1">
      <w:start w:val="1"/>
      <w:numFmt w:val="lowerRoman"/>
      <w:lvlText w:val="%3."/>
      <w:lvlJc w:val="right"/>
      <w:pPr>
        <w:ind w:left="1908" w:hanging="180"/>
      </w:pPr>
    </w:lvl>
    <w:lvl w:ilvl="3" w:tplc="0413000F" w:tentative="1">
      <w:start w:val="1"/>
      <w:numFmt w:val="decimal"/>
      <w:lvlText w:val="%4."/>
      <w:lvlJc w:val="left"/>
      <w:pPr>
        <w:ind w:left="2628" w:hanging="360"/>
      </w:pPr>
    </w:lvl>
    <w:lvl w:ilvl="4" w:tplc="04130019" w:tentative="1">
      <w:start w:val="1"/>
      <w:numFmt w:val="lowerLetter"/>
      <w:lvlText w:val="%5."/>
      <w:lvlJc w:val="left"/>
      <w:pPr>
        <w:ind w:left="3348" w:hanging="360"/>
      </w:pPr>
    </w:lvl>
    <w:lvl w:ilvl="5" w:tplc="0413001B" w:tentative="1">
      <w:start w:val="1"/>
      <w:numFmt w:val="lowerRoman"/>
      <w:lvlText w:val="%6."/>
      <w:lvlJc w:val="right"/>
      <w:pPr>
        <w:ind w:left="4068" w:hanging="180"/>
      </w:pPr>
    </w:lvl>
    <w:lvl w:ilvl="6" w:tplc="0413000F" w:tentative="1">
      <w:start w:val="1"/>
      <w:numFmt w:val="decimal"/>
      <w:lvlText w:val="%7."/>
      <w:lvlJc w:val="left"/>
      <w:pPr>
        <w:ind w:left="4788" w:hanging="360"/>
      </w:pPr>
    </w:lvl>
    <w:lvl w:ilvl="7" w:tplc="04130019" w:tentative="1">
      <w:start w:val="1"/>
      <w:numFmt w:val="lowerLetter"/>
      <w:lvlText w:val="%8."/>
      <w:lvlJc w:val="left"/>
      <w:pPr>
        <w:ind w:left="5508" w:hanging="360"/>
      </w:pPr>
    </w:lvl>
    <w:lvl w:ilvl="8" w:tplc="0413001B" w:tentative="1">
      <w:start w:val="1"/>
      <w:numFmt w:val="lowerRoman"/>
      <w:lvlText w:val="%9."/>
      <w:lvlJc w:val="right"/>
      <w:pPr>
        <w:ind w:left="6228" w:hanging="180"/>
      </w:pPr>
    </w:lvl>
  </w:abstractNum>
  <w:abstractNum w:abstractNumId="18" w15:restartNumberingAfterBreak="0">
    <w:nsid w:val="41495D3B"/>
    <w:multiLevelType w:val="hybridMultilevel"/>
    <w:tmpl w:val="C0F64AC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20155BB"/>
    <w:multiLevelType w:val="multilevel"/>
    <w:tmpl w:val="561C04FC"/>
    <w:styleLink w:val="Lijst2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lowerLetter"/>
      <w:lvlText w:val="%2."/>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lowerRoman"/>
      <w:lvlText w:val="%3."/>
      <w:lvlJc w:val="left"/>
      <w:pPr>
        <w:tabs>
          <w:tab w:val="num" w:pos="1751"/>
        </w:tabs>
        <w:ind w:left="175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decimal"/>
      <w:lvlText w:val="%4."/>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lowerLetter"/>
      <w:lvlText w:val="%5."/>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lowerRoman"/>
      <w:lvlText w:val="%6."/>
      <w:lvlJc w:val="left"/>
      <w:pPr>
        <w:tabs>
          <w:tab w:val="num" w:pos="3911"/>
        </w:tabs>
        <w:ind w:left="391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decimal"/>
      <w:lvlText w:val="%7."/>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lowerLetter"/>
      <w:lvlText w:val="%8."/>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lowerRoman"/>
      <w:lvlText w:val="%9."/>
      <w:lvlJc w:val="left"/>
      <w:pPr>
        <w:tabs>
          <w:tab w:val="num" w:pos="6071"/>
        </w:tabs>
        <w:ind w:left="607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20" w15:restartNumberingAfterBreak="0">
    <w:nsid w:val="45E76988"/>
    <w:multiLevelType w:val="hybridMultilevel"/>
    <w:tmpl w:val="9C62C11A"/>
    <w:lvl w:ilvl="0" w:tplc="E1F04056">
      <w:start w:val="9"/>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6376D1C"/>
    <w:multiLevelType w:val="hybridMultilevel"/>
    <w:tmpl w:val="4204E3B0"/>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3A05DAF"/>
    <w:multiLevelType w:val="hybridMultilevel"/>
    <w:tmpl w:val="90EAD8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8EA41D4"/>
    <w:multiLevelType w:val="hybridMultilevel"/>
    <w:tmpl w:val="038A01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CBA1787"/>
    <w:multiLevelType w:val="hybridMultilevel"/>
    <w:tmpl w:val="7D38536C"/>
    <w:lvl w:ilvl="0" w:tplc="F6048758">
      <w:start w:val="5"/>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E3D127A"/>
    <w:multiLevelType w:val="hybridMultilevel"/>
    <w:tmpl w:val="1C786B2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154212D"/>
    <w:multiLevelType w:val="hybridMultilevel"/>
    <w:tmpl w:val="038A01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29D76C7"/>
    <w:multiLevelType w:val="hybridMultilevel"/>
    <w:tmpl w:val="D1EE42DE"/>
    <w:lvl w:ilvl="0" w:tplc="93C4302E">
      <w:start w:val="2"/>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8" w15:restartNumberingAfterBreak="0">
    <w:nsid w:val="685D0125"/>
    <w:multiLevelType w:val="hybridMultilevel"/>
    <w:tmpl w:val="B212EE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8CE624C"/>
    <w:multiLevelType w:val="multilevel"/>
    <w:tmpl w:val="A5D8CD2C"/>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0" w15:restartNumberingAfterBreak="0">
    <w:nsid w:val="696A60FF"/>
    <w:multiLevelType w:val="hybridMultilevel"/>
    <w:tmpl w:val="1C92649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A080939"/>
    <w:multiLevelType w:val="hybridMultilevel"/>
    <w:tmpl w:val="DED87D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3817D4B"/>
    <w:multiLevelType w:val="hybridMultilevel"/>
    <w:tmpl w:val="34144440"/>
    <w:lvl w:ilvl="0" w:tplc="84460D72">
      <w:start w:val="1"/>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33" w15:restartNumberingAfterBreak="0">
    <w:nsid w:val="77914A40"/>
    <w:multiLevelType w:val="hybridMultilevel"/>
    <w:tmpl w:val="DCA67240"/>
    <w:lvl w:ilvl="0" w:tplc="7C94D94C">
      <w:start w:val="1"/>
      <w:numFmt w:val="lowerLetter"/>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34" w15:restartNumberingAfterBreak="0">
    <w:nsid w:val="7AD57F6A"/>
    <w:multiLevelType w:val="hybridMultilevel"/>
    <w:tmpl w:val="BE5457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9"/>
  </w:num>
  <w:num w:numId="2">
    <w:abstractNumId w:val="23"/>
  </w:num>
  <w:num w:numId="3">
    <w:abstractNumId w:val="1"/>
  </w:num>
  <w:num w:numId="4">
    <w:abstractNumId w:val="19"/>
  </w:num>
  <w:num w:numId="5">
    <w:abstractNumId w:val="15"/>
  </w:num>
  <w:num w:numId="6">
    <w:abstractNumId w:val="21"/>
  </w:num>
  <w:num w:numId="7">
    <w:abstractNumId w:val="22"/>
  </w:num>
  <w:num w:numId="8">
    <w:abstractNumId w:val="2"/>
  </w:num>
  <w:num w:numId="9">
    <w:abstractNumId w:val="17"/>
  </w:num>
  <w:num w:numId="10">
    <w:abstractNumId w:val="0"/>
  </w:num>
  <w:num w:numId="11">
    <w:abstractNumId w:val="16"/>
  </w:num>
  <w:num w:numId="12">
    <w:abstractNumId w:val="33"/>
  </w:num>
  <w:num w:numId="13">
    <w:abstractNumId w:val="24"/>
  </w:num>
  <w:num w:numId="14">
    <w:abstractNumId w:val="3"/>
  </w:num>
  <w:num w:numId="15">
    <w:abstractNumId w:val="4"/>
  </w:num>
  <w:num w:numId="16">
    <w:abstractNumId w:val="30"/>
  </w:num>
  <w:num w:numId="17">
    <w:abstractNumId w:val="32"/>
  </w:num>
  <w:num w:numId="18">
    <w:abstractNumId w:val="6"/>
  </w:num>
  <w:num w:numId="19">
    <w:abstractNumId w:val="25"/>
  </w:num>
  <w:num w:numId="20">
    <w:abstractNumId w:val="18"/>
  </w:num>
  <w:num w:numId="21">
    <w:abstractNumId w:val="11"/>
  </w:num>
  <w:num w:numId="22">
    <w:abstractNumId w:val="20"/>
  </w:num>
  <w:num w:numId="23">
    <w:abstractNumId w:val="31"/>
  </w:num>
  <w:num w:numId="24">
    <w:abstractNumId w:val="10"/>
  </w:num>
  <w:num w:numId="25">
    <w:abstractNumId w:val="7"/>
  </w:num>
  <w:num w:numId="26">
    <w:abstractNumId w:val="14"/>
  </w:num>
  <w:num w:numId="27">
    <w:abstractNumId w:val="27"/>
  </w:num>
  <w:num w:numId="28">
    <w:abstractNumId w:val="34"/>
  </w:num>
  <w:num w:numId="29">
    <w:abstractNumId w:val="9"/>
  </w:num>
  <w:num w:numId="30">
    <w:abstractNumId w:val="13"/>
  </w:num>
  <w:num w:numId="31">
    <w:abstractNumId w:val="26"/>
  </w:num>
  <w:num w:numId="32">
    <w:abstractNumId w:val="5"/>
  </w:num>
  <w:num w:numId="33">
    <w:abstractNumId w:val="8"/>
  </w:num>
  <w:num w:numId="34">
    <w:abstractNumId w:val="28"/>
  </w:num>
  <w:num w:numId="35">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ttachedTemplate r:id="rId1"/>
  <w:defaultTabStop w:val="708"/>
  <w:hyphenationZone w:val="425"/>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BFA"/>
    <w:rsid w:val="00005049"/>
    <w:rsid w:val="00006A82"/>
    <w:rsid w:val="00007D59"/>
    <w:rsid w:val="000102A0"/>
    <w:rsid w:val="00011102"/>
    <w:rsid w:val="00020939"/>
    <w:rsid w:val="00027A15"/>
    <w:rsid w:val="00030148"/>
    <w:rsid w:val="000368EA"/>
    <w:rsid w:val="00036E54"/>
    <w:rsid w:val="00047860"/>
    <w:rsid w:val="00054858"/>
    <w:rsid w:val="000558DC"/>
    <w:rsid w:val="00056D64"/>
    <w:rsid w:val="0006062B"/>
    <w:rsid w:val="00075A3F"/>
    <w:rsid w:val="00076386"/>
    <w:rsid w:val="000831A6"/>
    <w:rsid w:val="000911D5"/>
    <w:rsid w:val="0009661C"/>
    <w:rsid w:val="000A6E2B"/>
    <w:rsid w:val="000B1584"/>
    <w:rsid w:val="000B2C45"/>
    <w:rsid w:val="000B3836"/>
    <w:rsid w:val="000D0524"/>
    <w:rsid w:val="000E1E83"/>
    <w:rsid w:val="000F0F0F"/>
    <w:rsid w:val="000F2109"/>
    <w:rsid w:val="000F571E"/>
    <w:rsid w:val="00103DD8"/>
    <w:rsid w:val="00107D08"/>
    <w:rsid w:val="00107E97"/>
    <w:rsid w:val="001223E7"/>
    <w:rsid w:val="00134B6C"/>
    <w:rsid w:val="001362D4"/>
    <w:rsid w:val="00141687"/>
    <w:rsid w:val="00161103"/>
    <w:rsid w:val="00167F42"/>
    <w:rsid w:val="00173D8B"/>
    <w:rsid w:val="001763C8"/>
    <w:rsid w:val="001853E2"/>
    <w:rsid w:val="00187015"/>
    <w:rsid w:val="001A4A12"/>
    <w:rsid w:val="001A75C7"/>
    <w:rsid w:val="001B6123"/>
    <w:rsid w:val="001C0593"/>
    <w:rsid w:val="001C3B90"/>
    <w:rsid w:val="001E5894"/>
    <w:rsid w:val="001E6B6E"/>
    <w:rsid w:val="001F0BE2"/>
    <w:rsid w:val="001F7228"/>
    <w:rsid w:val="00201D2C"/>
    <w:rsid w:val="0020693B"/>
    <w:rsid w:val="00210C38"/>
    <w:rsid w:val="00213D9C"/>
    <w:rsid w:val="002224EC"/>
    <w:rsid w:val="002320BD"/>
    <w:rsid w:val="00237382"/>
    <w:rsid w:val="00240594"/>
    <w:rsid w:val="00265397"/>
    <w:rsid w:val="002661C9"/>
    <w:rsid w:val="002662FE"/>
    <w:rsid w:val="002856CE"/>
    <w:rsid w:val="00286AF3"/>
    <w:rsid w:val="00290879"/>
    <w:rsid w:val="00291FB6"/>
    <w:rsid w:val="00293DA1"/>
    <w:rsid w:val="002B1B7C"/>
    <w:rsid w:val="002B7641"/>
    <w:rsid w:val="002C4151"/>
    <w:rsid w:val="002C6788"/>
    <w:rsid w:val="002D0273"/>
    <w:rsid w:val="002D12CE"/>
    <w:rsid w:val="002D6EC8"/>
    <w:rsid w:val="002D7F0C"/>
    <w:rsid w:val="002E2E53"/>
    <w:rsid w:val="002E676B"/>
    <w:rsid w:val="002E72CC"/>
    <w:rsid w:val="002F02C1"/>
    <w:rsid w:val="002F1330"/>
    <w:rsid w:val="00304C0E"/>
    <w:rsid w:val="003110A4"/>
    <w:rsid w:val="00311548"/>
    <w:rsid w:val="0031473E"/>
    <w:rsid w:val="0031683C"/>
    <w:rsid w:val="0032519F"/>
    <w:rsid w:val="00331D9C"/>
    <w:rsid w:val="0033337A"/>
    <w:rsid w:val="003334EF"/>
    <w:rsid w:val="00337188"/>
    <w:rsid w:val="0034426F"/>
    <w:rsid w:val="003579B6"/>
    <w:rsid w:val="003607BC"/>
    <w:rsid w:val="003617F7"/>
    <w:rsid w:val="00362B21"/>
    <w:rsid w:val="00376D33"/>
    <w:rsid w:val="00377732"/>
    <w:rsid w:val="003814A3"/>
    <w:rsid w:val="00384876"/>
    <w:rsid w:val="00392FA2"/>
    <w:rsid w:val="00394E99"/>
    <w:rsid w:val="00395983"/>
    <w:rsid w:val="003968BF"/>
    <w:rsid w:val="003A0287"/>
    <w:rsid w:val="003B22EC"/>
    <w:rsid w:val="003E117A"/>
    <w:rsid w:val="003E3177"/>
    <w:rsid w:val="003E3A14"/>
    <w:rsid w:val="00407E00"/>
    <w:rsid w:val="00413031"/>
    <w:rsid w:val="00415D5C"/>
    <w:rsid w:val="004209DD"/>
    <w:rsid w:val="00445EFB"/>
    <w:rsid w:val="0046457B"/>
    <w:rsid w:val="004714F5"/>
    <w:rsid w:val="00474CDB"/>
    <w:rsid w:val="004752FB"/>
    <w:rsid w:val="004772B0"/>
    <w:rsid w:val="00477A80"/>
    <w:rsid w:val="0048387D"/>
    <w:rsid w:val="004846D5"/>
    <w:rsid w:val="00491531"/>
    <w:rsid w:val="004A3934"/>
    <w:rsid w:val="004B7DFE"/>
    <w:rsid w:val="004C0236"/>
    <w:rsid w:val="004D0FA9"/>
    <w:rsid w:val="004D7820"/>
    <w:rsid w:val="004E1087"/>
    <w:rsid w:val="004E5057"/>
    <w:rsid w:val="004E623B"/>
    <w:rsid w:val="004E6529"/>
    <w:rsid w:val="004F63A2"/>
    <w:rsid w:val="00501697"/>
    <w:rsid w:val="005019AB"/>
    <w:rsid w:val="00505D82"/>
    <w:rsid w:val="00507108"/>
    <w:rsid w:val="005114EE"/>
    <w:rsid w:val="00511FDF"/>
    <w:rsid w:val="005122E5"/>
    <w:rsid w:val="0051279E"/>
    <w:rsid w:val="00520465"/>
    <w:rsid w:val="00525262"/>
    <w:rsid w:val="00531921"/>
    <w:rsid w:val="005442E2"/>
    <w:rsid w:val="00545EB9"/>
    <w:rsid w:val="00546BB7"/>
    <w:rsid w:val="00547406"/>
    <w:rsid w:val="0055108A"/>
    <w:rsid w:val="00561AA7"/>
    <w:rsid w:val="00565A48"/>
    <w:rsid w:val="00573BE0"/>
    <w:rsid w:val="005846DC"/>
    <w:rsid w:val="00584C54"/>
    <w:rsid w:val="00597D63"/>
    <w:rsid w:val="005A796F"/>
    <w:rsid w:val="005B55FE"/>
    <w:rsid w:val="005C0837"/>
    <w:rsid w:val="005C52EF"/>
    <w:rsid w:val="005D2F71"/>
    <w:rsid w:val="005D331D"/>
    <w:rsid w:val="005D52F4"/>
    <w:rsid w:val="005D6A9C"/>
    <w:rsid w:val="005D7F01"/>
    <w:rsid w:val="005F5FA9"/>
    <w:rsid w:val="00600A59"/>
    <w:rsid w:val="00600B05"/>
    <w:rsid w:val="00611E50"/>
    <w:rsid w:val="006138A4"/>
    <w:rsid w:val="0062213E"/>
    <w:rsid w:val="006227F2"/>
    <w:rsid w:val="00623F67"/>
    <w:rsid w:val="0062588B"/>
    <w:rsid w:val="00647034"/>
    <w:rsid w:val="00656850"/>
    <w:rsid w:val="00657095"/>
    <w:rsid w:val="00677055"/>
    <w:rsid w:val="0069237E"/>
    <w:rsid w:val="006C114A"/>
    <w:rsid w:val="006C1A0D"/>
    <w:rsid w:val="006C1BAE"/>
    <w:rsid w:val="006C25AB"/>
    <w:rsid w:val="006D050A"/>
    <w:rsid w:val="006D2C21"/>
    <w:rsid w:val="006D6031"/>
    <w:rsid w:val="006D64BF"/>
    <w:rsid w:val="006D67A2"/>
    <w:rsid w:val="006E16E9"/>
    <w:rsid w:val="006E6222"/>
    <w:rsid w:val="006F4BDA"/>
    <w:rsid w:val="006F5244"/>
    <w:rsid w:val="006F5766"/>
    <w:rsid w:val="006F65BD"/>
    <w:rsid w:val="00700853"/>
    <w:rsid w:val="00710DE8"/>
    <w:rsid w:val="00711B0C"/>
    <w:rsid w:val="007179ED"/>
    <w:rsid w:val="00740176"/>
    <w:rsid w:val="00742F3E"/>
    <w:rsid w:val="0074708F"/>
    <w:rsid w:val="0075652A"/>
    <w:rsid w:val="007602AA"/>
    <w:rsid w:val="0076079B"/>
    <w:rsid w:val="00764585"/>
    <w:rsid w:val="00764908"/>
    <w:rsid w:val="00775054"/>
    <w:rsid w:val="00775DFF"/>
    <w:rsid w:val="0077784C"/>
    <w:rsid w:val="00785069"/>
    <w:rsid w:val="0078690C"/>
    <w:rsid w:val="00786B22"/>
    <w:rsid w:val="00791A93"/>
    <w:rsid w:val="00796781"/>
    <w:rsid w:val="00796890"/>
    <w:rsid w:val="007A0865"/>
    <w:rsid w:val="007A536C"/>
    <w:rsid w:val="007B068B"/>
    <w:rsid w:val="007B2BC6"/>
    <w:rsid w:val="007B7F51"/>
    <w:rsid w:val="007C4850"/>
    <w:rsid w:val="007C5735"/>
    <w:rsid w:val="007E04CC"/>
    <w:rsid w:val="007E5FFA"/>
    <w:rsid w:val="008055DE"/>
    <w:rsid w:val="00814DAE"/>
    <w:rsid w:val="00821634"/>
    <w:rsid w:val="00834BFA"/>
    <w:rsid w:val="00842F41"/>
    <w:rsid w:val="00843CA7"/>
    <w:rsid w:val="00844C6E"/>
    <w:rsid w:val="008559AC"/>
    <w:rsid w:val="008565FF"/>
    <w:rsid w:val="00860590"/>
    <w:rsid w:val="008679FF"/>
    <w:rsid w:val="00870085"/>
    <w:rsid w:val="008803A7"/>
    <w:rsid w:val="0088759D"/>
    <w:rsid w:val="00896A74"/>
    <w:rsid w:val="008A6C3C"/>
    <w:rsid w:val="008B1F4D"/>
    <w:rsid w:val="008B45CC"/>
    <w:rsid w:val="008C0594"/>
    <w:rsid w:val="008C4072"/>
    <w:rsid w:val="008C54D5"/>
    <w:rsid w:val="008D125C"/>
    <w:rsid w:val="008D22BF"/>
    <w:rsid w:val="008E58ED"/>
    <w:rsid w:val="008F45C9"/>
    <w:rsid w:val="009004F9"/>
    <w:rsid w:val="00903805"/>
    <w:rsid w:val="00904BB8"/>
    <w:rsid w:val="00912767"/>
    <w:rsid w:val="009135C5"/>
    <w:rsid w:val="00914B89"/>
    <w:rsid w:val="00930074"/>
    <w:rsid w:val="00935F39"/>
    <w:rsid w:val="009472B1"/>
    <w:rsid w:val="009522CF"/>
    <w:rsid w:val="009675BA"/>
    <w:rsid w:val="00971B49"/>
    <w:rsid w:val="00975A9A"/>
    <w:rsid w:val="009924C9"/>
    <w:rsid w:val="00995D31"/>
    <w:rsid w:val="009A1EC7"/>
    <w:rsid w:val="009B655F"/>
    <w:rsid w:val="009D3D57"/>
    <w:rsid w:val="009D4D90"/>
    <w:rsid w:val="009E7E30"/>
    <w:rsid w:val="009F2453"/>
    <w:rsid w:val="009F3585"/>
    <w:rsid w:val="009F4CCD"/>
    <w:rsid w:val="009F58DE"/>
    <w:rsid w:val="009F6CF0"/>
    <w:rsid w:val="00A00D7B"/>
    <w:rsid w:val="00A0238A"/>
    <w:rsid w:val="00A043C6"/>
    <w:rsid w:val="00A345B3"/>
    <w:rsid w:val="00A35AB6"/>
    <w:rsid w:val="00A40661"/>
    <w:rsid w:val="00A42167"/>
    <w:rsid w:val="00A42429"/>
    <w:rsid w:val="00A426A9"/>
    <w:rsid w:val="00A45FA4"/>
    <w:rsid w:val="00A54360"/>
    <w:rsid w:val="00A5481F"/>
    <w:rsid w:val="00A57CDB"/>
    <w:rsid w:val="00A7452C"/>
    <w:rsid w:val="00A765B2"/>
    <w:rsid w:val="00A76CAB"/>
    <w:rsid w:val="00A77106"/>
    <w:rsid w:val="00A93E8D"/>
    <w:rsid w:val="00AB3CAB"/>
    <w:rsid w:val="00AC5D40"/>
    <w:rsid w:val="00AC60E9"/>
    <w:rsid w:val="00AD4840"/>
    <w:rsid w:val="00AE11C9"/>
    <w:rsid w:val="00AE2C73"/>
    <w:rsid w:val="00AE2FFC"/>
    <w:rsid w:val="00AE687F"/>
    <w:rsid w:val="00AF37FA"/>
    <w:rsid w:val="00B003F8"/>
    <w:rsid w:val="00B134F0"/>
    <w:rsid w:val="00B15B0A"/>
    <w:rsid w:val="00B16978"/>
    <w:rsid w:val="00B21E02"/>
    <w:rsid w:val="00B24441"/>
    <w:rsid w:val="00B24836"/>
    <w:rsid w:val="00B343E2"/>
    <w:rsid w:val="00B36385"/>
    <w:rsid w:val="00B36C6A"/>
    <w:rsid w:val="00B37D7A"/>
    <w:rsid w:val="00B4115A"/>
    <w:rsid w:val="00B421AB"/>
    <w:rsid w:val="00B44FD1"/>
    <w:rsid w:val="00B714D9"/>
    <w:rsid w:val="00B83032"/>
    <w:rsid w:val="00B87C19"/>
    <w:rsid w:val="00BA0E72"/>
    <w:rsid w:val="00BC010C"/>
    <w:rsid w:val="00BC330A"/>
    <w:rsid w:val="00BC5CF8"/>
    <w:rsid w:val="00BC6A99"/>
    <w:rsid w:val="00BD1C6D"/>
    <w:rsid w:val="00BD6955"/>
    <w:rsid w:val="00BE1DBD"/>
    <w:rsid w:val="00BF03F7"/>
    <w:rsid w:val="00BF433D"/>
    <w:rsid w:val="00BF6A6F"/>
    <w:rsid w:val="00BF7C8F"/>
    <w:rsid w:val="00C0168C"/>
    <w:rsid w:val="00C12C65"/>
    <w:rsid w:val="00C1567B"/>
    <w:rsid w:val="00C15A4A"/>
    <w:rsid w:val="00C2653A"/>
    <w:rsid w:val="00C31C50"/>
    <w:rsid w:val="00C32049"/>
    <w:rsid w:val="00C34E70"/>
    <w:rsid w:val="00C4799C"/>
    <w:rsid w:val="00C53721"/>
    <w:rsid w:val="00C5407C"/>
    <w:rsid w:val="00C60B66"/>
    <w:rsid w:val="00C77649"/>
    <w:rsid w:val="00C811C3"/>
    <w:rsid w:val="00C85311"/>
    <w:rsid w:val="00CA0BFA"/>
    <w:rsid w:val="00CA3528"/>
    <w:rsid w:val="00CA3C56"/>
    <w:rsid w:val="00CA7F6A"/>
    <w:rsid w:val="00CB700F"/>
    <w:rsid w:val="00CC4405"/>
    <w:rsid w:val="00CE28DA"/>
    <w:rsid w:val="00CE726E"/>
    <w:rsid w:val="00CF1CFA"/>
    <w:rsid w:val="00CF5EC3"/>
    <w:rsid w:val="00CF7C50"/>
    <w:rsid w:val="00D03210"/>
    <w:rsid w:val="00D054F1"/>
    <w:rsid w:val="00D10BE1"/>
    <w:rsid w:val="00D2667A"/>
    <w:rsid w:val="00D30258"/>
    <w:rsid w:val="00D323FF"/>
    <w:rsid w:val="00D34E7B"/>
    <w:rsid w:val="00D52D45"/>
    <w:rsid w:val="00D56D0C"/>
    <w:rsid w:val="00D66000"/>
    <w:rsid w:val="00D66CE1"/>
    <w:rsid w:val="00D67860"/>
    <w:rsid w:val="00D70F3F"/>
    <w:rsid w:val="00D735A1"/>
    <w:rsid w:val="00D73A09"/>
    <w:rsid w:val="00D879FB"/>
    <w:rsid w:val="00D943CC"/>
    <w:rsid w:val="00D956DD"/>
    <w:rsid w:val="00DA3B19"/>
    <w:rsid w:val="00DC0D7A"/>
    <w:rsid w:val="00DC320B"/>
    <w:rsid w:val="00DD55E4"/>
    <w:rsid w:val="00DF0A0D"/>
    <w:rsid w:val="00DF709C"/>
    <w:rsid w:val="00E05F1E"/>
    <w:rsid w:val="00E07A7E"/>
    <w:rsid w:val="00E2359F"/>
    <w:rsid w:val="00E34E01"/>
    <w:rsid w:val="00E35DD8"/>
    <w:rsid w:val="00E405CF"/>
    <w:rsid w:val="00E518EF"/>
    <w:rsid w:val="00E543D0"/>
    <w:rsid w:val="00E5612B"/>
    <w:rsid w:val="00E62B54"/>
    <w:rsid w:val="00E64262"/>
    <w:rsid w:val="00E65405"/>
    <w:rsid w:val="00E70E2B"/>
    <w:rsid w:val="00E7482B"/>
    <w:rsid w:val="00E749F1"/>
    <w:rsid w:val="00E75263"/>
    <w:rsid w:val="00E8239B"/>
    <w:rsid w:val="00E8320B"/>
    <w:rsid w:val="00E86EAC"/>
    <w:rsid w:val="00E94AAC"/>
    <w:rsid w:val="00EC398B"/>
    <w:rsid w:val="00EE2049"/>
    <w:rsid w:val="00EE24B5"/>
    <w:rsid w:val="00EE25F4"/>
    <w:rsid w:val="00EE5A7F"/>
    <w:rsid w:val="00EF0332"/>
    <w:rsid w:val="00EF3CAA"/>
    <w:rsid w:val="00EF6C9D"/>
    <w:rsid w:val="00EF785D"/>
    <w:rsid w:val="00EF7898"/>
    <w:rsid w:val="00EF7A0B"/>
    <w:rsid w:val="00F072BC"/>
    <w:rsid w:val="00F13448"/>
    <w:rsid w:val="00F15D35"/>
    <w:rsid w:val="00F2053A"/>
    <w:rsid w:val="00F31958"/>
    <w:rsid w:val="00F40108"/>
    <w:rsid w:val="00F4084B"/>
    <w:rsid w:val="00F441CF"/>
    <w:rsid w:val="00F46FA0"/>
    <w:rsid w:val="00F5769C"/>
    <w:rsid w:val="00F62581"/>
    <w:rsid w:val="00F6336C"/>
    <w:rsid w:val="00F646EA"/>
    <w:rsid w:val="00F72948"/>
    <w:rsid w:val="00F7772F"/>
    <w:rsid w:val="00F85331"/>
    <w:rsid w:val="00F869FE"/>
    <w:rsid w:val="00F86B86"/>
    <w:rsid w:val="00F87CC5"/>
    <w:rsid w:val="00F90E69"/>
    <w:rsid w:val="00F96644"/>
    <w:rsid w:val="00FA340F"/>
    <w:rsid w:val="00FA51D2"/>
    <w:rsid w:val="00FD1A97"/>
    <w:rsid w:val="00FE0A30"/>
    <w:rsid w:val="00FF3282"/>
    <w:rsid w:val="00FF4870"/>
    <w:rsid w:val="00FF5776"/>
    <w:rsid w:val="00FF7F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5:docId w15:val="{9C3B6A32-66F5-4802-B461-AF160AB15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846D5"/>
    <w:pPr>
      <w:spacing w:after="0"/>
    </w:pPr>
    <w:rPr>
      <w:sz w:val="20"/>
    </w:rPr>
  </w:style>
  <w:style w:type="paragraph" w:styleId="Kop1">
    <w:name w:val="heading 1"/>
    <w:basedOn w:val="Standaard"/>
    <w:next w:val="Standaard"/>
    <w:link w:val="Kop1Char"/>
    <w:uiPriority w:val="9"/>
    <w:qFormat/>
    <w:rsid w:val="00C0168C"/>
    <w:pPr>
      <w:keepNext/>
      <w:keepLines/>
      <w:pageBreakBefore/>
      <w:numPr>
        <w:numId w:val="1"/>
      </w:numPr>
      <w:spacing w:line="360" w:lineRule="auto"/>
      <w:ind w:left="431" w:hanging="431"/>
      <w:outlineLvl w:val="0"/>
    </w:pPr>
    <w:rPr>
      <w:rFonts w:ascii="Impact" w:eastAsiaTheme="majorEastAsia" w:hAnsi="Impact" w:cstheme="majorBidi"/>
      <w:bCs/>
      <w:color w:val="000000" w:themeColor="text1"/>
      <w:sz w:val="32"/>
      <w:szCs w:val="28"/>
    </w:rPr>
  </w:style>
  <w:style w:type="paragraph" w:styleId="Kop2">
    <w:name w:val="heading 2"/>
    <w:basedOn w:val="Standaard"/>
    <w:next w:val="Standaard"/>
    <w:link w:val="Kop2Char"/>
    <w:uiPriority w:val="9"/>
    <w:unhideWhenUsed/>
    <w:qFormat/>
    <w:rsid w:val="009A1EC7"/>
    <w:pPr>
      <w:keepNext/>
      <w:keepLines/>
      <w:numPr>
        <w:ilvl w:val="1"/>
        <w:numId w:val="1"/>
      </w:numPr>
      <w:ind w:left="578" w:hanging="578"/>
      <w:outlineLvl w:val="1"/>
    </w:pPr>
    <w:rPr>
      <w:rFonts w:asciiTheme="majorHAnsi" w:eastAsiaTheme="majorEastAsia" w:hAnsiTheme="majorHAnsi" w:cstheme="majorBidi"/>
      <w:b/>
      <w:bCs/>
      <w:color w:val="000000" w:themeColor="text1"/>
      <w:szCs w:val="26"/>
    </w:rPr>
  </w:style>
  <w:style w:type="paragraph" w:styleId="Kop3">
    <w:name w:val="heading 3"/>
    <w:basedOn w:val="Standaard"/>
    <w:next w:val="Standaard"/>
    <w:link w:val="Kop3Char"/>
    <w:uiPriority w:val="9"/>
    <w:unhideWhenUsed/>
    <w:qFormat/>
    <w:rsid w:val="00F5769C"/>
    <w:pPr>
      <w:keepNext/>
      <w:keepLines/>
      <w:numPr>
        <w:ilvl w:val="2"/>
        <w:numId w:val="1"/>
      </w:numPr>
      <w:ind w:left="578" w:hanging="578"/>
      <w:outlineLvl w:val="2"/>
    </w:pPr>
    <w:rPr>
      <w:rFonts w:asciiTheme="majorHAnsi" w:eastAsiaTheme="majorEastAsia" w:hAnsiTheme="majorHAnsi" w:cstheme="majorBidi"/>
      <w:bCs/>
      <w:i/>
      <w:lang w:val="en-US"/>
    </w:rPr>
  </w:style>
  <w:style w:type="paragraph" w:styleId="Kop4">
    <w:name w:val="heading 4"/>
    <w:basedOn w:val="Standaard"/>
    <w:next w:val="Standaard"/>
    <w:link w:val="Kop4Char"/>
    <w:uiPriority w:val="9"/>
    <w:semiHidden/>
    <w:unhideWhenUsed/>
    <w:rsid w:val="002320BD"/>
    <w:pPr>
      <w:keepNext/>
      <w:keepLines/>
      <w:numPr>
        <w:ilvl w:val="3"/>
        <w:numId w:val="1"/>
      </w:numPr>
      <w:spacing w:before="200"/>
      <w:outlineLvl w:val="3"/>
    </w:pPr>
    <w:rPr>
      <w:rFonts w:asciiTheme="majorHAnsi" w:eastAsiaTheme="majorEastAsia" w:hAnsiTheme="majorHAnsi" w:cstheme="majorBidi"/>
      <w:b/>
      <w:bCs/>
      <w:i/>
      <w:iCs/>
      <w:color w:val="FF0000" w:themeColor="accent1"/>
    </w:rPr>
  </w:style>
  <w:style w:type="paragraph" w:styleId="Kop5">
    <w:name w:val="heading 5"/>
    <w:basedOn w:val="Standaard"/>
    <w:next w:val="Standaard"/>
    <w:link w:val="Kop5Char"/>
    <w:uiPriority w:val="9"/>
    <w:semiHidden/>
    <w:unhideWhenUsed/>
    <w:qFormat/>
    <w:rsid w:val="00075A3F"/>
    <w:pPr>
      <w:keepNext/>
      <w:keepLines/>
      <w:numPr>
        <w:ilvl w:val="4"/>
        <w:numId w:val="1"/>
      </w:numPr>
      <w:spacing w:before="200"/>
      <w:outlineLvl w:val="4"/>
    </w:pPr>
    <w:rPr>
      <w:rFonts w:asciiTheme="majorHAnsi" w:eastAsiaTheme="majorEastAsia" w:hAnsiTheme="majorHAnsi" w:cstheme="majorBidi"/>
      <w:color w:val="7F0000" w:themeColor="accent1" w:themeShade="7F"/>
    </w:rPr>
  </w:style>
  <w:style w:type="paragraph" w:styleId="Kop6">
    <w:name w:val="heading 6"/>
    <w:basedOn w:val="Standaard"/>
    <w:next w:val="Standaard"/>
    <w:link w:val="Kop6Char"/>
    <w:uiPriority w:val="9"/>
    <w:semiHidden/>
    <w:unhideWhenUsed/>
    <w:qFormat/>
    <w:rsid w:val="00075A3F"/>
    <w:pPr>
      <w:keepNext/>
      <w:keepLines/>
      <w:numPr>
        <w:ilvl w:val="5"/>
        <w:numId w:val="1"/>
      </w:numPr>
      <w:spacing w:before="200"/>
      <w:outlineLvl w:val="5"/>
    </w:pPr>
    <w:rPr>
      <w:rFonts w:asciiTheme="majorHAnsi" w:eastAsiaTheme="majorEastAsia" w:hAnsiTheme="majorHAnsi" w:cstheme="majorBidi"/>
      <w:i/>
      <w:iCs/>
      <w:color w:val="7F0000" w:themeColor="accent1" w:themeShade="7F"/>
    </w:rPr>
  </w:style>
  <w:style w:type="paragraph" w:styleId="Kop7">
    <w:name w:val="heading 7"/>
    <w:basedOn w:val="Standaard"/>
    <w:next w:val="Standaard"/>
    <w:link w:val="Kop7Char"/>
    <w:uiPriority w:val="9"/>
    <w:semiHidden/>
    <w:unhideWhenUsed/>
    <w:qFormat/>
    <w:rsid w:val="00075A3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75A3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075A3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qFormat/>
    <w:rsid w:val="009A1EC7"/>
    <w:pPr>
      <w:numPr>
        <w:ilvl w:val="1"/>
      </w:numPr>
    </w:pPr>
    <w:rPr>
      <w:rFonts w:asciiTheme="majorHAnsi" w:eastAsiaTheme="majorEastAsia" w:hAnsiTheme="majorHAnsi" w:cstheme="majorBidi"/>
      <w:i/>
      <w:iCs/>
      <w:color w:val="FFFFFF" w:themeColor="background1"/>
      <w:sz w:val="28"/>
      <w:szCs w:val="24"/>
    </w:rPr>
  </w:style>
  <w:style w:type="character" w:customStyle="1" w:styleId="OndertitelChar">
    <w:name w:val="Ondertitel Char"/>
    <w:basedOn w:val="Standaardalinea-lettertype"/>
    <w:link w:val="Ondertitel"/>
    <w:uiPriority w:val="11"/>
    <w:rsid w:val="009A1EC7"/>
    <w:rPr>
      <w:rFonts w:asciiTheme="majorHAnsi" w:eastAsiaTheme="majorEastAsia" w:hAnsiTheme="majorHAnsi" w:cstheme="majorBidi"/>
      <w:i/>
      <w:iCs/>
      <w:color w:val="FFFFFF" w:themeColor="background1"/>
      <w:sz w:val="28"/>
      <w:szCs w:val="24"/>
    </w:rPr>
  </w:style>
  <w:style w:type="paragraph" w:customStyle="1" w:styleId="SNTussenkop">
    <w:name w:val="SN_Tussenkop"/>
    <w:basedOn w:val="Standaard"/>
    <w:qFormat/>
    <w:rsid w:val="00C85311"/>
    <w:rPr>
      <w:b/>
    </w:rPr>
  </w:style>
  <w:style w:type="paragraph" w:styleId="Titel">
    <w:name w:val="Title"/>
    <w:basedOn w:val="Standaard"/>
    <w:link w:val="TitelChar"/>
    <w:uiPriority w:val="10"/>
    <w:qFormat/>
    <w:rsid w:val="00075A3F"/>
    <w:pPr>
      <w:contextualSpacing/>
    </w:pPr>
    <w:rPr>
      <w:rFonts w:ascii="Impact" w:eastAsiaTheme="majorEastAsia" w:hAnsi="Impact" w:cstheme="majorBidi"/>
      <w:color w:val="FFFFFF" w:themeColor="background1"/>
      <w:spacing w:val="5"/>
      <w:kern w:val="28"/>
      <w:sz w:val="32"/>
      <w:szCs w:val="52"/>
    </w:rPr>
  </w:style>
  <w:style w:type="character" w:customStyle="1" w:styleId="TitelChar">
    <w:name w:val="Titel Char"/>
    <w:basedOn w:val="Standaardalinea-lettertype"/>
    <w:link w:val="Titel"/>
    <w:uiPriority w:val="10"/>
    <w:rsid w:val="00075A3F"/>
    <w:rPr>
      <w:rFonts w:ascii="Impact" w:eastAsiaTheme="majorEastAsia" w:hAnsi="Impact" w:cstheme="majorBidi"/>
      <w:color w:val="FFFFFF" w:themeColor="background1"/>
      <w:spacing w:val="5"/>
      <w:kern w:val="28"/>
      <w:sz w:val="32"/>
      <w:szCs w:val="52"/>
    </w:rPr>
  </w:style>
  <w:style w:type="paragraph" w:styleId="Koptekst">
    <w:name w:val="header"/>
    <w:basedOn w:val="Standaard"/>
    <w:link w:val="KoptekstChar"/>
    <w:uiPriority w:val="99"/>
    <w:unhideWhenUsed/>
    <w:rsid w:val="00786B22"/>
    <w:pPr>
      <w:tabs>
        <w:tab w:val="center" w:pos="4536"/>
        <w:tab w:val="right" w:pos="9072"/>
      </w:tabs>
    </w:pPr>
  </w:style>
  <w:style w:type="character" w:customStyle="1" w:styleId="KoptekstChar">
    <w:name w:val="Koptekst Char"/>
    <w:basedOn w:val="Standaardalinea-lettertype"/>
    <w:link w:val="Koptekst"/>
    <w:uiPriority w:val="99"/>
    <w:rsid w:val="00786B22"/>
    <w:rPr>
      <w:sz w:val="20"/>
    </w:rPr>
  </w:style>
  <w:style w:type="paragraph" w:styleId="Voettekst">
    <w:name w:val="footer"/>
    <w:basedOn w:val="Standaard"/>
    <w:link w:val="VoettekstChar"/>
    <w:uiPriority w:val="99"/>
    <w:unhideWhenUsed/>
    <w:rsid w:val="00786B22"/>
    <w:pPr>
      <w:tabs>
        <w:tab w:val="center" w:pos="4536"/>
        <w:tab w:val="right" w:pos="9072"/>
      </w:tabs>
    </w:pPr>
    <w:rPr>
      <w:color w:val="FFFFFF" w:themeColor="background1"/>
    </w:rPr>
  </w:style>
  <w:style w:type="character" w:customStyle="1" w:styleId="VoettekstChar">
    <w:name w:val="Voettekst Char"/>
    <w:basedOn w:val="Standaardalinea-lettertype"/>
    <w:link w:val="Voettekst"/>
    <w:uiPriority w:val="99"/>
    <w:rsid w:val="00786B22"/>
    <w:rPr>
      <w:color w:val="FFFFFF" w:themeColor="background1"/>
      <w:sz w:val="20"/>
    </w:rPr>
  </w:style>
  <w:style w:type="paragraph" w:customStyle="1" w:styleId="SNFootercursief">
    <w:name w:val="SN_Footer_cursief"/>
    <w:basedOn w:val="Voettekst"/>
    <w:rsid w:val="00786B22"/>
    <w:rPr>
      <w:i/>
    </w:rPr>
  </w:style>
  <w:style w:type="paragraph" w:styleId="Geenafstand">
    <w:name w:val="No Spacing"/>
    <w:uiPriority w:val="1"/>
    <w:rsid w:val="00786B22"/>
    <w:pPr>
      <w:spacing w:after="0" w:line="20" w:lineRule="auto"/>
    </w:pPr>
    <w:rPr>
      <w:sz w:val="2"/>
    </w:rPr>
  </w:style>
  <w:style w:type="table" w:styleId="Tabelraster">
    <w:name w:val="Table Grid"/>
    <w:basedOn w:val="Standaardtabel"/>
    <w:rsid w:val="00786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C25AB"/>
    <w:rPr>
      <w:rFonts w:ascii="Tahoma" w:hAnsi="Tahoma" w:cs="Tahoma"/>
      <w:sz w:val="16"/>
      <w:szCs w:val="16"/>
    </w:rPr>
  </w:style>
  <w:style w:type="character" w:customStyle="1" w:styleId="BallontekstChar">
    <w:name w:val="Ballontekst Char"/>
    <w:basedOn w:val="Standaardalinea-lettertype"/>
    <w:link w:val="Ballontekst"/>
    <w:uiPriority w:val="99"/>
    <w:semiHidden/>
    <w:rsid w:val="006C25AB"/>
    <w:rPr>
      <w:rFonts w:ascii="Tahoma" w:hAnsi="Tahoma" w:cs="Tahoma"/>
      <w:sz w:val="16"/>
      <w:szCs w:val="16"/>
    </w:rPr>
  </w:style>
  <w:style w:type="character" w:customStyle="1" w:styleId="Kop1Char">
    <w:name w:val="Kop 1 Char"/>
    <w:basedOn w:val="Standaardalinea-lettertype"/>
    <w:link w:val="Kop1"/>
    <w:uiPriority w:val="9"/>
    <w:rsid w:val="00C0168C"/>
    <w:rPr>
      <w:rFonts w:ascii="Impact" w:eastAsiaTheme="majorEastAsia" w:hAnsi="Impact" w:cstheme="majorBidi"/>
      <w:bCs/>
      <w:color w:val="000000" w:themeColor="text1"/>
      <w:sz w:val="32"/>
      <w:szCs w:val="28"/>
    </w:rPr>
  </w:style>
  <w:style w:type="character" w:customStyle="1" w:styleId="Kop2Char">
    <w:name w:val="Kop 2 Char"/>
    <w:basedOn w:val="Standaardalinea-lettertype"/>
    <w:link w:val="Kop2"/>
    <w:uiPriority w:val="9"/>
    <w:rsid w:val="009A1EC7"/>
    <w:rPr>
      <w:rFonts w:asciiTheme="majorHAnsi" w:eastAsiaTheme="majorEastAsia" w:hAnsiTheme="majorHAnsi" w:cstheme="majorBidi"/>
      <w:b/>
      <w:bCs/>
      <w:color w:val="000000" w:themeColor="text1"/>
      <w:sz w:val="20"/>
      <w:szCs w:val="26"/>
    </w:rPr>
  </w:style>
  <w:style w:type="character" w:customStyle="1" w:styleId="Kop3Char">
    <w:name w:val="Kop 3 Char"/>
    <w:basedOn w:val="Standaardalinea-lettertype"/>
    <w:link w:val="Kop3"/>
    <w:uiPriority w:val="9"/>
    <w:rsid w:val="00F5769C"/>
    <w:rPr>
      <w:rFonts w:asciiTheme="majorHAnsi" w:eastAsiaTheme="majorEastAsia" w:hAnsiTheme="majorHAnsi" w:cstheme="majorBidi"/>
      <w:bCs/>
      <w:i/>
      <w:sz w:val="20"/>
      <w:lang w:val="en-US"/>
    </w:rPr>
  </w:style>
  <w:style w:type="character" w:customStyle="1" w:styleId="Kop4Char">
    <w:name w:val="Kop 4 Char"/>
    <w:basedOn w:val="Standaardalinea-lettertype"/>
    <w:link w:val="Kop4"/>
    <w:uiPriority w:val="9"/>
    <w:semiHidden/>
    <w:rsid w:val="002320BD"/>
    <w:rPr>
      <w:rFonts w:asciiTheme="majorHAnsi" w:eastAsiaTheme="majorEastAsia" w:hAnsiTheme="majorHAnsi" w:cstheme="majorBidi"/>
      <w:b/>
      <w:bCs/>
      <w:i/>
      <w:iCs/>
      <w:color w:val="FF0000" w:themeColor="accent1"/>
      <w:sz w:val="20"/>
    </w:rPr>
  </w:style>
  <w:style w:type="character" w:customStyle="1" w:styleId="Kop5Char">
    <w:name w:val="Kop 5 Char"/>
    <w:basedOn w:val="Standaardalinea-lettertype"/>
    <w:link w:val="Kop5"/>
    <w:uiPriority w:val="9"/>
    <w:semiHidden/>
    <w:rsid w:val="00075A3F"/>
    <w:rPr>
      <w:rFonts w:asciiTheme="majorHAnsi" w:eastAsiaTheme="majorEastAsia" w:hAnsiTheme="majorHAnsi" w:cstheme="majorBidi"/>
      <w:color w:val="7F0000" w:themeColor="accent1" w:themeShade="7F"/>
      <w:sz w:val="20"/>
    </w:rPr>
  </w:style>
  <w:style w:type="character" w:customStyle="1" w:styleId="Kop6Char">
    <w:name w:val="Kop 6 Char"/>
    <w:basedOn w:val="Standaardalinea-lettertype"/>
    <w:link w:val="Kop6"/>
    <w:uiPriority w:val="9"/>
    <w:semiHidden/>
    <w:rsid w:val="00075A3F"/>
    <w:rPr>
      <w:rFonts w:asciiTheme="majorHAnsi" w:eastAsiaTheme="majorEastAsia" w:hAnsiTheme="majorHAnsi" w:cstheme="majorBidi"/>
      <w:i/>
      <w:iCs/>
      <w:color w:val="7F0000" w:themeColor="accent1" w:themeShade="7F"/>
      <w:sz w:val="20"/>
    </w:rPr>
  </w:style>
  <w:style w:type="character" w:customStyle="1" w:styleId="Kop7Char">
    <w:name w:val="Kop 7 Char"/>
    <w:basedOn w:val="Standaardalinea-lettertype"/>
    <w:link w:val="Kop7"/>
    <w:uiPriority w:val="9"/>
    <w:semiHidden/>
    <w:rsid w:val="00075A3F"/>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075A3F"/>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75A3F"/>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semiHidden/>
    <w:unhideWhenUsed/>
    <w:qFormat/>
    <w:rsid w:val="00075A3F"/>
    <w:pPr>
      <w:numPr>
        <w:numId w:val="0"/>
      </w:numPr>
      <w:spacing w:before="480" w:line="276" w:lineRule="auto"/>
      <w:outlineLvl w:val="9"/>
    </w:pPr>
    <w:rPr>
      <w:rFonts w:asciiTheme="majorHAnsi" w:hAnsiTheme="majorHAnsi"/>
      <w:color w:val="BF0000" w:themeColor="accent1" w:themeShade="BF"/>
      <w:sz w:val="28"/>
      <w:lang w:val="en-US" w:eastAsia="ja-JP"/>
    </w:rPr>
  </w:style>
  <w:style w:type="paragraph" w:styleId="Inhopg1">
    <w:name w:val="toc 1"/>
    <w:basedOn w:val="Standaard"/>
    <w:next w:val="Standaard"/>
    <w:autoRedefine/>
    <w:uiPriority w:val="39"/>
    <w:unhideWhenUsed/>
    <w:rsid w:val="00785069"/>
    <w:pPr>
      <w:tabs>
        <w:tab w:val="left" w:pos="851"/>
        <w:tab w:val="right" w:pos="9072"/>
      </w:tabs>
      <w:spacing w:before="200" w:after="100"/>
    </w:pPr>
    <w:rPr>
      <w:b/>
    </w:rPr>
  </w:style>
  <w:style w:type="paragraph" w:styleId="Inhopg2">
    <w:name w:val="toc 2"/>
    <w:basedOn w:val="Standaard"/>
    <w:next w:val="Standaard"/>
    <w:autoRedefine/>
    <w:uiPriority w:val="39"/>
    <w:unhideWhenUsed/>
    <w:rsid w:val="00785069"/>
    <w:pPr>
      <w:tabs>
        <w:tab w:val="left" w:pos="851"/>
        <w:tab w:val="right" w:pos="9072"/>
      </w:tabs>
      <w:spacing w:after="100"/>
    </w:pPr>
  </w:style>
  <w:style w:type="paragraph" w:styleId="Inhopg3">
    <w:name w:val="toc 3"/>
    <w:basedOn w:val="Standaard"/>
    <w:next w:val="Standaard"/>
    <w:autoRedefine/>
    <w:uiPriority w:val="39"/>
    <w:unhideWhenUsed/>
    <w:rsid w:val="00785069"/>
    <w:pPr>
      <w:tabs>
        <w:tab w:val="left" w:pos="851"/>
        <w:tab w:val="right" w:pos="9072"/>
      </w:tabs>
      <w:spacing w:after="100"/>
    </w:pPr>
  </w:style>
  <w:style w:type="character" w:styleId="Hyperlink">
    <w:name w:val="Hyperlink"/>
    <w:basedOn w:val="Standaardalinea-lettertype"/>
    <w:uiPriority w:val="99"/>
    <w:unhideWhenUsed/>
    <w:rsid w:val="00075A3F"/>
    <w:rPr>
      <w:color w:val="1A368D" w:themeColor="hyperlink"/>
      <w:u w:val="single"/>
    </w:rPr>
  </w:style>
  <w:style w:type="paragraph" w:customStyle="1" w:styleId="SNKop1zonderNummer">
    <w:name w:val="SN_Kop1_zonderNummer"/>
    <w:basedOn w:val="Standaard"/>
    <w:rsid w:val="00075A3F"/>
    <w:pPr>
      <w:spacing w:line="360" w:lineRule="auto"/>
    </w:pPr>
    <w:rPr>
      <w:rFonts w:ascii="Impact" w:hAnsi="Impact"/>
      <w:sz w:val="32"/>
    </w:rPr>
  </w:style>
  <w:style w:type="paragraph" w:styleId="Lijstalinea">
    <w:name w:val="List Paragraph"/>
    <w:basedOn w:val="Standaard"/>
    <w:uiPriority w:val="34"/>
    <w:qFormat/>
    <w:rsid w:val="00CA0BFA"/>
    <w:pPr>
      <w:ind w:left="720"/>
      <w:contextualSpacing/>
    </w:pPr>
  </w:style>
  <w:style w:type="character" w:styleId="GevolgdeHyperlink">
    <w:name w:val="FollowedHyperlink"/>
    <w:basedOn w:val="Standaardalinea-lettertype"/>
    <w:uiPriority w:val="99"/>
    <w:semiHidden/>
    <w:unhideWhenUsed/>
    <w:rsid w:val="005C52EF"/>
    <w:rPr>
      <w:color w:val="8C5A86" w:themeColor="followedHyperlink"/>
      <w:u w:val="single"/>
    </w:rPr>
  </w:style>
  <w:style w:type="table" w:customStyle="1" w:styleId="TableNormal">
    <w:name w:val="Table Normal"/>
    <w:rsid w:val="0006062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List1">
    <w:name w:val="List 1"/>
    <w:basedOn w:val="Geenlijst"/>
    <w:rsid w:val="0006062B"/>
    <w:pPr>
      <w:numPr>
        <w:numId w:val="3"/>
      </w:numPr>
    </w:pPr>
  </w:style>
  <w:style w:type="numbering" w:customStyle="1" w:styleId="Lijst21">
    <w:name w:val="Lijst 21"/>
    <w:basedOn w:val="Geenlijst"/>
    <w:rsid w:val="0006062B"/>
    <w:pPr>
      <w:numPr>
        <w:numId w:val="4"/>
      </w:numPr>
    </w:pPr>
  </w:style>
  <w:style w:type="numbering" w:customStyle="1" w:styleId="Lijst31">
    <w:name w:val="Lijst 31"/>
    <w:basedOn w:val="Geenlijst"/>
    <w:rsid w:val="0006062B"/>
    <w:pPr>
      <w:numPr>
        <w:numId w:val="5"/>
      </w:numPr>
    </w:pPr>
  </w:style>
  <w:style w:type="paragraph" w:styleId="Normaalweb">
    <w:name w:val="Normal (Web)"/>
    <w:basedOn w:val="Standaard"/>
    <w:uiPriority w:val="99"/>
    <w:semiHidden/>
    <w:unhideWhenUsed/>
    <w:rsid w:val="00CF7C5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11">
    <w:name w:val="List 11"/>
    <w:basedOn w:val="Geenlijst"/>
    <w:rsid w:val="009004F9"/>
  </w:style>
  <w:style w:type="numbering" w:customStyle="1" w:styleId="Lijst211">
    <w:name w:val="Lijst 211"/>
    <w:basedOn w:val="Geenlijst"/>
    <w:rsid w:val="009004F9"/>
  </w:style>
  <w:style w:type="paragraph" w:customStyle="1" w:styleId="Default">
    <w:name w:val="Default"/>
    <w:rsid w:val="00CA7F6A"/>
    <w:pPr>
      <w:autoSpaceDE w:val="0"/>
      <w:autoSpaceDN w:val="0"/>
      <w:adjustRightInd w:val="0"/>
      <w:spacing w:after="0" w:line="240" w:lineRule="auto"/>
    </w:pPr>
    <w:rPr>
      <w:rFonts w:ascii="Arial" w:hAnsi="Arial" w:cs="Arial"/>
      <w:color w:val="000000"/>
      <w:sz w:val="24"/>
      <w:szCs w:val="24"/>
    </w:rPr>
  </w:style>
  <w:style w:type="character" w:styleId="Verwijzingopmerking">
    <w:name w:val="annotation reference"/>
    <w:basedOn w:val="Standaardalinea-lettertype"/>
    <w:semiHidden/>
    <w:unhideWhenUsed/>
    <w:rsid w:val="00AC60E9"/>
    <w:rPr>
      <w:sz w:val="16"/>
      <w:szCs w:val="16"/>
    </w:rPr>
  </w:style>
  <w:style w:type="paragraph" w:styleId="Tekstopmerking">
    <w:name w:val="annotation text"/>
    <w:basedOn w:val="Standaard"/>
    <w:link w:val="TekstopmerkingChar"/>
    <w:semiHidden/>
    <w:unhideWhenUsed/>
    <w:rsid w:val="00AC60E9"/>
    <w:pPr>
      <w:spacing w:line="240" w:lineRule="auto"/>
    </w:pPr>
    <w:rPr>
      <w:rFonts w:ascii="Arial" w:eastAsia="Times New Roman" w:hAnsi="Arial" w:cs="Times New Roman"/>
      <w:szCs w:val="20"/>
      <w:lang w:eastAsia="en-US"/>
    </w:rPr>
  </w:style>
  <w:style w:type="character" w:customStyle="1" w:styleId="TekstopmerkingChar">
    <w:name w:val="Tekst opmerking Char"/>
    <w:basedOn w:val="Standaardalinea-lettertype"/>
    <w:link w:val="Tekstopmerking"/>
    <w:semiHidden/>
    <w:rsid w:val="00AC60E9"/>
    <w:rPr>
      <w:rFonts w:ascii="Arial" w:eastAsia="Times New Roman" w:hAnsi="Arial" w:cs="Times New Roman"/>
      <w:sz w:val="20"/>
      <w:szCs w:val="20"/>
      <w:lang w:eastAsia="en-US"/>
    </w:rPr>
  </w:style>
  <w:style w:type="table" w:styleId="Gemiddeldelijst2-accent1">
    <w:name w:val="Medium List 2 Accent 1"/>
    <w:basedOn w:val="Standaardtabel"/>
    <w:uiPriority w:val="66"/>
    <w:rsid w:val="005D7F0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tblBorders>
    </w:tblPr>
    <w:tblStylePr w:type="firstRow">
      <w:rPr>
        <w:sz w:val="24"/>
        <w:szCs w:val="24"/>
      </w:rPr>
      <w:tblPr/>
      <w:tcPr>
        <w:tcBorders>
          <w:top w:val="nil"/>
          <w:left w:val="nil"/>
          <w:bottom w:val="single" w:sz="24" w:space="0" w:color="FF0000" w:themeColor="accent1"/>
          <w:right w:val="nil"/>
          <w:insideH w:val="nil"/>
          <w:insideV w:val="nil"/>
        </w:tcBorders>
        <w:shd w:val="clear" w:color="auto" w:fill="FFFFFF" w:themeFill="background1"/>
      </w:tcPr>
    </w:tblStylePr>
    <w:tblStylePr w:type="lastRow">
      <w:tblPr/>
      <w:tcPr>
        <w:tcBorders>
          <w:top w:val="single" w:sz="8" w:space="0" w:color="FF0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1"/>
          <w:insideH w:val="nil"/>
          <w:insideV w:val="nil"/>
        </w:tcBorders>
        <w:shd w:val="clear" w:color="auto" w:fill="FFFFFF" w:themeFill="background1"/>
      </w:tcPr>
    </w:tblStylePr>
    <w:tblStylePr w:type="lastCol">
      <w:tblPr/>
      <w:tcPr>
        <w:tcBorders>
          <w:top w:val="nil"/>
          <w:left w:val="single" w:sz="8" w:space="0" w:color="FF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1" w:themeFillTint="3F"/>
      </w:tcPr>
    </w:tblStylePr>
    <w:tblStylePr w:type="band1Horz">
      <w:tblPr/>
      <w:tcPr>
        <w:tcBorders>
          <w:top w:val="nil"/>
          <w:bottom w:val="nil"/>
          <w:insideH w:val="nil"/>
          <w:insideV w:val="nil"/>
        </w:tcBorders>
        <w:shd w:val="clear" w:color="auto" w:fill="FFC0C0"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63428">
      <w:bodyDiv w:val="1"/>
      <w:marLeft w:val="0"/>
      <w:marRight w:val="0"/>
      <w:marTop w:val="0"/>
      <w:marBottom w:val="0"/>
      <w:divBdr>
        <w:top w:val="none" w:sz="0" w:space="0" w:color="auto"/>
        <w:left w:val="none" w:sz="0" w:space="0" w:color="auto"/>
        <w:bottom w:val="none" w:sz="0" w:space="0" w:color="auto"/>
        <w:right w:val="none" w:sz="0" w:space="0" w:color="auto"/>
      </w:divBdr>
      <w:divsChild>
        <w:div w:id="152452927">
          <w:marLeft w:val="0"/>
          <w:marRight w:val="0"/>
          <w:marTop w:val="0"/>
          <w:marBottom w:val="0"/>
          <w:divBdr>
            <w:top w:val="none" w:sz="0" w:space="0" w:color="auto"/>
            <w:left w:val="none" w:sz="0" w:space="0" w:color="auto"/>
            <w:bottom w:val="none" w:sz="0" w:space="0" w:color="auto"/>
            <w:right w:val="none" w:sz="0" w:space="0" w:color="auto"/>
          </w:divBdr>
        </w:div>
        <w:div w:id="1883856744">
          <w:marLeft w:val="0"/>
          <w:marRight w:val="0"/>
          <w:marTop w:val="0"/>
          <w:marBottom w:val="0"/>
          <w:divBdr>
            <w:top w:val="none" w:sz="0" w:space="0" w:color="auto"/>
            <w:left w:val="none" w:sz="0" w:space="0" w:color="auto"/>
            <w:bottom w:val="none" w:sz="0" w:space="0" w:color="auto"/>
            <w:right w:val="none" w:sz="0" w:space="0" w:color="auto"/>
          </w:divBdr>
        </w:div>
        <w:div w:id="890271652">
          <w:marLeft w:val="0"/>
          <w:marRight w:val="0"/>
          <w:marTop w:val="0"/>
          <w:marBottom w:val="0"/>
          <w:divBdr>
            <w:top w:val="none" w:sz="0" w:space="0" w:color="auto"/>
            <w:left w:val="none" w:sz="0" w:space="0" w:color="auto"/>
            <w:bottom w:val="none" w:sz="0" w:space="0" w:color="auto"/>
            <w:right w:val="none" w:sz="0" w:space="0" w:color="auto"/>
          </w:divBdr>
        </w:div>
        <w:div w:id="2096975340">
          <w:marLeft w:val="0"/>
          <w:marRight w:val="0"/>
          <w:marTop w:val="0"/>
          <w:marBottom w:val="0"/>
          <w:divBdr>
            <w:top w:val="none" w:sz="0" w:space="0" w:color="auto"/>
            <w:left w:val="none" w:sz="0" w:space="0" w:color="auto"/>
            <w:bottom w:val="none" w:sz="0" w:space="0" w:color="auto"/>
            <w:right w:val="none" w:sz="0" w:space="0" w:color="auto"/>
          </w:divBdr>
        </w:div>
      </w:divsChild>
    </w:div>
    <w:div w:id="783302750">
      <w:bodyDiv w:val="1"/>
      <w:marLeft w:val="0"/>
      <w:marRight w:val="0"/>
      <w:marTop w:val="0"/>
      <w:marBottom w:val="0"/>
      <w:divBdr>
        <w:top w:val="none" w:sz="0" w:space="0" w:color="auto"/>
        <w:left w:val="none" w:sz="0" w:space="0" w:color="auto"/>
        <w:bottom w:val="none" w:sz="0" w:space="0" w:color="auto"/>
        <w:right w:val="none" w:sz="0" w:space="0" w:color="auto"/>
      </w:divBdr>
    </w:div>
    <w:div w:id="855657171">
      <w:bodyDiv w:val="1"/>
      <w:marLeft w:val="0"/>
      <w:marRight w:val="0"/>
      <w:marTop w:val="0"/>
      <w:marBottom w:val="0"/>
      <w:divBdr>
        <w:top w:val="none" w:sz="0" w:space="0" w:color="auto"/>
        <w:left w:val="none" w:sz="0" w:space="0" w:color="auto"/>
        <w:bottom w:val="none" w:sz="0" w:space="0" w:color="auto"/>
        <w:right w:val="none" w:sz="0" w:space="0" w:color="auto"/>
      </w:divBdr>
    </w:div>
    <w:div w:id="910046179">
      <w:bodyDiv w:val="1"/>
      <w:marLeft w:val="0"/>
      <w:marRight w:val="0"/>
      <w:marTop w:val="0"/>
      <w:marBottom w:val="0"/>
      <w:divBdr>
        <w:top w:val="none" w:sz="0" w:space="0" w:color="auto"/>
        <w:left w:val="none" w:sz="0" w:space="0" w:color="auto"/>
        <w:bottom w:val="none" w:sz="0" w:space="0" w:color="auto"/>
        <w:right w:val="none" w:sz="0" w:space="0" w:color="auto"/>
      </w:divBdr>
    </w:div>
    <w:div w:id="1021856470">
      <w:bodyDiv w:val="1"/>
      <w:marLeft w:val="0"/>
      <w:marRight w:val="0"/>
      <w:marTop w:val="0"/>
      <w:marBottom w:val="0"/>
      <w:divBdr>
        <w:top w:val="none" w:sz="0" w:space="0" w:color="auto"/>
        <w:left w:val="none" w:sz="0" w:space="0" w:color="auto"/>
        <w:bottom w:val="none" w:sz="0" w:space="0" w:color="auto"/>
        <w:right w:val="none" w:sz="0" w:space="0" w:color="auto"/>
      </w:divBdr>
    </w:div>
    <w:div w:id="1051878131">
      <w:bodyDiv w:val="1"/>
      <w:marLeft w:val="0"/>
      <w:marRight w:val="0"/>
      <w:marTop w:val="0"/>
      <w:marBottom w:val="0"/>
      <w:divBdr>
        <w:top w:val="none" w:sz="0" w:space="0" w:color="auto"/>
        <w:left w:val="none" w:sz="0" w:space="0" w:color="auto"/>
        <w:bottom w:val="none" w:sz="0" w:space="0" w:color="auto"/>
        <w:right w:val="none" w:sz="0" w:space="0" w:color="auto"/>
      </w:divBdr>
      <w:divsChild>
        <w:div w:id="490222040">
          <w:marLeft w:val="547"/>
          <w:marRight w:val="0"/>
          <w:marTop w:val="115"/>
          <w:marBottom w:val="0"/>
          <w:divBdr>
            <w:top w:val="none" w:sz="0" w:space="0" w:color="auto"/>
            <w:left w:val="none" w:sz="0" w:space="0" w:color="auto"/>
            <w:bottom w:val="none" w:sz="0" w:space="0" w:color="auto"/>
            <w:right w:val="none" w:sz="0" w:space="0" w:color="auto"/>
          </w:divBdr>
        </w:div>
      </w:divsChild>
    </w:div>
    <w:div w:id="1095588961">
      <w:bodyDiv w:val="1"/>
      <w:marLeft w:val="0"/>
      <w:marRight w:val="0"/>
      <w:marTop w:val="0"/>
      <w:marBottom w:val="0"/>
      <w:divBdr>
        <w:top w:val="none" w:sz="0" w:space="0" w:color="auto"/>
        <w:left w:val="none" w:sz="0" w:space="0" w:color="auto"/>
        <w:bottom w:val="none" w:sz="0" w:space="0" w:color="auto"/>
        <w:right w:val="none" w:sz="0" w:space="0" w:color="auto"/>
      </w:divBdr>
    </w:div>
    <w:div w:id="1099837189">
      <w:bodyDiv w:val="1"/>
      <w:marLeft w:val="0"/>
      <w:marRight w:val="0"/>
      <w:marTop w:val="0"/>
      <w:marBottom w:val="0"/>
      <w:divBdr>
        <w:top w:val="none" w:sz="0" w:space="0" w:color="auto"/>
        <w:left w:val="none" w:sz="0" w:space="0" w:color="auto"/>
        <w:bottom w:val="none" w:sz="0" w:space="0" w:color="auto"/>
        <w:right w:val="none" w:sz="0" w:space="0" w:color="auto"/>
      </w:divBdr>
    </w:div>
    <w:div w:id="1396077771">
      <w:bodyDiv w:val="1"/>
      <w:marLeft w:val="0"/>
      <w:marRight w:val="0"/>
      <w:marTop w:val="0"/>
      <w:marBottom w:val="0"/>
      <w:divBdr>
        <w:top w:val="none" w:sz="0" w:space="0" w:color="auto"/>
        <w:left w:val="none" w:sz="0" w:space="0" w:color="auto"/>
        <w:bottom w:val="none" w:sz="0" w:space="0" w:color="auto"/>
        <w:right w:val="none" w:sz="0" w:space="0" w:color="auto"/>
      </w:divBdr>
    </w:div>
    <w:div w:id="1544947191">
      <w:bodyDiv w:val="1"/>
      <w:marLeft w:val="0"/>
      <w:marRight w:val="0"/>
      <w:marTop w:val="0"/>
      <w:marBottom w:val="0"/>
      <w:divBdr>
        <w:top w:val="none" w:sz="0" w:space="0" w:color="auto"/>
        <w:left w:val="none" w:sz="0" w:space="0" w:color="auto"/>
        <w:bottom w:val="none" w:sz="0" w:space="0" w:color="auto"/>
        <w:right w:val="none" w:sz="0" w:space="0" w:color="auto"/>
      </w:divBdr>
      <w:divsChild>
        <w:div w:id="816075593">
          <w:marLeft w:val="0"/>
          <w:marRight w:val="0"/>
          <w:marTop w:val="0"/>
          <w:marBottom w:val="0"/>
          <w:divBdr>
            <w:top w:val="none" w:sz="0" w:space="0" w:color="auto"/>
            <w:left w:val="none" w:sz="0" w:space="0" w:color="auto"/>
            <w:bottom w:val="none" w:sz="0" w:space="0" w:color="auto"/>
            <w:right w:val="none" w:sz="0" w:space="0" w:color="auto"/>
          </w:divBdr>
        </w:div>
        <w:div w:id="1015303095">
          <w:marLeft w:val="0"/>
          <w:marRight w:val="0"/>
          <w:marTop w:val="0"/>
          <w:marBottom w:val="0"/>
          <w:divBdr>
            <w:top w:val="none" w:sz="0" w:space="0" w:color="auto"/>
            <w:left w:val="none" w:sz="0" w:space="0" w:color="auto"/>
            <w:bottom w:val="none" w:sz="0" w:space="0" w:color="auto"/>
            <w:right w:val="none" w:sz="0" w:space="0" w:color="auto"/>
          </w:divBdr>
        </w:div>
      </w:divsChild>
    </w:div>
    <w:div w:id="176799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vog@scouting.nl" TargetMode="Externa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www.scouting.nl/downloads/ondersteuning/bestuurlijke-zaken/stukken-landelijke-raad/landelijke-raad-2019-15-06"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Q2qFSGPCI8%2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couting.nl/downloads/ondersteuning/bestuurlijke-zaken/stukken-landelijke-raad/landelijke-raad-2019-15-06" TargetMode="External"/><Relationship Id="rId23" Type="http://schemas.openxmlformats.org/officeDocument/2006/relationships/footer" Target="footer1.xml"/><Relationship Id="rId10" Type="http://schemas.openxmlformats.org/officeDocument/2006/relationships/hyperlink" Target="https://www.scouting.nl/downloads/ondersteuning/bestuurlijke-zaken/stukken-landelijke-raad/landelijke-raad-2019-15-06"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couting.nl/downloads/ondersteuning/bestuurlijke-zaken/stukken-landelijke-raad/landelijke-raad-2019-15-06" TargetMode="External"/><Relationship Id="rId22" Type="http://schemas.openxmlformats.org/officeDocument/2006/relationships/image" Target="media/image9.jpg"/></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scouting.lsc\data\data\Voor%20iedereen\Communicatie%20-%20HUISSTIJL\Office-sjablonen\Rapportage%20lucht.dotx" TargetMode="External"/></Relationships>
</file>

<file path=word/theme/theme1.xml><?xml version="1.0" encoding="utf-8"?>
<a:theme xmlns:a="http://schemas.openxmlformats.org/drawingml/2006/main" name="Office Theme">
  <a:themeElements>
    <a:clrScheme name="SN_Kleurenthema">
      <a:dk1>
        <a:sysClr val="windowText" lastClr="000000"/>
      </a:dk1>
      <a:lt1>
        <a:sysClr val="window" lastClr="FFFFFF"/>
      </a:lt1>
      <a:dk2>
        <a:srgbClr val="1A368D"/>
      </a:dk2>
      <a:lt2>
        <a:srgbClr val="FFFFFF"/>
      </a:lt2>
      <a:accent1>
        <a:srgbClr val="FF0000"/>
      </a:accent1>
      <a:accent2>
        <a:srgbClr val="1A368D"/>
      </a:accent2>
      <a:accent3>
        <a:srgbClr val="FFFF00"/>
      </a:accent3>
      <a:accent4>
        <a:srgbClr val="31A529"/>
      </a:accent4>
      <a:accent5>
        <a:srgbClr val="FFBF24"/>
      </a:accent5>
      <a:accent6>
        <a:srgbClr val="8C5A86"/>
      </a:accent6>
      <a:hlink>
        <a:srgbClr val="1A368D"/>
      </a:hlink>
      <a:folHlink>
        <a:srgbClr val="8C5A8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CE6CF9C-3A4A-415A-9F96-AD4A49E20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Rapportage lucht</Template>
  <TotalTime>81</TotalTime>
  <Pages>21</Pages>
  <Words>4998</Words>
  <Characters>27490</Characters>
  <Application>Microsoft Office Word</Application>
  <DocSecurity>0</DocSecurity>
  <Lines>229</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eFormity</Company>
  <LinksUpToDate>false</LinksUpToDate>
  <CharactersWithSpaces>32424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Garder, Lisette van</dc:creator>
  <cp:keywords/>
  <dc:description/>
  <cp:lastModifiedBy>Komp, Claudia</cp:lastModifiedBy>
  <cp:revision>8</cp:revision>
  <cp:lastPrinted>2018-06-19T12:14:00Z</cp:lastPrinted>
  <dcterms:created xsi:type="dcterms:W3CDTF">2019-07-26T13:25:00Z</dcterms:created>
  <dcterms:modified xsi:type="dcterms:W3CDTF">2019-08-27T14:32:00Z</dcterms:modified>
</cp:coreProperties>
</file>