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70"/>
      </w:tblGrid>
      <w:tr w:rsidR="00EE2049" w14:paraId="41B38E32" w14:textId="77777777" w:rsidTr="00EE2049">
        <w:trPr>
          <w:trHeight w:val="5103"/>
        </w:trPr>
        <w:tc>
          <w:tcPr>
            <w:tcW w:w="9070" w:type="dxa"/>
            <w:shd w:val="clear" w:color="auto" w:fill="auto"/>
          </w:tcPr>
          <w:p w14:paraId="776D9329" w14:textId="7F89C509" w:rsidR="00EE2049" w:rsidRDefault="00EE2049" w:rsidP="00AF0A0C">
            <w:pPr>
              <w:spacing w:line="276" w:lineRule="auto"/>
              <w:rPr>
                <w:lang w:val="en-US"/>
              </w:rPr>
            </w:pPr>
          </w:p>
        </w:tc>
      </w:tr>
    </w:tbl>
    <w:p w14:paraId="2062E936" w14:textId="4AA73DA3" w:rsidR="001763C8" w:rsidRPr="000007B9" w:rsidRDefault="00925B27" w:rsidP="00AF0A0C">
      <w:pPr>
        <w:pStyle w:val="Titel"/>
        <w:rPr>
          <w:sz w:val="28"/>
          <w:szCs w:val="28"/>
        </w:rPr>
      </w:pPr>
      <w:r w:rsidRPr="000007B9">
        <w:rPr>
          <w:sz w:val="28"/>
          <w:szCs w:val="28"/>
        </w:rPr>
        <w:t xml:space="preserve">Beantwoording </w:t>
      </w:r>
      <w:r w:rsidR="00CC36EC" w:rsidRPr="000007B9">
        <w:rPr>
          <w:sz w:val="28"/>
          <w:szCs w:val="28"/>
        </w:rPr>
        <w:t>regiovragen</w:t>
      </w:r>
      <w:r w:rsidR="000007B9" w:rsidRPr="000007B9">
        <w:rPr>
          <w:sz w:val="28"/>
          <w:szCs w:val="28"/>
        </w:rPr>
        <w:t xml:space="preserve"> en aanvulling op de agenda</w:t>
      </w:r>
    </w:p>
    <w:p w14:paraId="0D997651" w14:textId="40B9CA4E" w:rsidR="00EE2049" w:rsidRPr="00C85311" w:rsidRDefault="00CC36EC" w:rsidP="00AF0A0C">
      <w:pPr>
        <w:pStyle w:val="Ondertitel"/>
      </w:pPr>
      <w:r>
        <w:t xml:space="preserve">Landelijke raad </w:t>
      </w:r>
      <w:r w:rsidR="003E12E7">
        <w:t>1</w:t>
      </w:r>
      <w:r w:rsidR="008170D1">
        <w:t>4</w:t>
      </w:r>
      <w:r w:rsidR="003856BA">
        <w:t xml:space="preserve"> </w:t>
      </w:r>
      <w:r w:rsidR="008170D1">
        <w:t>december</w:t>
      </w:r>
      <w:r w:rsidR="00F27F70">
        <w:t xml:space="preserve"> </w:t>
      </w:r>
      <w:r w:rsidR="003856BA">
        <w:t>201</w:t>
      </w:r>
      <w:r w:rsidR="003E12E7">
        <w:t>9</w:t>
      </w:r>
    </w:p>
    <w:p w14:paraId="535CAFA8" w14:textId="77777777" w:rsidR="00EE2049" w:rsidRPr="00C85311" w:rsidRDefault="00EE2049" w:rsidP="00AF0A0C">
      <w:r w:rsidRPr="00C85311">
        <w:br w:type="page"/>
      </w:r>
    </w:p>
    <w:p w14:paraId="25CB9CA5" w14:textId="08F55A95" w:rsidR="004E1087" w:rsidRPr="00C85311" w:rsidRDefault="00884B4A" w:rsidP="00AF0A0C">
      <w:pPr>
        <w:pStyle w:val="SNKop1zonderNummer"/>
        <w:spacing w:line="276" w:lineRule="auto"/>
      </w:pPr>
      <w:r>
        <w:lastRenderedPageBreak/>
        <w:t>Inhoudsopgave</w:t>
      </w:r>
    </w:p>
    <w:p w14:paraId="0F452CE7" w14:textId="77777777" w:rsidR="00CC36EC" w:rsidRDefault="00CC36EC" w:rsidP="00AF0A0C"/>
    <w:p w14:paraId="329B6AD6" w14:textId="0A52C19C" w:rsidR="0073400D" w:rsidRPr="009B03C3" w:rsidRDefault="0073400D" w:rsidP="00D07104">
      <w:pPr>
        <w:rPr>
          <w:rFonts w:cs="Arial"/>
        </w:rPr>
      </w:pPr>
      <w:r w:rsidRPr="009B03C3">
        <w:rPr>
          <w:rFonts w:cs="Arial"/>
        </w:rPr>
        <w:t xml:space="preserve">In dit document zijn de vragen opgenomen die door regio’s gesteld zijn over de eerder verzonden agenda en de stukken van de landelijke raad van </w:t>
      </w:r>
      <w:r w:rsidR="00E911B2">
        <w:rPr>
          <w:rFonts w:cs="Arial"/>
        </w:rPr>
        <w:t>1</w:t>
      </w:r>
      <w:r w:rsidR="003A75AF">
        <w:rPr>
          <w:rFonts w:cs="Arial"/>
        </w:rPr>
        <w:t>4 december</w:t>
      </w:r>
      <w:r w:rsidR="0042307D">
        <w:rPr>
          <w:rFonts w:cs="Arial"/>
        </w:rPr>
        <w:t xml:space="preserve"> </w:t>
      </w:r>
      <w:r w:rsidRPr="009B03C3">
        <w:rPr>
          <w:rFonts w:cs="Arial"/>
        </w:rPr>
        <w:t>201</w:t>
      </w:r>
      <w:r w:rsidR="00E911B2">
        <w:rPr>
          <w:rFonts w:cs="Arial"/>
        </w:rPr>
        <w:t>9</w:t>
      </w:r>
      <w:r w:rsidR="007F2B4C">
        <w:rPr>
          <w:rFonts w:cs="Arial"/>
        </w:rPr>
        <w:t>, aangevuld met enkele bijlagen ter informatie.</w:t>
      </w:r>
      <w:r w:rsidR="00D64878">
        <w:rPr>
          <w:rFonts w:cs="Arial"/>
        </w:rPr>
        <w:t xml:space="preserve"> </w:t>
      </w:r>
    </w:p>
    <w:p w14:paraId="59E8C2C3" w14:textId="77777777" w:rsidR="003856BA" w:rsidRDefault="003856BA" w:rsidP="00D07104"/>
    <w:p w14:paraId="7DBE1ADD" w14:textId="37730C8A" w:rsidR="009A76F7" w:rsidRDefault="009A76F7" w:rsidP="00D07104">
      <w:pPr>
        <w:rPr>
          <w:b/>
        </w:rPr>
      </w:pPr>
      <w:r w:rsidRPr="009A76F7">
        <w:rPr>
          <w:b/>
        </w:rPr>
        <w:t>Errata</w:t>
      </w:r>
    </w:p>
    <w:p w14:paraId="0DCDFD2F" w14:textId="6538FEA9" w:rsidR="002C02D8" w:rsidRPr="002C02D8" w:rsidRDefault="002C02D8" w:rsidP="00D07104">
      <w:pPr>
        <w:pStyle w:val="Lijstalinea"/>
        <w:numPr>
          <w:ilvl w:val="0"/>
          <w:numId w:val="36"/>
        </w:numPr>
        <w:ind w:left="284" w:hanging="284"/>
      </w:pPr>
      <w:r>
        <w:t>Bij de omzetting van Word</w:t>
      </w:r>
      <w:r w:rsidR="00B84234">
        <w:t xml:space="preserve"> naar een pdf bestand, blijken enkele ingevoegde pagina’s niet goed te zijn overgekomen. Hierdoor missen de tweede pagina van het overzicht Free Publicity, de tweede pagina van de Infographic Toekomstvisie en de controleverklaring van de accountant voor het jaarverslag Scouting</w:t>
      </w:r>
      <w:r w:rsidR="00BE57A6">
        <w:t xml:space="preserve">landgoed Zeewolde BV </w:t>
      </w:r>
      <w:r w:rsidR="00B84234">
        <w:t xml:space="preserve">2018. Deze documenten zijn nogmaals en volledig als bijlagen aan deze nazending toegevoegd. </w:t>
      </w:r>
    </w:p>
    <w:p w14:paraId="1C48B279" w14:textId="5F899BD1" w:rsidR="00B84234" w:rsidRDefault="00B84234" w:rsidP="00D07104">
      <w:pPr>
        <w:pStyle w:val="Lijstalinea"/>
        <w:numPr>
          <w:ilvl w:val="0"/>
          <w:numId w:val="36"/>
        </w:numPr>
        <w:ind w:left="284" w:hanging="284"/>
      </w:pPr>
      <w:r>
        <w:t xml:space="preserve">In de agenda van de landelijke raad (pag. 7) is verzuimd de voordracht van Irene Velthuis voor de Commissie van Beroep op te nemen (de voordracht en CV is al wel opgenomen in het agendapunt zelf). </w:t>
      </w:r>
    </w:p>
    <w:p w14:paraId="2BF39696" w14:textId="6C24C36C" w:rsidR="00B84234" w:rsidRDefault="00B84234" w:rsidP="00D07104">
      <w:pPr>
        <w:pStyle w:val="Lijstalinea"/>
        <w:numPr>
          <w:ilvl w:val="0"/>
          <w:numId w:val="36"/>
        </w:numPr>
        <w:ind w:left="284" w:hanging="284"/>
      </w:pPr>
      <w:r>
        <w:t>Onderaan de agenda (pag. 8) staat bij vergaderdata abusievelijk het jaartal 2010. Dit moet 2021 zijn.</w:t>
      </w:r>
    </w:p>
    <w:p w14:paraId="57EE5C7A" w14:textId="608938A7" w:rsidR="004075E3" w:rsidRDefault="004075E3" w:rsidP="00D07104">
      <w:pPr>
        <w:pStyle w:val="Lijstalinea"/>
        <w:numPr>
          <w:ilvl w:val="0"/>
          <w:numId w:val="36"/>
        </w:numPr>
        <w:ind w:left="284" w:hanging="284"/>
      </w:pPr>
      <w:r>
        <w:t>In de presentielijst staat Paul van der Meer genoemd als afgevaardigde van de regio Zeeland die aan de landelijke raad van 15 juni heeft deelgenomen. Dit moet Lennard Loomans zijn.</w:t>
      </w:r>
    </w:p>
    <w:p w14:paraId="76E75E3D" w14:textId="77777777" w:rsidR="00B84234" w:rsidRDefault="00B84234" w:rsidP="00D07104">
      <w:pPr>
        <w:pStyle w:val="Lijstalinea"/>
        <w:numPr>
          <w:ilvl w:val="0"/>
          <w:numId w:val="36"/>
        </w:numPr>
        <w:ind w:left="284" w:hanging="284"/>
      </w:pPr>
      <w:r>
        <w:t xml:space="preserve">Vanaf pagina 46 blijkt de datum in voetnoot te verspringen naar 9 december 2017. Dit moet uiteraard 14 december 2019 zijn. </w:t>
      </w:r>
    </w:p>
    <w:p w14:paraId="7A853172" w14:textId="13B345CE" w:rsidR="00B84234" w:rsidRDefault="00B84234" w:rsidP="00D07104">
      <w:pPr>
        <w:pStyle w:val="Lijstalinea"/>
        <w:numPr>
          <w:ilvl w:val="0"/>
          <w:numId w:val="36"/>
        </w:numPr>
        <w:ind w:left="284" w:hanging="284"/>
      </w:pPr>
      <w:r>
        <w:t xml:space="preserve">In de Nota van aanbieding, behorende bij het jaarverslag Vereniging Scouting Nederland 2018, </w:t>
      </w:r>
      <w:r w:rsidRPr="00B84234">
        <w:t>zijn onder punt 2A onjuiste gegevens weergegeven over de gewenste en huidige hoogte van het calamiteitenfonds.</w:t>
      </w:r>
      <w:r>
        <w:t xml:space="preserve"> Ter correctie en toelichting is hiervoor een </w:t>
      </w:r>
      <w:r w:rsidRPr="002C02D8">
        <w:rPr>
          <w:rFonts w:ascii="Arial" w:eastAsia="Times New Roman" w:hAnsi="Arial" w:cs="Times New Roman"/>
          <w:i/>
          <w:szCs w:val="20"/>
          <w:lang w:eastAsia="en-US"/>
        </w:rPr>
        <w:t>Notitie calamiteitenfonds landelijke ledenactiviteiten</w:t>
      </w:r>
      <w:r>
        <w:rPr>
          <w:rFonts w:ascii="Arial" w:eastAsia="Times New Roman" w:hAnsi="Arial" w:cs="Times New Roman"/>
          <w:i/>
          <w:szCs w:val="20"/>
          <w:lang w:eastAsia="en-US"/>
        </w:rPr>
        <w:t xml:space="preserve"> </w:t>
      </w:r>
      <w:r>
        <w:rPr>
          <w:rFonts w:ascii="Arial" w:eastAsia="Times New Roman" w:hAnsi="Arial" w:cs="Times New Roman"/>
          <w:szCs w:val="20"/>
          <w:lang w:eastAsia="en-US"/>
        </w:rPr>
        <w:t>aan deze nazending toegevoegd.</w:t>
      </w:r>
    </w:p>
    <w:p w14:paraId="25173F6D" w14:textId="445275AA" w:rsidR="00B84234" w:rsidRDefault="00B84234" w:rsidP="00D07104">
      <w:pPr>
        <w:pStyle w:val="Lijstalinea"/>
        <w:numPr>
          <w:ilvl w:val="0"/>
          <w:numId w:val="36"/>
        </w:numPr>
        <w:ind w:left="284" w:hanging="284"/>
      </w:pPr>
      <w:r>
        <w:t xml:space="preserve">In de optellingen van de Prognose 2019 in de begroting Vereniging Scouting Nederland 2020 blijken enkele fouten te zitten. De begroting is daarom, inclusief correcte optellingen, nogmaals als bijlage aan deze nazending toegevoegd. </w:t>
      </w:r>
    </w:p>
    <w:p w14:paraId="4794EDC9" w14:textId="77777777" w:rsidR="009A76F7" w:rsidRDefault="009A76F7" w:rsidP="00AF0A0C"/>
    <w:p w14:paraId="01197944" w14:textId="77777777" w:rsidR="009A76F7" w:rsidRDefault="009A76F7" w:rsidP="00AF0A0C"/>
    <w:p w14:paraId="4C05FD98" w14:textId="77777777" w:rsidR="003856BA" w:rsidRPr="009A4431" w:rsidRDefault="003856BA" w:rsidP="00D07104">
      <w:pPr>
        <w:rPr>
          <w:rFonts w:cs="Arial"/>
          <w:color w:val="000000" w:themeColor="text1"/>
        </w:rPr>
      </w:pPr>
      <w:r w:rsidRPr="009A4431">
        <w:rPr>
          <w:rFonts w:cs="Arial"/>
          <w:b/>
          <w:color w:val="000000" w:themeColor="text1"/>
        </w:rPr>
        <w:t>Regiovragen en antwoorden</w:t>
      </w:r>
    </w:p>
    <w:p w14:paraId="67C089CE" w14:textId="77777777" w:rsidR="0073400D" w:rsidRPr="009B03C3" w:rsidRDefault="0073400D" w:rsidP="00D07104">
      <w:pPr>
        <w:rPr>
          <w:rFonts w:cs="Arial"/>
        </w:rPr>
      </w:pPr>
      <w:r w:rsidRPr="009B03C3">
        <w:rPr>
          <w:rFonts w:cs="Arial"/>
        </w:rPr>
        <w:t xml:space="preserve">De vragen zijn gesorteerd per agendapunt. Het antwoord van het bestuur staat steeds </w:t>
      </w:r>
      <w:r w:rsidRPr="00D64878">
        <w:rPr>
          <w:rFonts w:cs="Arial"/>
          <w:i/>
        </w:rPr>
        <w:t xml:space="preserve">cursief </w:t>
      </w:r>
      <w:r w:rsidRPr="009B03C3">
        <w:rPr>
          <w:rFonts w:cs="Arial"/>
        </w:rPr>
        <w:t>onder de vraag van de regio.</w:t>
      </w:r>
    </w:p>
    <w:p w14:paraId="60738C49" w14:textId="3E9CA256" w:rsidR="0073400D" w:rsidRPr="00E62C55" w:rsidRDefault="00E62C55" w:rsidP="00D07104">
      <w:pPr>
        <w:rPr>
          <w:rFonts w:cs="Arial"/>
          <w:b/>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w:t>
      </w:r>
      <w:r w:rsidRPr="00E62C55">
        <w:rPr>
          <w:rFonts w:cs="Arial"/>
          <w:b/>
        </w:rPr>
        <w:t xml:space="preserve"> Pagina</w:t>
      </w:r>
    </w:p>
    <w:p w14:paraId="79009B62" w14:textId="75D21E04" w:rsidR="0073400D" w:rsidRPr="00E62C55" w:rsidRDefault="0073400D" w:rsidP="00D07104">
      <w:pPr>
        <w:rPr>
          <w:rFonts w:cs="Arial"/>
        </w:rPr>
      </w:pPr>
      <w:r w:rsidRPr="009B03C3">
        <w:rPr>
          <w:rFonts w:cs="Arial"/>
        </w:rPr>
        <w:t xml:space="preserve">N.a.v. agendapunt </w:t>
      </w:r>
      <w:r w:rsidR="007F2B4C">
        <w:rPr>
          <w:rFonts w:cs="Arial"/>
        </w:rPr>
        <w:t>5</w:t>
      </w:r>
      <w:r w:rsidRPr="009B03C3">
        <w:rPr>
          <w:rFonts w:cs="Arial"/>
        </w:rPr>
        <w:t>:</w:t>
      </w:r>
      <w:r w:rsidR="0042307D">
        <w:rPr>
          <w:rFonts w:cs="Arial"/>
        </w:rPr>
        <w:tab/>
      </w:r>
      <w:r w:rsidR="007F2B4C" w:rsidRPr="002C02D8">
        <w:rPr>
          <w:rFonts w:cs="Arial"/>
          <w:i/>
        </w:rPr>
        <w:t>Verslag landelijke raad 8 december 2018</w:t>
      </w:r>
      <w:r w:rsidR="00E62C55">
        <w:rPr>
          <w:rFonts w:cs="Arial"/>
        </w:rPr>
        <w:tab/>
      </w:r>
      <w:r w:rsidR="00E62C55">
        <w:rPr>
          <w:rFonts w:cs="Arial"/>
        </w:rPr>
        <w:tab/>
      </w:r>
      <w:r w:rsidR="00E62C55">
        <w:rPr>
          <w:rFonts w:cs="Arial"/>
        </w:rPr>
        <w:tab/>
      </w:r>
      <w:r w:rsidR="00E62C55">
        <w:rPr>
          <w:rFonts w:cs="Arial"/>
        </w:rPr>
        <w:tab/>
        <w:t>4</w:t>
      </w:r>
    </w:p>
    <w:p w14:paraId="0B4F41CD" w14:textId="5FE3BD1B" w:rsidR="004075E3" w:rsidRPr="00E62C55" w:rsidRDefault="0073400D" w:rsidP="00D07104">
      <w:pPr>
        <w:rPr>
          <w:rFonts w:cs="Arial"/>
        </w:rPr>
      </w:pPr>
      <w:r w:rsidRPr="009B03C3">
        <w:rPr>
          <w:rFonts w:cs="Arial"/>
        </w:rPr>
        <w:t xml:space="preserve">N.a.v. agendapunt </w:t>
      </w:r>
      <w:r w:rsidR="003A75AF">
        <w:rPr>
          <w:rFonts w:cs="Arial"/>
        </w:rPr>
        <w:t>7a</w:t>
      </w:r>
      <w:r w:rsidRPr="009B03C3">
        <w:rPr>
          <w:rFonts w:cs="Arial"/>
        </w:rPr>
        <w:t>:</w:t>
      </w:r>
      <w:r w:rsidR="0042307D">
        <w:rPr>
          <w:rFonts w:cs="Arial"/>
        </w:rPr>
        <w:tab/>
      </w:r>
      <w:r w:rsidR="003A75AF" w:rsidRPr="002C02D8">
        <w:rPr>
          <w:rFonts w:cs="Arial"/>
        </w:rPr>
        <w:t>Afronding financiën 2018</w:t>
      </w:r>
      <w:r w:rsidR="003A75AF" w:rsidRPr="002C02D8">
        <w:rPr>
          <w:rFonts w:cs="Arial"/>
          <w:i/>
        </w:rPr>
        <w:t xml:space="preserve"> – Jaarverslag Vereniging Scouting </w:t>
      </w:r>
      <w:r w:rsidR="00E62C55">
        <w:rPr>
          <w:rFonts w:cs="Arial"/>
        </w:rPr>
        <w:tab/>
      </w:r>
      <w:r w:rsidR="00E62C55">
        <w:rPr>
          <w:rFonts w:cs="Arial"/>
        </w:rPr>
        <w:tab/>
      </w:r>
      <w:r w:rsidR="00F65465">
        <w:rPr>
          <w:rFonts w:cs="Arial"/>
        </w:rPr>
        <w:t>7</w:t>
      </w:r>
    </w:p>
    <w:p w14:paraId="2755EF85" w14:textId="7A9C14DC" w:rsidR="0073400D" w:rsidRDefault="003A75AF" w:rsidP="00D07104">
      <w:pPr>
        <w:ind w:left="1412" w:firstLine="708"/>
        <w:rPr>
          <w:rFonts w:cs="Arial"/>
        </w:rPr>
      </w:pPr>
      <w:r w:rsidRPr="002C02D8">
        <w:rPr>
          <w:rFonts w:cs="Arial"/>
          <w:i/>
        </w:rPr>
        <w:t>Nederland 2018</w:t>
      </w:r>
    </w:p>
    <w:p w14:paraId="50D92F63" w14:textId="53FA43EA" w:rsidR="004075E3" w:rsidRDefault="003A75AF" w:rsidP="00D07104">
      <w:pPr>
        <w:ind w:left="2120" w:hanging="2120"/>
        <w:rPr>
          <w:rFonts w:cs="Arial"/>
          <w:i/>
        </w:rPr>
      </w:pPr>
      <w:r>
        <w:rPr>
          <w:rFonts w:cs="Arial"/>
        </w:rPr>
        <w:t>N.a.v. agendapunt 7b:</w:t>
      </w:r>
      <w:r>
        <w:rPr>
          <w:rFonts w:cs="Arial"/>
        </w:rPr>
        <w:tab/>
        <w:t xml:space="preserve">Afronding financiën 2018 – </w:t>
      </w:r>
      <w:r w:rsidRPr="002C02D8">
        <w:rPr>
          <w:rFonts w:cs="Arial"/>
          <w:i/>
        </w:rPr>
        <w:t xml:space="preserve">Nota van aanbieding jaarverslag </w:t>
      </w:r>
      <w:r w:rsidR="00F65465">
        <w:rPr>
          <w:rFonts w:cs="Arial"/>
          <w:i/>
        </w:rPr>
        <w:tab/>
      </w:r>
      <w:r w:rsidR="00F65465" w:rsidRPr="00F65465">
        <w:rPr>
          <w:rFonts w:cs="Arial"/>
        </w:rPr>
        <w:tab/>
        <w:t>8</w:t>
      </w:r>
    </w:p>
    <w:p w14:paraId="3B0E8D52" w14:textId="36FBBF5C" w:rsidR="003A75AF" w:rsidRDefault="003A75AF" w:rsidP="00D07104">
      <w:pPr>
        <w:ind w:left="2120"/>
        <w:rPr>
          <w:rFonts w:cs="Arial"/>
        </w:rPr>
      </w:pPr>
      <w:r w:rsidRPr="002C02D8">
        <w:rPr>
          <w:rFonts w:cs="Arial"/>
          <w:i/>
        </w:rPr>
        <w:t>Vereniging Scouting Nederland 2018</w:t>
      </w:r>
    </w:p>
    <w:p w14:paraId="72E8F074" w14:textId="333C23BC" w:rsidR="004075E3" w:rsidRPr="00F65465" w:rsidRDefault="003A75AF" w:rsidP="00D07104">
      <w:pPr>
        <w:ind w:left="2120" w:hanging="2120"/>
        <w:rPr>
          <w:rFonts w:cs="Arial"/>
        </w:rPr>
      </w:pPr>
      <w:r>
        <w:rPr>
          <w:rFonts w:cs="Arial"/>
        </w:rPr>
        <w:t>N.a.v. agendapunt 7c:</w:t>
      </w:r>
      <w:r>
        <w:rPr>
          <w:rFonts w:cs="Arial"/>
        </w:rPr>
        <w:tab/>
        <w:t xml:space="preserve">Afronding financiën 2018 - </w:t>
      </w:r>
      <w:r w:rsidRPr="002C02D8">
        <w:rPr>
          <w:rFonts w:cs="Arial"/>
          <w:i/>
        </w:rPr>
        <w:t xml:space="preserve">Advies financiële commissie over </w:t>
      </w:r>
      <w:r w:rsidR="00F65465">
        <w:rPr>
          <w:rFonts w:cs="Arial"/>
        </w:rPr>
        <w:tab/>
      </w:r>
      <w:r w:rsidR="00F65465">
        <w:rPr>
          <w:rFonts w:cs="Arial"/>
        </w:rPr>
        <w:tab/>
        <w:t>9</w:t>
      </w:r>
    </w:p>
    <w:p w14:paraId="2FF326D4" w14:textId="6D5D8FA5" w:rsidR="003A75AF" w:rsidRDefault="003A75AF" w:rsidP="00D07104">
      <w:pPr>
        <w:ind w:left="2120"/>
        <w:rPr>
          <w:rFonts w:cs="Arial"/>
        </w:rPr>
      </w:pPr>
      <w:r w:rsidRPr="002C02D8">
        <w:rPr>
          <w:rFonts w:cs="Arial"/>
          <w:i/>
        </w:rPr>
        <w:t>jaarverslag Vereniging Scouting Nederland 2018</w:t>
      </w:r>
    </w:p>
    <w:p w14:paraId="038A37CA" w14:textId="4917857D" w:rsidR="003A75AF" w:rsidRPr="00F65465" w:rsidRDefault="003A75AF" w:rsidP="00D07104">
      <w:pPr>
        <w:ind w:left="2120" w:hanging="2120"/>
        <w:rPr>
          <w:rFonts w:cs="Arial"/>
        </w:rPr>
      </w:pPr>
      <w:r>
        <w:rPr>
          <w:rFonts w:cs="Arial"/>
        </w:rPr>
        <w:t>N.a.v. agendapunt 7e:</w:t>
      </w:r>
      <w:r>
        <w:rPr>
          <w:rFonts w:cs="Arial"/>
        </w:rPr>
        <w:tab/>
        <w:t xml:space="preserve">Afronding financiën 2018 – </w:t>
      </w:r>
      <w:r w:rsidR="009A76F7">
        <w:rPr>
          <w:rFonts w:cs="Arial"/>
        </w:rPr>
        <w:t xml:space="preserve"> </w:t>
      </w:r>
      <w:r w:rsidRPr="002C02D8">
        <w:rPr>
          <w:rFonts w:cs="Arial"/>
          <w:i/>
        </w:rPr>
        <w:t>Jaarverslag Scoutinglandgoed BV 2018</w:t>
      </w:r>
      <w:r w:rsidR="00F65465">
        <w:rPr>
          <w:rFonts w:cs="Arial"/>
        </w:rPr>
        <w:tab/>
        <w:t>10</w:t>
      </w:r>
    </w:p>
    <w:p w14:paraId="4368EEDC" w14:textId="5C675F9D" w:rsidR="0042307D" w:rsidRPr="00F65465" w:rsidRDefault="0073400D" w:rsidP="00D07104">
      <w:pPr>
        <w:autoSpaceDE w:val="0"/>
        <w:autoSpaceDN w:val="0"/>
        <w:adjustRightInd w:val="0"/>
        <w:rPr>
          <w:rFonts w:ascii="Arial" w:eastAsia="Calibri" w:hAnsi="Arial" w:cs="Arial"/>
          <w:color w:val="000000"/>
          <w:szCs w:val="20"/>
          <w:lang w:eastAsia="en-US"/>
        </w:rPr>
      </w:pPr>
      <w:r w:rsidRPr="002C02D8">
        <w:rPr>
          <w:rFonts w:cs="Arial"/>
          <w:i/>
        </w:rPr>
        <w:t xml:space="preserve">N.a.v. agendapunt </w:t>
      </w:r>
      <w:r w:rsidR="007F2B4C" w:rsidRPr="002C02D8">
        <w:rPr>
          <w:rFonts w:cs="Arial"/>
          <w:i/>
        </w:rPr>
        <w:t>10</w:t>
      </w:r>
      <w:r w:rsidRPr="002C02D8">
        <w:rPr>
          <w:rFonts w:cs="Arial"/>
          <w:i/>
        </w:rPr>
        <w:t>:</w:t>
      </w:r>
      <w:r w:rsidR="0042307D" w:rsidRPr="002C02D8">
        <w:rPr>
          <w:rFonts w:cs="Arial"/>
          <w:i/>
        </w:rPr>
        <w:tab/>
      </w:r>
      <w:r w:rsidR="003A75AF" w:rsidRPr="002C02D8">
        <w:rPr>
          <w:rFonts w:cs="Arial"/>
          <w:i/>
        </w:rPr>
        <w:t xml:space="preserve">Notitie Veilig varen </w:t>
      </w:r>
      <w:r w:rsidR="007F2B4C" w:rsidRPr="002C02D8">
        <w:rPr>
          <w:rFonts w:cs="Arial"/>
          <w:i/>
        </w:rPr>
        <w:t xml:space="preserve">2020 </w:t>
      </w:r>
      <w:r w:rsidR="00F65465">
        <w:rPr>
          <w:rFonts w:cs="Arial"/>
          <w:i/>
        </w:rPr>
        <w:t>–</w:t>
      </w:r>
      <w:r w:rsidR="007F2B4C" w:rsidRPr="002C02D8">
        <w:rPr>
          <w:rFonts w:cs="Arial"/>
          <w:i/>
        </w:rPr>
        <w:t xml:space="preserve"> 2022</w:t>
      </w:r>
      <w:r w:rsidR="00F65465">
        <w:rPr>
          <w:rFonts w:cs="Arial"/>
          <w:i/>
        </w:rPr>
        <w:tab/>
      </w:r>
      <w:r w:rsidR="00F65465">
        <w:rPr>
          <w:rFonts w:cs="Arial"/>
          <w:i/>
        </w:rPr>
        <w:tab/>
      </w:r>
      <w:r w:rsidR="00F65465">
        <w:rPr>
          <w:rFonts w:cs="Arial"/>
          <w:i/>
        </w:rPr>
        <w:tab/>
      </w:r>
      <w:r w:rsidR="00F65465">
        <w:rPr>
          <w:rFonts w:cs="Arial"/>
          <w:i/>
        </w:rPr>
        <w:tab/>
      </w:r>
      <w:r w:rsidR="00F65465">
        <w:rPr>
          <w:rFonts w:cs="Arial"/>
          <w:i/>
        </w:rPr>
        <w:tab/>
      </w:r>
      <w:r w:rsidR="00F65465">
        <w:rPr>
          <w:rFonts w:cs="Arial"/>
        </w:rPr>
        <w:t>11</w:t>
      </w:r>
    </w:p>
    <w:p w14:paraId="395C905F" w14:textId="2F10CEAC" w:rsidR="004075E3" w:rsidRPr="00F65465" w:rsidRDefault="0073400D" w:rsidP="00D07104">
      <w:pPr>
        <w:rPr>
          <w:rFonts w:cs="Arial"/>
        </w:rPr>
      </w:pPr>
      <w:r w:rsidRPr="009B03C3">
        <w:rPr>
          <w:rFonts w:cs="Arial"/>
        </w:rPr>
        <w:t>N.a.v. agendapunt 1</w:t>
      </w:r>
      <w:r w:rsidR="007F2B4C">
        <w:rPr>
          <w:rFonts w:cs="Arial"/>
        </w:rPr>
        <w:t>2</w:t>
      </w:r>
      <w:r w:rsidR="009A76F7">
        <w:rPr>
          <w:rFonts w:cs="Arial"/>
        </w:rPr>
        <w:t>a</w:t>
      </w:r>
      <w:r w:rsidR="0042307D">
        <w:rPr>
          <w:rFonts w:cs="Arial"/>
        </w:rPr>
        <w:t>:</w:t>
      </w:r>
      <w:r w:rsidR="0042307D">
        <w:rPr>
          <w:rFonts w:cs="Arial"/>
        </w:rPr>
        <w:tab/>
      </w:r>
      <w:r w:rsidR="009A76F7">
        <w:rPr>
          <w:rFonts w:cs="Arial"/>
        </w:rPr>
        <w:t xml:space="preserve">Financiën en beheer – </w:t>
      </w:r>
      <w:r w:rsidR="009A76F7" w:rsidRPr="002C02D8">
        <w:rPr>
          <w:rFonts w:cs="Arial"/>
          <w:i/>
        </w:rPr>
        <w:t>Nota van toelichting en begroting V</w:t>
      </w:r>
      <w:r w:rsidR="007F2B4C" w:rsidRPr="002C02D8">
        <w:rPr>
          <w:rFonts w:cs="Arial"/>
          <w:i/>
        </w:rPr>
        <w:t xml:space="preserve">ereniging </w:t>
      </w:r>
      <w:r w:rsidR="00F65465">
        <w:rPr>
          <w:rFonts w:cs="Arial"/>
          <w:i/>
        </w:rPr>
        <w:tab/>
      </w:r>
      <w:r w:rsidR="00F65465">
        <w:rPr>
          <w:rFonts w:cs="Arial"/>
        </w:rPr>
        <w:t>12</w:t>
      </w:r>
    </w:p>
    <w:p w14:paraId="4242880B" w14:textId="08B1E78F" w:rsidR="0073400D" w:rsidRPr="002C02D8" w:rsidRDefault="007F2B4C" w:rsidP="00D07104">
      <w:pPr>
        <w:ind w:left="1416" w:firstLine="708"/>
        <w:rPr>
          <w:rFonts w:cs="Arial"/>
          <w:i/>
        </w:rPr>
      </w:pPr>
      <w:r w:rsidRPr="002C02D8">
        <w:rPr>
          <w:rFonts w:cs="Arial"/>
          <w:i/>
        </w:rPr>
        <w:t>Scouting Nederland 2018</w:t>
      </w:r>
    </w:p>
    <w:p w14:paraId="2C0D0888" w14:textId="196DFD55" w:rsidR="004075E3" w:rsidRPr="00F65465" w:rsidRDefault="009A76F7" w:rsidP="00D07104">
      <w:pPr>
        <w:rPr>
          <w:rFonts w:cs="Arial"/>
        </w:rPr>
      </w:pPr>
      <w:r>
        <w:rPr>
          <w:rFonts w:cs="Arial"/>
        </w:rPr>
        <w:t>N.a.v. agendapunt 12c:</w:t>
      </w:r>
      <w:r>
        <w:rPr>
          <w:rFonts w:cs="Arial"/>
        </w:rPr>
        <w:tab/>
        <w:t xml:space="preserve">Financiën en beheer – </w:t>
      </w:r>
      <w:r w:rsidRPr="002C02D8">
        <w:rPr>
          <w:rFonts w:cs="Arial"/>
          <w:i/>
        </w:rPr>
        <w:t xml:space="preserve">Begroting Scoutinglandgoed BV 2020 inclusief </w:t>
      </w:r>
      <w:r w:rsidR="00F65465">
        <w:rPr>
          <w:rFonts w:cs="Arial"/>
          <w:i/>
        </w:rPr>
        <w:tab/>
      </w:r>
      <w:r w:rsidR="00F65465">
        <w:rPr>
          <w:rFonts w:cs="Arial"/>
        </w:rPr>
        <w:t>15</w:t>
      </w:r>
    </w:p>
    <w:p w14:paraId="300C64DC" w14:textId="6A2E7516" w:rsidR="009A76F7" w:rsidRPr="002C02D8" w:rsidRDefault="004075E3" w:rsidP="00D07104">
      <w:pPr>
        <w:ind w:left="1416" w:firstLine="708"/>
        <w:rPr>
          <w:rFonts w:cs="Arial"/>
          <w:i/>
        </w:rPr>
      </w:pPr>
      <w:r>
        <w:rPr>
          <w:rFonts w:cs="Arial"/>
          <w:i/>
        </w:rPr>
        <w:t>N</w:t>
      </w:r>
      <w:r w:rsidR="009A76F7" w:rsidRPr="002C02D8">
        <w:rPr>
          <w:rFonts w:cs="Arial"/>
          <w:i/>
        </w:rPr>
        <w:t>ota van toelichting</w:t>
      </w:r>
    </w:p>
    <w:p w14:paraId="0D69D7A7" w14:textId="2B9C5682" w:rsidR="0073400D" w:rsidRPr="009B03C3" w:rsidRDefault="0073400D" w:rsidP="00D07104">
      <w:pPr>
        <w:rPr>
          <w:rFonts w:cs="Arial"/>
        </w:rPr>
      </w:pPr>
      <w:r w:rsidRPr="009B03C3">
        <w:rPr>
          <w:rFonts w:cs="Arial"/>
        </w:rPr>
        <w:t>Overige vragen</w:t>
      </w:r>
      <w:r w:rsidR="00F65465">
        <w:rPr>
          <w:rFonts w:cs="Arial"/>
        </w:rPr>
        <w:tab/>
      </w:r>
      <w:r w:rsidR="00F65465">
        <w:rPr>
          <w:rFonts w:cs="Arial"/>
        </w:rPr>
        <w:tab/>
      </w:r>
      <w:r w:rsidR="00F65465">
        <w:rPr>
          <w:rFonts w:cs="Arial"/>
        </w:rPr>
        <w:tab/>
      </w:r>
      <w:r w:rsidR="00F65465">
        <w:rPr>
          <w:rFonts w:cs="Arial"/>
        </w:rPr>
        <w:tab/>
      </w:r>
      <w:r w:rsidR="00F65465">
        <w:rPr>
          <w:rFonts w:cs="Arial"/>
        </w:rPr>
        <w:tab/>
      </w:r>
      <w:r w:rsidR="00F65465">
        <w:rPr>
          <w:rFonts w:cs="Arial"/>
        </w:rPr>
        <w:tab/>
      </w:r>
      <w:r w:rsidR="00F65465">
        <w:rPr>
          <w:rFonts w:cs="Arial"/>
        </w:rPr>
        <w:tab/>
      </w:r>
      <w:r w:rsidR="00F65465">
        <w:rPr>
          <w:rFonts w:cs="Arial"/>
        </w:rPr>
        <w:tab/>
      </w:r>
      <w:r w:rsidR="00F65465">
        <w:rPr>
          <w:rFonts w:cs="Arial"/>
        </w:rPr>
        <w:tab/>
      </w:r>
      <w:r w:rsidR="00F65465">
        <w:rPr>
          <w:rFonts w:cs="Arial"/>
        </w:rPr>
        <w:tab/>
      </w:r>
      <w:r w:rsidR="00F65465">
        <w:rPr>
          <w:rFonts w:cs="Arial"/>
        </w:rPr>
        <w:tab/>
        <w:t>16</w:t>
      </w:r>
    </w:p>
    <w:p w14:paraId="4E499738" w14:textId="77777777" w:rsidR="003856BA" w:rsidRDefault="003856BA" w:rsidP="00AF0A0C">
      <w:pPr>
        <w:rPr>
          <w:rFonts w:cs="Arial"/>
          <w:color w:val="000000" w:themeColor="text1"/>
        </w:rPr>
      </w:pPr>
    </w:p>
    <w:p w14:paraId="134EB346" w14:textId="77777777" w:rsidR="004075E3" w:rsidRDefault="004075E3" w:rsidP="00AF0A0C">
      <w:pPr>
        <w:rPr>
          <w:rFonts w:cs="Arial"/>
          <w:b/>
          <w:color w:val="000000" w:themeColor="text1"/>
        </w:rPr>
      </w:pPr>
    </w:p>
    <w:p w14:paraId="4D403595" w14:textId="77777777" w:rsidR="004075E3" w:rsidRDefault="004075E3" w:rsidP="00AF0A0C">
      <w:pPr>
        <w:rPr>
          <w:rFonts w:cs="Arial"/>
          <w:b/>
          <w:color w:val="000000" w:themeColor="text1"/>
        </w:rPr>
      </w:pPr>
    </w:p>
    <w:p w14:paraId="1A0CA40C" w14:textId="77777777" w:rsidR="00F65465" w:rsidRDefault="00F65465" w:rsidP="00AF0A0C">
      <w:pPr>
        <w:rPr>
          <w:rFonts w:cs="Arial"/>
          <w:b/>
          <w:color w:val="000000" w:themeColor="text1"/>
        </w:rPr>
      </w:pPr>
    </w:p>
    <w:p w14:paraId="55D76089" w14:textId="1FD3CBBB" w:rsidR="00E62C55" w:rsidRDefault="00E62C55" w:rsidP="00D07104">
      <w:pPr>
        <w:rPr>
          <w:rFonts w:cs="Arial"/>
          <w:b/>
          <w:color w:val="000000" w:themeColor="text1"/>
        </w:rPr>
      </w:pPr>
      <w:r>
        <w:rPr>
          <w:rFonts w:cs="Arial"/>
          <w:b/>
          <w:color w:val="000000" w:themeColor="text1"/>
        </w:rPr>
        <w:lastRenderedPageBreak/>
        <w:tab/>
      </w:r>
      <w:r>
        <w:rPr>
          <w:rFonts w:cs="Arial"/>
          <w:b/>
          <w:color w:val="000000" w:themeColor="text1"/>
        </w:rPr>
        <w:tab/>
      </w:r>
      <w:r>
        <w:rPr>
          <w:rFonts w:cs="Arial"/>
          <w:b/>
          <w:color w:val="000000" w:themeColor="text1"/>
        </w:rPr>
        <w:tab/>
      </w:r>
      <w:r>
        <w:rPr>
          <w:rFonts w:cs="Arial"/>
          <w:b/>
          <w:color w:val="000000" w:themeColor="text1"/>
        </w:rPr>
        <w:tab/>
      </w:r>
      <w:r>
        <w:rPr>
          <w:rFonts w:cs="Arial"/>
          <w:b/>
          <w:color w:val="000000" w:themeColor="text1"/>
        </w:rPr>
        <w:tab/>
      </w:r>
      <w:r>
        <w:rPr>
          <w:rFonts w:cs="Arial"/>
          <w:b/>
          <w:color w:val="000000" w:themeColor="text1"/>
        </w:rPr>
        <w:tab/>
      </w:r>
      <w:r>
        <w:rPr>
          <w:rFonts w:cs="Arial"/>
          <w:b/>
          <w:color w:val="000000" w:themeColor="text1"/>
        </w:rPr>
        <w:tab/>
      </w:r>
      <w:r>
        <w:rPr>
          <w:rFonts w:cs="Arial"/>
          <w:b/>
          <w:color w:val="000000" w:themeColor="text1"/>
        </w:rPr>
        <w:tab/>
      </w:r>
      <w:r>
        <w:rPr>
          <w:rFonts w:cs="Arial"/>
          <w:b/>
          <w:color w:val="000000" w:themeColor="text1"/>
        </w:rPr>
        <w:tab/>
      </w:r>
      <w:r>
        <w:rPr>
          <w:rFonts w:cs="Arial"/>
          <w:b/>
          <w:color w:val="000000" w:themeColor="text1"/>
        </w:rPr>
        <w:tab/>
      </w:r>
      <w:r>
        <w:rPr>
          <w:rFonts w:cs="Arial"/>
          <w:b/>
          <w:color w:val="000000" w:themeColor="text1"/>
        </w:rPr>
        <w:tab/>
        <w:t xml:space="preserve">     Pagina</w:t>
      </w:r>
    </w:p>
    <w:p w14:paraId="51E51EA0" w14:textId="178A334E" w:rsidR="00720D40" w:rsidRPr="00720D40" w:rsidRDefault="00720D40" w:rsidP="00D07104">
      <w:pPr>
        <w:rPr>
          <w:rFonts w:cs="Arial"/>
          <w:b/>
          <w:color w:val="000000" w:themeColor="text1"/>
        </w:rPr>
      </w:pPr>
      <w:r w:rsidRPr="00720D40">
        <w:rPr>
          <w:rFonts w:cs="Arial"/>
          <w:b/>
          <w:color w:val="000000" w:themeColor="text1"/>
        </w:rPr>
        <w:t>Aanvulling op de agenda landelijke raad 14 december 2019</w:t>
      </w:r>
      <w:r w:rsidR="00E62C55">
        <w:rPr>
          <w:rFonts w:cs="Arial"/>
          <w:b/>
          <w:color w:val="000000" w:themeColor="text1"/>
        </w:rPr>
        <w:tab/>
      </w:r>
      <w:r w:rsidR="00E62C55">
        <w:rPr>
          <w:rFonts w:cs="Arial"/>
          <w:b/>
          <w:color w:val="000000" w:themeColor="text1"/>
        </w:rPr>
        <w:tab/>
      </w:r>
      <w:r w:rsidR="00E62C55">
        <w:rPr>
          <w:rFonts w:cs="Arial"/>
          <w:b/>
          <w:color w:val="000000" w:themeColor="text1"/>
        </w:rPr>
        <w:tab/>
      </w:r>
      <w:r w:rsidR="00E62C55">
        <w:rPr>
          <w:rFonts w:cs="Arial"/>
          <w:b/>
          <w:color w:val="000000" w:themeColor="text1"/>
        </w:rPr>
        <w:tab/>
      </w:r>
      <w:r w:rsidR="00E62C55">
        <w:rPr>
          <w:rFonts w:cs="Arial"/>
          <w:b/>
          <w:color w:val="000000" w:themeColor="text1"/>
        </w:rPr>
        <w:tab/>
      </w:r>
    </w:p>
    <w:p w14:paraId="26375A38" w14:textId="2BA5ABDF" w:rsidR="00B57329" w:rsidRDefault="00B57329" w:rsidP="00D07104">
      <w:pPr>
        <w:rPr>
          <w:rFonts w:cs="Arial"/>
          <w:color w:val="000000" w:themeColor="text1"/>
        </w:rPr>
      </w:pPr>
      <w:r>
        <w:rPr>
          <w:rFonts w:cs="Arial"/>
          <w:color w:val="000000" w:themeColor="text1"/>
        </w:rPr>
        <w:t>Aanvulling op agendapunt 3: Voordrachten en stemming – Vacatures landelijk bestuur</w:t>
      </w:r>
      <w:r w:rsidR="00BE57A6">
        <w:rPr>
          <w:rFonts w:cs="Arial"/>
          <w:color w:val="000000" w:themeColor="text1"/>
        </w:rPr>
        <w:tab/>
      </w:r>
      <w:r w:rsidR="00BE57A6">
        <w:rPr>
          <w:rFonts w:cs="Arial"/>
          <w:color w:val="000000" w:themeColor="text1"/>
        </w:rPr>
        <w:tab/>
        <w:t>19</w:t>
      </w:r>
    </w:p>
    <w:p w14:paraId="03EDB064" w14:textId="189476B7" w:rsidR="00E62C55" w:rsidRDefault="00720D40" w:rsidP="00D07104">
      <w:pPr>
        <w:rPr>
          <w:rFonts w:cs="Arial"/>
          <w:color w:val="000000" w:themeColor="text1"/>
        </w:rPr>
      </w:pPr>
      <w:r>
        <w:rPr>
          <w:rFonts w:cs="Arial"/>
          <w:color w:val="000000" w:themeColor="text1"/>
        </w:rPr>
        <w:t>Aanvulling op agendapunt</w:t>
      </w:r>
      <w:r w:rsidR="002C02D8">
        <w:rPr>
          <w:rFonts w:cs="Arial"/>
          <w:color w:val="000000" w:themeColor="text1"/>
        </w:rPr>
        <w:t xml:space="preserve"> 12c: Begroting Scoutinglandgoed BV 2020 inclusief </w:t>
      </w:r>
      <w:r w:rsidR="00BE57A6">
        <w:rPr>
          <w:rFonts w:cs="Arial"/>
          <w:color w:val="000000" w:themeColor="text1"/>
        </w:rPr>
        <w:tab/>
      </w:r>
      <w:r w:rsidR="00BE57A6">
        <w:rPr>
          <w:rFonts w:cs="Arial"/>
          <w:color w:val="000000" w:themeColor="text1"/>
        </w:rPr>
        <w:tab/>
      </w:r>
      <w:r w:rsidR="00BE57A6">
        <w:rPr>
          <w:rFonts w:cs="Arial"/>
          <w:color w:val="000000" w:themeColor="text1"/>
        </w:rPr>
        <w:tab/>
        <w:t>20</w:t>
      </w:r>
    </w:p>
    <w:p w14:paraId="5DD4D204" w14:textId="5094AF9D" w:rsidR="00720D40" w:rsidRDefault="002C02D8" w:rsidP="00B57329">
      <w:pPr>
        <w:ind w:firstLine="708"/>
        <w:rPr>
          <w:rFonts w:cs="Arial"/>
          <w:color w:val="000000" w:themeColor="text1"/>
        </w:rPr>
      </w:pPr>
      <w:r>
        <w:rPr>
          <w:rFonts w:cs="Arial"/>
          <w:color w:val="000000" w:themeColor="text1"/>
        </w:rPr>
        <w:t xml:space="preserve">toelichting – </w:t>
      </w:r>
      <w:r w:rsidRPr="002C02D8">
        <w:rPr>
          <w:rFonts w:cs="Arial"/>
          <w:i/>
          <w:color w:val="000000" w:themeColor="text1"/>
        </w:rPr>
        <w:t>Meerjarenraming en –begroting Scoutinglandgoed BV 2020 - 2024</w:t>
      </w:r>
    </w:p>
    <w:p w14:paraId="1A5582C8" w14:textId="1EFE8B6B" w:rsidR="00720D40" w:rsidRDefault="00720D40" w:rsidP="00D07104">
      <w:pPr>
        <w:rPr>
          <w:rFonts w:cs="Arial"/>
          <w:color w:val="000000" w:themeColor="text1"/>
        </w:rPr>
      </w:pPr>
    </w:p>
    <w:p w14:paraId="3F3BBD2D" w14:textId="77777777" w:rsidR="00B57329" w:rsidRDefault="00B57329" w:rsidP="00D07104">
      <w:pPr>
        <w:rPr>
          <w:rFonts w:cs="Arial"/>
          <w:color w:val="000000" w:themeColor="text1"/>
        </w:rPr>
      </w:pPr>
    </w:p>
    <w:p w14:paraId="783B0D7E" w14:textId="601BA584" w:rsidR="003856BA" w:rsidRPr="009A4431" w:rsidRDefault="007F2B4C" w:rsidP="00D07104">
      <w:pPr>
        <w:rPr>
          <w:rFonts w:cs="Arial"/>
          <w:b/>
          <w:color w:val="000000" w:themeColor="text1"/>
        </w:rPr>
      </w:pPr>
      <w:r>
        <w:rPr>
          <w:rFonts w:cs="Arial"/>
          <w:b/>
          <w:color w:val="000000" w:themeColor="text1"/>
        </w:rPr>
        <w:t>Bijlagen</w:t>
      </w:r>
      <w:r w:rsidR="00E62C55">
        <w:rPr>
          <w:rFonts w:cs="Arial"/>
          <w:b/>
          <w:color w:val="000000" w:themeColor="text1"/>
        </w:rPr>
        <w:tab/>
      </w:r>
      <w:r w:rsidR="00E62C55">
        <w:rPr>
          <w:rFonts w:cs="Arial"/>
          <w:b/>
          <w:color w:val="000000" w:themeColor="text1"/>
        </w:rPr>
        <w:tab/>
      </w:r>
      <w:r w:rsidR="00E62C55">
        <w:rPr>
          <w:rFonts w:cs="Arial"/>
          <w:b/>
          <w:color w:val="000000" w:themeColor="text1"/>
        </w:rPr>
        <w:tab/>
      </w:r>
      <w:r w:rsidR="00E62C55">
        <w:rPr>
          <w:rFonts w:cs="Arial"/>
          <w:b/>
          <w:color w:val="000000" w:themeColor="text1"/>
        </w:rPr>
        <w:tab/>
      </w:r>
      <w:r w:rsidR="00E62C55">
        <w:rPr>
          <w:rFonts w:cs="Arial"/>
          <w:b/>
          <w:color w:val="000000" w:themeColor="text1"/>
        </w:rPr>
        <w:tab/>
      </w:r>
      <w:r w:rsidR="00E62C55">
        <w:rPr>
          <w:rFonts w:cs="Arial"/>
          <w:b/>
          <w:color w:val="000000" w:themeColor="text1"/>
        </w:rPr>
        <w:tab/>
      </w:r>
      <w:r w:rsidR="00E62C55">
        <w:rPr>
          <w:rFonts w:cs="Arial"/>
          <w:b/>
          <w:color w:val="000000" w:themeColor="text1"/>
        </w:rPr>
        <w:tab/>
      </w:r>
      <w:r w:rsidR="00E62C55">
        <w:rPr>
          <w:rFonts w:cs="Arial"/>
          <w:b/>
          <w:color w:val="000000" w:themeColor="text1"/>
        </w:rPr>
        <w:tab/>
      </w:r>
      <w:r w:rsidR="00E62C55">
        <w:rPr>
          <w:rFonts w:cs="Arial"/>
          <w:b/>
          <w:color w:val="000000" w:themeColor="text1"/>
        </w:rPr>
        <w:tab/>
      </w:r>
      <w:r w:rsidR="00E62C55">
        <w:rPr>
          <w:rFonts w:cs="Arial"/>
          <w:b/>
          <w:color w:val="000000" w:themeColor="text1"/>
        </w:rPr>
        <w:tab/>
      </w:r>
      <w:r w:rsidR="00E62C55">
        <w:rPr>
          <w:rFonts w:cs="Arial"/>
          <w:b/>
          <w:color w:val="000000" w:themeColor="text1"/>
        </w:rPr>
        <w:tab/>
      </w:r>
      <w:r w:rsidR="00E62C55" w:rsidRPr="00E62C55">
        <w:rPr>
          <w:rFonts w:cs="Arial"/>
          <w:color w:val="000000" w:themeColor="text1"/>
        </w:rPr>
        <w:t>2</w:t>
      </w:r>
      <w:r w:rsidR="00BE57A6">
        <w:rPr>
          <w:rFonts w:cs="Arial"/>
          <w:color w:val="000000" w:themeColor="text1"/>
        </w:rPr>
        <w:t>5</w:t>
      </w:r>
    </w:p>
    <w:p w14:paraId="349F33D9" w14:textId="77777777" w:rsidR="00E62C55" w:rsidRPr="00E62C55" w:rsidRDefault="00720D40" w:rsidP="00E62C55">
      <w:pPr>
        <w:pStyle w:val="Lijstalinea"/>
        <w:numPr>
          <w:ilvl w:val="0"/>
          <w:numId w:val="32"/>
        </w:numPr>
        <w:ind w:left="284" w:hanging="284"/>
        <w:rPr>
          <w:rFonts w:ascii="Arial" w:eastAsia="Times New Roman" w:hAnsi="Arial" w:cs="Times New Roman"/>
          <w:szCs w:val="20"/>
          <w:lang w:eastAsia="en-US"/>
        </w:rPr>
      </w:pPr>
      <w:r w:rsidRPr="004075E3">
        <w:rPr>
          <w:rFonts w:ascii="Arial" w:eastAsia="Times New Roman" w:hAnsi="Arial" w:cs="Arial"/>
          <w:szCs w:val="20"/>
        </w:rPr>
        <w:t>Bijlage bij agendapunt 3: Voordrachten en stemming</w:t>
      </w:r>
      <w:r w:rsidR="005D304F">
        <w:rPr>
          <w:rFonts w:ascii="Arial" w:eastAsia="Times New Roman" w:hAnsi="Arial" w:cs="Arial"/>
          <w:szCs w:val="20"/>
        </w:rPr>
        <w:t xml:space="preserve"> – Vacature Internationaal </w:t>
      </w:r>
    </w:p>
    <w:p w14:paraId="0C760B06" w14:textId="5A94CDD8" w:rsidR="005D304F" w:rsidRPr="005D304F" w:rsidRDefault="005D304F" w:rsidP="00E62C55">
      <w:pPr>
        <w:pStyle w:val="Lijstalinea"/>
        <w:ind w:left="284"/>
        <w:rPr>
          <w:rFonts w:ascii="Arial" w:eastAsia="Times New Roman" w:hAnsi="Arial" w:cs="Times New Roman"/>
          <w:szCs w:val="20"/>
          <w:lang w:eastAsia="en-US"/>
        </w:rPr>
      </w:pPr>
      <w:r>
        <w:rPr>
          <w:rFonts w:ascii="Arial" w:eastAsia="Times New Roman" w:hAnsi="Arial" w:cs="Arial"/>
          <w:szCs w:val="20"/>
        </w:rPr>
        <w:t>Commissaris/ lid landelijk bestuur (v)</w:t>
      </w:r>
    </w:p>
    <w:p w14:paraId="77CD2A6C" w14:textId="62ABEAD7" w:rsidR="00720D40" w:rsidRPr="004075E3" w:rsidRDefault="005D304F" w:rsidP="00E62C55">
      <w:pPr>
        <w:pStyle w:val="Lijstalinea"/>
        <w:numPr>
          <w:ilvl w:val="0"/>
          <w:numId w:val="32"/>
        </w:numPr>
        <w:ind w:left="284" w:hanging="284"/>
        <w:rPr>
          <w:rFonts w:ascii="Arial" w:eastAsia="Times New Roman" w:hAnsi="Arial" w:cs="Times New Roman"/>
          <w:szCs w:val="20"/>
          <w:lang w:eastAsia="en-US"/>
        </w:rPr>
      </w:pPr>
      <w:r>
        <w:rPr>
          <w:rFonts w:ascii="Arial" w:eastAsia="Times New Roman" w:hAnsi="Arial" w:cs="Arial"/>
          <w:szCs w:val="20"/>
        </w:rPr>
        <w:t>Bijlage bij agendapunt 3: Voordrachten en stemming</w:t>
      </w:r>
      <w:r w:rsidR="00720D40" w:rsidRPr="004075E3">
        <w:rPr>
          <w:rFonts w:ascii="Arial" w:eastAsia="Times New Roman" w:hAnsi="Arial" w:cs="Arial"/>
          <w:szCs w:val="20"/>
        </w:rPr>
        <w:t xml:space="preserve"> – Vacature</w:t>
      </w:r>
      <w:r>
        <w:rPr>
          <w:rFonts w:ascii="Arial" w:eastAsia="Times New Roman" w:hAnsi="Arial" w:cs="Arial"/>
          <w:szCs w:val="20"/>
        </w:rPr>
        <w:t xml:space="preserve"> lid</w:t>
      </w:r>
      <w:r w:rsidR="00720D40" w:rsidRPr="004075E3">
        <w:rPr>
          <w:rFonts w:ascii="Arial" w:eastAsia="Times New Roman" w:hAnsi="Arial" w:cs="Arial"/>
          <w:szCs w:val="20"/>
        </w:rPr>
        <w:t xml:space="preserve"> landelijk bestuur</w:t>
      </w:r>
      <w:r>
        <w:rPr>
          <w:rFonts w:ascii="Arial" w:eastAsia="Times New Roman" w:hAnsi="Arial" w:cs="Arial"/>
          <w:szCs w:val="20"/>
        </w:rPr>
        <w:t xml:space="preserve"> (m/v)</w:t>
      </w:r>
    </w:p>
    <w:p w14:paraId="044D2FD3" w14:textId="38B4DCED" w:rsidR="007F2B4C" w:rsidRPr="00720D40" w:rsidRDefault="00720D40" w:rsidP="00E62C55">
      <w:pPr>
        <w:pStyle w:val="Lijstalinea"/>
        <w:numPr>
          <w:ilvl w:val="0"/>
          <w:numId w:val="32"/>
        </w:numPr>
        <w:ind w:left="284" w:hanging="284"/>
        <w:rPr>
          <w:rFonts w:ascii="Arial" w:eastAsia="Times New Roman" w:hAnsi="Arial" w:cs="Times New Roman"/>
          <w:szCs w:val="20"/>
          <w:lang w:eastAsia="en-US"/>
        </w:rPr>
      </w:pPr>
      <w:r>
        <w:rPr>
          <w:rFonts w:ascii="Arial" w:eastAsia="Times New Roman" w:hAnsi="Arial" w:cs="Arial"/>
          <w:szCs w:val="20"/>
        </w:rPr>
        <w:t xml:space="preserve">Bijlage bij agendapunt 5: Verslag landelijke raad – </w:t>
      </w:r>
      <w:r w:rsidRPr="002C02D8">
        <w:rPr>
          <w:rFonts w:ascii="Arial" w:eastAsia="Times New Roman" w:hAnsi="Arial" w:cs="Arial"/>
          <w:i/>
          <w:szCs w:val="20"/>
        </w:rPr>
        <w:t>Overzicht Free Publicity</w:t>
      </w:r>
    </w:p>
    <w:p w14:paraId="1BBE8A93" w14:textId="77777777" w:rsidR="00E62C55" w:rsidRPr="00E62C55" w:rsidRDefault="002C02D8" w:rsidP="00E62C55">
      <w:pPr>
        <w:pStyle w:val="Lijstalinea"/>
        <w:numPr>
          <w:ilvl w:val="0"/>
          <w:numId w:val="32"/>
        </w:numPr>
        <w:ind w:left="284" w:hanging="284"/>
        <w:rPr>
          <w:rFonts w:cs="Arial"/>
        </w:rPr>
      </w:pPr>
      <w:r>
        <w:rPr>
          <w:rFonts w:ascii="Arial" w:eastAsia="Times New Roman" w:hAnsi="Arial" w:cs="Times New Roman"/>
          <w:szCs w:val="20"/>
          <w:lang w:eastAsia="en-US"/>
        </w:rPr>
        <w:t xml:space="preserve">Bijlage bij agendapunt 7b: Nota van aanbieding jaarverslag Vereniging Scouting Nederland </w:t>
      </w:r>
    </w:p>
    <w:p w14:paraId="219A05A6" w14:textId="77D6E1F8" w:rsidR="00720D40" w:rsidRPr="00720D40" w:rsidRDefault="002C02D8" w:rsidP="00E62C55">
      <w:pPr>
        <w:pStyle w:val="Lijstalinea"/>
        <w:ind w:left="284"/>
        <w:rPr>
          <w:rFonts w:cs="Arial"/>
        </w:rPr>
      </w:pPr>
      <w:r>
        <w:rPr>
          <w:rFonts w:ascii="Arial" w:eastAsia="Times New Roman" w:hAnsi="Arial" w:cs="Times New Roman"/>
          <w:szCs w:val="20"/>
          <w:lang w:eastAsia="en-US"/>
        </w:rPr>
        <w:t xml:space="preserve">2018 - </w:t>
      </w:r>
      <w:r w:rsidR="00720D40" w:rsidRPr="002C02D8">
        <w:rPr>
          <w:rFonts w:ascii="Arial" w:eastAsia="Times New Roman" w:hAnsi="Arial" w:cs="Times New Roman"/>
          <w:i/>
          <w:szCs w:val="20"/>
          <w:lang w:eastAsia="en-US"/>
        </w:rPr>
        <w:t>Notitie calamiteitenfonds landelijke ledenactiviteiten</w:t>
      </w:r>
    </w:p>
    <w:p w14:paraId="03AD6187" w14:textId="3EEF2376" w:rsidR="00E62C55" w:rsidRPr="00E62C55" w:rsidRDefault="002C02D8" w:rsidP="00E62C55">
      <w:pPr>
        <w:pStyle w:val="Lijstalinea"/>
        <w:numPr>
          <w:ilvl w:val="0"/>
          <w:numId w:val="32"/>
        </w:numPr>
        <w:ind w:left="284" w:hanging="284"/>
        <w:rPr>
          <w:rFonts w:cs="Arial"/>
        </w:rPr>
      </w:pPr>
      <w:r>
        <w:t>Bijlage bij agendapunt 7</w:t>
      </w:r>
      <w:r w:rsidR="00B84234">
        <w:t>e</w:t>
      </w:r>
      <w:r>
        <w:t xml:space="preserve">: Jaarverslag Scoutinglandgoed BV 2018 </w:t>
      </w:r>
      <w:r w:rsidR="00E62C55">
        <w:t>–</w:t>
      </w:r>
      <w:r>
        <w:t xml:space="preserve"> </w:t>
      </w:r>
    </w:p>
    <w:p w14:paraId="5122E5B8" w14:textId="77302F72" w:rsidR="0073400D" w:rsidRPr="00720D40" w:rsidRDefault="00720D40" w:rsidP="00E62C55">
      <w:pPr>
        <w:pStyle w:val="Lijstalinea"/>
        <w:ind w:left="284"/>
        <w:rPr>
          <w:rFonts w:cs="Arial"/>
        </w:rPr>
      </w:pPr>
      <w:r w:rsidRPr="002C02D8">
        <w:rPr>
          <w:i/>
        </w:rPr>
        <w:t>Jaarverslag Scoutinglandgoed BV 2018 inclusief controleverklaring van de accountant</w:t>
      </w:r>
    </w:p>
    <w:p w14:paraId="31A59757" w14:textId="77777777" w:rsidR="002C02D8" w:rsidRDefault="00720D40" w:rsidP="00E62C55">
      <w:pPr>
        <w:pStyle w:val="Lijstalinea"/>
        <w:numPr>
          <w:ilvl w:val="0"/>
          <w:numId w:val="32"/>
        </w:numPr>
        <w:ind w:left="284" w:hanging="284"/>
        <w:rPr>
          <w:rFonts w:cs="Arial"/>
        </w:rPr>
      </w:pPr>
      <w:r>
        <w:rPr>
          <w:rFonts w:cs="Arial"/>
        </w:rPr>
        <w:t xml:space="preserve">Bijlage bij agendapunt 11: Activiteitenplan 2020 - </w:t>
      </w:r>
      <w:r w:rsidRPr="002C02D8">
        <w:rPr>
          <w:rFonts w:cs="Arial"/>
          <w:i/>
        </w:rPr>
        <w:t>Infographic Toekomstvisie</w:t>
      </w:r>
    </w:p>
    <w:p w14:paraId="0E99107E" w14:textId="77777777" w:rsidR="00E62C55" w:rsidRDefault="002C02D8" w:rsidP="00E62C55">
      <w:pPr>
        <w:pStyle w:val="Lijstalinea"/>
        <w:numPr>
          <w:ilvl w:val="0"/>
          <w:numId w:val="32"/>
        </w:numPr>
        <w:ind w:left="284" w:hanging="284"/>
        <w:rPr>
          <w:rFonts w:cs="Arial"/>
        </w:rPr>
      </w:pPr>
      <w:r w:rsidRPr="002C02D8">
        <w:rPr>
          <w:rFonts w:cs="Arial"/>
        </w:rPr>
        <w:t xml:space="preserve">Bijlage bij agendapunt 12a: Nota van toelichting en begroting Vereniging Scouting </w:t>
      </w:r>
    </w:p>
    <w:p w14:paraId="5B7C085E" w14:textId="211A70CA" w:rsidR="00720D40" w:rsidRPr="002C02D8" w:rsidRDefault="002C02D8" w:rsidP="00E62C55">
      <w:pPr>
        <w:pStyle w:val="Lijstalinea"/>
        <w:ind w:left="284"/>
        <w:rPr>
          <w:rFonts w:cs="Arial"/>
        </w:rPr>
      </w:pPr>
      <w:r w:rsidRPr="002C02D8">
        <w:rPr>
          <w:rFonts w:cs="Arial"/>
        </w:rPr>
        <w:t xml:space="preserve">Nederland 2020 – </w:t>
      </w:r>
      <w:r w:rsidRPr="002C02D8">
        <w:rPr>
          <w:rFonts w:cs="Arial"/>
          <w:i/>
        </w:rPr>
        <w:t xml:space="preserve">Correctie in optelling </w:t>
      </w:r>
      <w:r w:rsidR="00034085">
        <w:rPr>
          <w:rFonts w:cs="Arial"/>
          <w:i/>
        </w:rPr>
        <w:t>prognose 2019</w:t>
      </w:r>
    </w:p>
    <w:p w14:paraId="23BA6A07" w14:textId="77777777" w:rsidR="00B57329" w:rsidRDefault="00B57329">
      <w:pPr>
        <w:spacing w:after="200"/>
        <w:rPr>
          <w:rFonts w:ascii="Impact" w:eastAsiaTheme="majorEastAsia" w:hAnsi="Impact" w:cstheme="majorBidi"/>
          <w:bCs/>
          <w:color w:val="000000" w:themeColor="text1"/>
          <w:sz w:val="32"/>
          <w:szCs w:val="28"/>
        </w:rPr>
      </w:pPr>
      <w:r>
        <w:br w:type="page"/>
      </w:r>
    </w:p>
    <w:p w14:paraId="6F6918AF" w14:textId="41825041" w:rsidR="00785069" w:rsidRPr="00C85311" w:rsidRDefault="00906C1D" w:rsidP="00AF0A0C">
      <w:pPr>
        <w:pStyle w:val="Kop1"/>
        <w:numPr>
          <w:ilvl w:val="0"/>
          <w:numId w:val="0"/>
        </w:numPr>
        <w:spacing w:line="276" w:lineRule="auto"/>
        <w:ind w:left="431" w:hanging="431"/>
      </w:pPr>
      <w:r>
        <w:lastRenderedPageBreak/>
        <w:t xml:space="preserve">Agendapunt </w:t>
      </w:r>
      <w:r w:rsidR="004075E3">
        <w:t>5</w:t>
      </w:r>
      <w:r>
        <w:t xml:space="preserve">: </w:t>
      </w:r>
      <w:r w:rsidR="00D64878">
        <w:t>V</w:t>
      </w:r>
      <w:r w:rsidR="004075E3">
        <w:t>erslag landelijke raad 15 juni 2019, inclusief actie- en besluitenlijst</w:t>
      </w:r>
      <w:r w:rsidR="007F0B8A">
        <w:t xml:space="preserve"> </w:t>
      </w:r>
    </w:p>
    <w:p w14:paraId="06C8E79C" w14:textId="77777777" w:rsidR="00926A4A" w:rsidRPr="004075E3" w:rsidRDefault="00926A4A" w:rsidP="004075E3">
      <w:pPr>
        <w:rPr>
          <w:rFonts w:ascii="Arial" w:hAnsi="Arial" w:cs="Arial"/>
          <w:b/>
          <w:szCs w:val="20"/>
        </w:rPr>
      </w:pPr>
    </w:p>
    <w:p w14:paraId="6B7863FA" w14:textId="34024246" w:rsidR="007F0B8A" w:rsidRDefault="004075E3" w:rsidP="00D07104">
      <w:pPr>
        <w:rPr>
          <w:rFonts w:cs="Arial"/>
          <w:u w:val="single"/>
        </w:rPr>
      </w:pPr>
      <w:r>
        <w:rPr>
          <w:rFonts w:cs="Arial"/>
          <w:u w:val="single"/>
        </w:rPr>
        <w:t>1. Regio Noord-Holland Noord</w:t>
      </w:r>
    </w:p>
    <w:p w14:paraId="6FE32F30" w14:textId="165DB8EC" w:rsidR="004075E3" w:rsidRPr="004075E3" w:rsidRDefault="004075E3" w:rsidP="00D07104">
      <w:pPr>
        <w:autoSpaceDE w:val="0"/>
        <w:autoSpaceDN w:val="0"/>
        <w:adjustRightInd w:val="0"/>
        <w:rPr>
          <w:rFonts w:ascii="Arial" w:eastAsia="Times New Roman" w:hAnsi="Arial" w:cs="Arial"/>
          <w:bCs/>
          <w:szCs w:val="20"/>
        </w:rPr>
      </w:pPr>
      <w:r w:rsidRPr="004075E3">
        <w:rPr>
          <w:rFonts w:ascii="Arial" w:eastAsia="Times New Roman" w:hAnsi="Arial" w:cs="Arial"/>
          <w:bCs/>
          <w:szCs w:val="20"/>
        </w:rPr>
        <w:t>Op pag. 33 geeft</w:t>
      </w:r>
      <w:r w:rsidR="00061D0E">
        <w:rPr>
          <w:rFonts w:ascii="Arial" w:eastAsia="Times New Roman" w:hAnsi="Arial" w:cs="Arial"/>
          <w:bCs/>
          <w:szCs w:val="20"/>
        </w:rPr>
        <w:t xml:space="preserve"> de</w:t>
      </w:r>
      <w:r w:rsidRPr="004075E3">
        <w:rPr>
          <w:rFonts w:ascii="Arial" w:eastAsia="Times New Roman" w:hAnsi="Arial" w:cs="Arial"/>
          <w:bCs/>
          <w:szCs w:val="20"/>
        </w:rPr>
        <w:t xml:space="preserve"> voorzitter aan dat samen met de Nationale Jeugdraad wordt gekeken naar welke aanpak jongeren het meest effectief is om jongeren bij beleidsontwikkeling te betrekken. </w:t>
      </w:r>
    </w:p>
    <w:p w14:paraId="799629BD" w14:textId="77777777" w:rsidR="004075E3" w:rsidRPr="004075E3" w:rsidRDefault="004075E3" w:rsidP="00D07104">
      <w:pPr>
        <w:autoSpaceDE w:val="0"/>
        <w:autoSpaceDN w:val="0"/>
        <w:adjustRightInd w:val="0"/>
        <w:rPr>
          <w:rFonts w:ascii="Arial" w:eastAsia="Times New Roman" w:hAnsi="Arial" w:cs="Arial"/>
          <w:bCs/>
          <w:szCs w:val="20"/>
        </w:rPr>
      </w:pPr>
    </w:p>
    <w:p w14:paraId="10CC27AE" w14:textId="77777777" w:rsidR="004075E3" w:rsidRPr="004075E3" w:rsidRDefault="004075E3" w:rsidP="00D07104">
      <w:pPr>
        <w:numPr>
          <w:ilvl w:val="0"/>
          <w:numId w:val="37"/>
        </w:numPr>
        <w:autoSpaceDE w:val="0"/>
        <w:autoSpaceDN w:val="0"/>
        <w:adjustRightInd w:val="0"/>
        <w:ind w:left="317" w:hanging="317"/>
        <w:rPr>
          <w:rFonts w:ascii="Arial" w:eastAsia="Times New Roman" w:hAnsi="Arial" w:cs="Arial"/>
          <w:bCs/>
          <w:color w:val="000000" w:themeColor="text1"/>
          <w:szCs w:val="20"/>
        </w:rPr>
      </w:pPr>
      <w:r w:rsidRPr="004075E3">
        <w:rPr>
          <w:rFonts w:ascii="Arial" w:eastAsia="Times New Roman" w:hAnsi="Arial" w:cs="Arial"/>
          <w:bCs/>
          <w:color w:val="000000" w:themeColor="text1"/>
          <w:szCs w:val="20"/>
        </w:rPr>
        <w:t>Wat is de stand van zaken van deze actie?</w:t>
      </w:r>
    </w:p>
    <w:p w14:paraId="254713F9" w14:textId="77777777" w:rsidR="004075E3" w:rsidRDefault="004075E3" w:rsidP="00D07104">
      <w:pPr>
        <w:autoSpaceDE w:val="0"/>
        <w:autoSpaceDN w:val="0"/>
        <w:adjustRightInd w:val="0"/>
        <w:ind w:left="317"/>
        <w:rPr>
          <w:rFonts w:ascii="Arial" w:eastAsia="Times New Roman" w:hAnsi="Arial" w:cs="Arial"/>
          <w:bCs/>
          <w:i/>
          <w:color w:val="000000" w:themeColor="text1"/>
          <w:szCs w:val="20"/>
        </w:rPr>
      </w:pPr>
    </w:p>
    <w:p w14:paraId="031B06F8" w14:textId="570FD475" w:rsidR="004075E3" w:rsidRDefault="004075E3" w:rsidP="00D07104">
      <w:pPr>
        <w:autoSpaceDE w:val="0"/>
        <w:autoSpaceDN w:val="0"/>
        <w:adjustRightInd w:val="0"/>
        <w:rPr>
          <w:rFonts w:ascii="Arial" w:eastAsia="Times New Roman" w:hAnsi="Arial" w:cs="Arial"/>
          <w:i/>
          <w:color w:val="000000" w:themeColor="text1"/>
          <w:szCs w:val="20"/>
        </w:rPr>
      </w:pPr>
      <w:r w:rsidRPr="004075E3">
        <w:rPr>
          <w:rFonts w:ascii="Arial" w:eastAsia="Times New Roman" w:hAnsi="Arial" w:cs="Arial"/>
          <w:bCs/>
          <w:i/>
          <w:color w:val="000000" w:themeColor="text1"/>
          <w:szCs w:val="20"/>
        </w:rPr>
        <w:t>Scouting Nederland heeft eerder dit jaar actief deelgenomen in een onderzoek naar jongeren in besturen en in gesprekken met beleidsmakers vragen we blijvend aandacht voor jongeren. Daarnaast gaat Scouting Neder</w:t>
      </w:r>
      <w:r w:rsidR="00061D0E">
        <w:rPr>
          <w:rFonts w:ascii="Arial" w:eastAsia="Times New Roman" w:hAnsi="Arial" w:cs="Arial"/>
          <w:bCs/>
          <w:i/>
          <w:color w:val="000000" w:themeColor="text1"/>
          <w:szCs w:val="20"/>
        </w:rPr>
        <w:t>land in navolging van de wereld</w:t>
      </w:r>
      <w:r w:rsidRPr="004075E3">
        <w:rPr>
          <w:rFonts w:ascii="Arial" w:eastAsia="Times New Roman" w:hAnsi="Arial" w:cs="Arial"/>
          <w:bCs/>
          <w:i/>
          <w:color w:val="000000" w:themeColor="text1"/>
          <w:szCs w:val="20"/>
        </w:rPr>
        <w:t xml:space="preserve">organisaties een netwerk van jongerenvertegenwoordigers opzetten die samen met bestuur en directie de belangenbehartiging kunnen doen. In onze vereniging zijn jongeren sowieso aan zet en binnen landelijke teams en in evenementen zijn </w:t>
      </w:r>
      <w:r w:rsidR="00061D0E">
        <w:rPr>
          <w:rFonts w:ascii="Arial" w:eastAsia="Times New Roman" w:hAnsi="Arial" w:cs="Arial"/>
          <w:bCs/>
          <w:i/>
          <w:color w:val="000000" w:themeColor="text1"/>
          <w:szCs w:val="20"/>
        </w:rPr>
        <w:t>jongeren op alle niveaus actief</w:t>
      </w:r>
      <w:r w:rsidRPr="004075E3">
        <w:rPr>
          <w:rFonts w:ascii="Arial" w:eastAsia="Times New Roman" w:hAnsi="Arial" w:cs="Arial"/>
          <w:bCs/>
          <w:i/>
          <w:color w:val="000000" w:themeColor="text1"/>
          <w:szCs w:val="20"/>
        </w:rPr>
        <w:t>.</w:t>
      </w:r>
      <w:r w:rsidRPr="004075E3">
        <w:rPr>
          <w:rFonts w:ascii="Arial" w:eastAsia="Times New Roman" w:hAnsi="Arial" w:cs="Arial"/>
          <w:i/>
          <w:color w:val="000000" w:themeColor="text1"/>
          <w:szCs w:val="20"/>
        </w:rPr>
        <w:t xml:space="preserve"> </w:t>
      </w:r>
      <w:hyperlink r:id="rId8" w:history="1">
        <w:r w:rsidRPr="004075E3">
          <w:rPr>
            <w:rFonts w:ascii="Arial" w:eastAsia="Times New Roman" w:hAnsi="Arial" w:cs="Arial"/>
            <w:i/>
            <w:color w:val="000000" w:themeColor="text1"/>
            <w:szCs w:val="20"/>
            <w:u w:val="single"/>
          </w:rPr>
          <w:t>https://www.njr.nl/nl/verhalen/bestuursverkenning/</w:t>
        </w:r>
      </w:hyperlink>
    </w:p>
    <w:p w14:paraId="3F0DBB57" w14:textId="77777777" w:rsidR="004075E3" w:rsidRPr="004075E3" w:rsidRDefault="004075E3" w:rsidP="00D07104">
      <w:pPr>
        <w:autoSpaceDE w:val="0"/>
        <w:autoSpaceDN w:val="0"/>
        <w:adjustRightInd w:val="0"/>
        <w:rPr>
          <w:rFonts w:ascii="Arial" w:eastAsia="Times New Roman" w:hAnsi="Arial" w:cs="Arial"/>
          <w:bCs/>
          <w:i/>
          <w:color w:val="000000" w:themeColor="text1"/>
          <w:szCs w:val="20"/>
        </w:rPr>
      </w:pPr>
    </w:p>
    <w:p w14:paraId="42D8B903" w14:textId="77777777" w:rsidR="004075E3" w:rsidRPr="004075E3" w:rsidRDefault="004075E3" w:rsidP="00D07104">
      <w:pPr>
        <w:numPr>
          <w:ilvl w:val="0"/>
          <w:numId w:val="37"/>
        </w:numPr>
        <w:autoSpaceDE w:val="0"/>
        <w:autoSpaceDN w:val="0"/>
        <w:adjustRightInd w:val="0"/>
        <w:ind w:left="317" w:hanging="317"/>
        <w:rPr>
          <w:rFonts w:ascii="Arial" w:eastAsia="Times New Roman" w:hAnsi="Arial" w:cs="Arial"/>
          <w:bCs/>
          <w:color w:val="000000" w:themeColor="text1"/>
          <w:szCs w:val="20"/>
        </w:rPr>
      </w:pPr>
      <w:r w:rsidRPr="004075E3">
        <w:rPr>
          <w:rFonts w:ascii="Arial" w:eastAsia="Times New Roman" w:hAnsi="Arial" w:cs="Arial"/>
          <w:bCs/>
          <w:color w:val="000000" w:themeColor="text1"/>
          <w:szCs w:val="20"/>
        </w:rPr>
        <w:t>Hoe is in het meningsvormend deel ruimte te maken om aan te sluiten op actualiteiten, behoeften en inzichten die vanuit jongeren ter discussie gesteld en aangedragen kunnen worden?</w:t>
      </w:r>
    </w:p>
    <w:p w14:paraId="0CD8CE54" w14:textId="77777777" w:rsidR="004075E3" w:rsidRDefault="004075E3" w:rsidP="00D07104">
      <w:pPr>
        <w:autoSpaceDE w:val="0"/>
        <w:autoSpaceDN w:val="0"/>
        <w:adjustRightInd w:val="0"/>
        <w:ind w:left="-43" w:hanging="317"/>
        <w:rPr>
          <w:rFonts w:ascii="Arial" w:eastAsia="Times New Roman" w:hAnsi="Arial" w:cs="Arial"/>
          <w:bCs/>
          <w:i/>
          <w:color w:val="000000" w:themeColor="text1"/>
          <w:szCs w:val="20"/>
        </w:rPr>
      </w:pPr>
    </w:p>
    <w:p w14:paraId="31AC9F0E" w14:textId="155666CC" w:rsidR="007F0B8A" w:rsidRPr="004075E3" w:rsidRDefault="004075E3" w:rsidP="00D07104">
      <w:pPr>
        <w:autoSpaceDE w:val="0"/>
        <w:autoSpaceDN w:val="0"/>
        <w:adjustRightInd w:val="0"/>
        <w:rPr>
          <w:rFonts w:ascii="Arial" w:eastAsia="Times New Roman" w:hAnsi="Arial" w:cs="Arial"/>
          <w:bCs/>
          <w:i/>
          <w:color w:val="000000" w:themeColor="text1"/>
          <w:szCs w:val="20"/>
        </w:rPr>
      </w:pPr>
      <w:r w:rsidRPr="004075E3">
        <w:rPr>
          <w:rFonts w:ascii="Arial" w:eastAsia="Times New Roman" w:hAnsi="Arial" w:cs="Arial"/>
          <w:bCs/>
          <w:i/>
          <w:color w:val="000000" w:themeColor="text1"/>
          <w:szCs w:val="20"/>
        </w:rPr>
        <w:t>Zoals ook in de uitnodiging aangegeven, worden regio’s nog steeds opgeroepen om jongeren mee te nemen naar de landelijke raad zodat ze in het ochtenddeel kunnen meepraten. De afgelopen jaren hebben we gemerkt dat, mede door deze aanpak, geïnteresseerde jongeren zich vervolgens verkiesbaar stellen voor lid van de landelijke raad in hun regio. Het is altijd mogelijk om suggesties te doen voor de inhoud van het mening</w:t>
      </w:r>
      <w:r w:rsidR="00061D0E">
        <w:rPr>
          <w:rFonts w:ascii="Arial" w:eastAsia="Times New Roman" w:hAnsi="Arial" w:cs="Arial"/>
          <w:bCs/>
          <w:i/>
          <w:color w:val="000000" w:themeColor="text1"/>
          <w:szCs w:val="20"/>
        </w:rPr>
        <w:t>s</w:t>
      </w:r>
      <w:r w:rsidRPr="004075E3">
        <w:rPr>
          <w:rFonts w:ascii="Arial" w:eastAsia="Times New Roman" w:hAnsi="Arial" w:cs="Arial"/>
          <w:bCs/>
          <w:i/>
          <w:color w:val="000000" w:themeColor="text1"/>
          <w:szCs w:val="20"/>
        </w:rPr>
        <w:t xml:space="preserve">vormend deel. </w:t>
      </w:r>
    </w:p>
    <w:p w14:paraId="4CEE86A3" w14:textId="77777777" w:rsidR="007460A8" w:rsidRPr="007460A8" w:rsidRDefault="007460A8" w:rsidP="00D07104">
      <w:pPr>
        <w:rPr>
          <w:rFonts w:cs="Arial"/>
          <w:b/>
          <w:szCs w:val="20"/>
        </w:rPr>
      </w:pPr>
    </w:p>
    <w:p w14:paraId="3A01DDAD" w14:textId="30B66221" w:rsidR="007460A8" w:rsidRDefault="007460A8" w:rsidP="00D07104">
      <w:pPr>
        <w:rPr>
          <w:rFonts w:cs="Arial"/>
          <w:szCs w:val="20"/>
          <w:u w:val="single"/>
        </w:rPr>
      </w:pPr>
      <w:r w:rsidRPr="007460A8">
        <w:rPr>
          <w:rFonts w:cs="Arial"/>
          <w:szCs w:val="20"/>
          <w:u w:val="single"/>
        </w:rPr>
        <w:t xml:space="preserve">2. </w:t>
      </w:r>
      <w:r>
        <w:rPr>
          <w:rFonts w:cs="Arial"/>
          <w:szCs w:val="20"/>
          <w:u w:val="single"/>
        </w:rPr>
        <w:t>Regio Eindhoven</w:t>
      </w:r>
    </w:p>
    <w:p w14:paraId="31AEA9E0" w14:textId="77777777" w:rsidR="007460A8" w:rsidRPr="007460A8" w:rsidRDefault="007460A8" w:rsidP="00D07104">
      <w:pPr>
        <w:shd w:val="clear" w:color="auto" w:fill="FFFFFF"/>
        <w:rPr>
          <w:rFonts w:ascii="Arial" w:eastAsia="Times New Roman" w:hAnsi="Arial" w:cs="Arial"/>
          <w:color w:val="212121"/>
          <w:szCs w:val="20"/>
        </w:rPr>
      </w:pPr>
      <w:r w:rsidRPr="007460A8">
        <w:rPr>
          <w:rFonts w:ascii="Arial" w:eastAsia="Times New Roman" w:hAnsi="Arial" w:cs="Arial"/>
          <w:color w:val="212121"/>
          <w:szCs w:val="20"/>
        </w:rPr>
        <w:t xml:space="preserve">Twee vergaderingen terug had de voorzitter toegezegd zich te willen hardmaken voor het opnemen van duurzaamheid in landelijke ledenactiviteiten. Op de vraag de vorige keer hoe het hier mee staat had de voorzitter toegezegd dit uit te zoeken en hier schriftelijk op terug te komen. </w:t>
      </w:r>
    </w:p>
    <w:p w14:paraId="14B7BF5C" w14:textId="77777777" w:rsidR="007460A8" w:rsidRPr="007460A8" w:rsidRDefault="007460A8" w:rsidP="00D07104">
      <w:pPr>
        <w:shd w:val="clear" w:color="auto" w:fill="FFFFFF"/>
        <w:rPr>
          <w:rFonts w:ascii="Arial" w:eastAsia="Times New Roman" w:hAnsi="Arial" w:cs="Arial"/>
          <w:color w:val="212121"/>
          <w:szCs w:val="20"/>
        </w:rPr>
      </w:pPr>
    </w:p>
    <w:p w14:paraId="6834DCC0" w14:textId="77777777" w:rsidR="007460A8" w:rsidRPr="007460A8" w:rsidRDefault="007460A8" w:rsidP="00D07104">
      <w:pPr>
        <w:shd w:val="clear" w:color="auto" w:fill="FFFFFF"/>
        <w:rPr>
          <w:rFonts w:ascii="Arial" w:eastAsia="Times New Roman" w:hAnsi="Arial" w:cs="Arial"/>
          <w:color w:val="212121"/>
          <w:szCs w:val="20"/>
        </w:rPr>
      </w:pPr>
      <w:r w:rsidRPr="007460A8">
        <w:rPr>
          <w:rFonts w:ascii="Arial" w:eastAsia="Times New Roman" w:hAnsi="Arial" w:cs="Arial"/>
          <w:color w:val="212121"/>
          <w:szCs w:val="20"/>
        </w:rPr>
        <w:t>Natuurlijk is de voorzitter hier schriftelijk op teruggekomen; maar ik mis het actiepunt (in de actiepuntenlijst) in het verslag en ik mis deze terugkoppeling van de voorzitter aan de raad. Deze is enkel persoonlijk gegeven. Hierbij de inhoud;</w:t>
      </w:r>
    </w:p>
    <w:p w14:paraId="4F0591A8" w14:textId="77777777" w:rsidR="007460A8" w:rsidRPr="007460A8" w:rsidRDefault="007460A8" w:rsidP="00D07104">
      <w:pPr>
        <w:shd w:val="clear" w:color="auto" w:fill="FFFFFF"/>
        <w:rPr>
          <w:rFonts w:ascii="Arial" w:eastAsia="Times New Roman" w:hAnsi="Arial" w:cs="Arial"/>
          <w:color w:val="212121"/>
          <w:szCs w:val="20"/>
        </w:rPr>
      </w:pPr>
    </w:p>
    <w:p w14:paraId="23B1C70E" w14:textId="77777777" w:rsidR="007460A8" w:rsidRPr="007460A8" w:rsidRDefault="007460A8" w:rsidP="00D07104">
      <w:pPr>
        <w:shd w:val="clear" w:color="auto" w:fill="FFFFFF"/>
        <w:rPr>
          <w:rFonts w:ascii="Arial" w:eastAsia="Times New Roman" w:hAnsi="Arial" w:cs="Arial"/>
          <w:color w:val="212121"/>
          <w:szCs w:val="20"/>
        </w:rPr>
      </w:pPr>
      <w:r w:rsidRPr="007460A8">
        <w:rPr>
          <w:rFonts w:ascii="Arial" w:eastAsia="Times New Roman" w:hAnsi="Arial" w:cs="Arial"/>
          <w:color w:val="212121"/>
          <w:szCs w:val="20"/>
        </w:rPr>
        <w:t>“</w:t>
      </w:r>
      <w:r w:rsidRPr="007460A8">
        <w:rPr>
          <w:rFonts w:ascii="Arial" w:eastAsia="Times New Roman" w:hAnsi="Arial" w:cs="Arial"/>
          <w:i/>
          <w:iCs/>
          <w:color w:val="212121"/>
          <w:szCs w:val="20"/>
        </w:rPr>
        <w:t>.... Met het Projectenbureau is namelijk afgesproken dat in de handleiding voor landelijke ledenactiviteiten wordt opgenomen dat in het plan van aanpak van landelijke ledenactiviteiten concreet aangegeven dient te worden op welke manier aandacht wordt besteed aan duurzaamheid in de organisatie van de activiteit. Er gebeurt op dit moment al vaak meer dan we weten en door dit concreet te benoemen helpt dit ons ook om een goed overzicht te krijgen van de manier waarop er al aandacht is voor duurzaamheid in landelijke ledenactiviteiten en we hierdoor ook meer en beter van elkaar kunnen leren.</w:t>
      </w:r>
      <w:r w:rsidRPr="007460A8">
        <w:rPr>
          <w:rFonts w:ascii="Arial" w:eastAsia="Times New Roman" w:hAnsi="Arial" w:cs="Arial"/>
          <w:color w:val="212121"/>
          <w:szCs w:val="20"/>
        </w:rPr>
        <w:t>”</w:t>
      </w:r>
    </w:p>
    <w:p w14:paraId="762E2293" w14:textId="77777777" w:rsidR="007460A8" w:rsidRPr="007460A8" w:rsidRDefault="007460A8" w:rsidP="00D07104">
      <w:pPr>
        <w:shd w:val="clear" w:color="auto" w:fill="FFFFFF"/>
        <w:rPr>
          <w:rFonts w:ascii="Arial" w:eastAsia="Times New Roman" w:hAnsi="Arial" w:cs="Arial"/>
          <w:color w:val="212121"/>
          <w:szCs w:val="20"/>
        </w:rPr>
      </w:pPr>
      <w:r w:rsidRPr="007460A8">
        <w:rPr>
          <w:rFonts w:ascii="Arial" w:eastAsia="Times New Roman" w:hAnsi="Arial" w:cs="Arial"/>
          <w:color w:val="212121"/>
          <w:szCs w:val="20"/>
        </w:rPr>
        <w:br/>
        <w:t>Daarbij schrijft de voorzitter letterlijk in de mail “</w:t>
      </w:r>
      <w:r w:rsidRPr="007460A8">
        <w:rPr>
          <w:rFonts w:ascii="Arial" w:eastAsia="Times New Roman" w:hAnsi="Arial" w:cs="Arial"/>
          <w:i/>
          <w:iCs/>
          <w:color w:val="212121"/>
          <w:szCs w:val="20"/>
        </w:rPr>
        <w:t>Dit antwoord zal samengevat ook opgenomen worden in het verslag (actielijst) van de landelijke raad.</w:t>
      </w:r>
      <w:r w:rsidRPr="007460A8">
        <w:rPr>
          <w:rFonts w:ascii="Arial" w:eastAsia="Times New Roman" w:hAnsi="Arial" w:cs="Arial"/>
          <w:color w:val="212121"/>
          <w:szCs w:val="20"/>
        </w:rPr>
        <w:t>”</w:t>
      </w:r>
    </w:p>
    <w:p w14:paraId="62F14DF9" w14:textId="77777777" w:rsidR="007460A8" w:rsidRPr="007460A8" w:rsidRDefault="007460A8" w:rsidP="00D07104">
      <w:pPr>
        <w:autoSpaceDE w:val="0"/>
        <w:autoSpaceDN w:val="0"/>
        <w:adjustRightInd w:val="0"/>
        <w:rPr>
          <w:rFonts w:ascii="Arial" w:eastAsia="Times New Roman" w:hAnsi="Arial" w:cs="Arial"/>
          <w:bCs/>
          <w:szCs w:val="20"/>
        </w:rPr>
      </w:pPr>
    </w:p>
    <w:p w14:paraId="5E492AF0" w14:textId="5AD38362" w:rsidR="007460A8" w:rsidRPr="007460A8" w:rsidRDefault="007460A8" w:rsidP="00D07104">
      <w:pPr>
        <w:autoSpaceDE w:val="0"/>
        <w:autoSpaceDN w:val="0"/>
        <w:adjustRightInd w:val="0"/>
        <w:rPr>
          <w:rFonts w:ascii="Arial" w:eastAsia="Times New Roman" w:hAnsi="Arial" w:cs="Arial"/>
          <w:bCs/>
          <w:i/>
          <w:color w:val="000000" w:themeColor="text1"/>
          <w:szCs w:val="20"/>
        </w:rPr>
      </w:pPr>
      <w:r w:rsidRPr="007460A8">
        <w:rPr>
          <w:rFonts w:ascii="Arial" w:eastAsia="Times New Roman" w:hAnsi="Arial" w:cs="Arial"/>
          <w:bCs/>
          <w:i/>
          <w:color w:val="000000" w:themeColor="text1"/>
          <w:szCs w:val="20"/>
        </w:rPr>
        <w:t>Het antwoord is zoals hierboven omschreven inderdaad opgenomen in de actielijst van het verslag (zie actiepunt 4), zoals dat met de agendastukken is meegestuurd.</w:t>
      </w:r>
    </w:p>
    <w:p w14:paraId="75148EC7" w14:textId="77777777" w:rsidR="007460A8" w:rsidRDefault="007460A8" w:rsidP="00D07104">
      <w:pPr>
        <w:rPr>
          <w:rFonts w:cs="Arial"/>
          <w:szCs w:val="20"/>
        </w:rPr>
      </w:pPr>
    </w:p>
    <w:p w14:paraId="7F641AD1" w14:textId="18D9105E" w:rsidR="007460A8" w:rsidRDefault="007460A8" w:rsidP="00D07104">
      <w:pPr>
        <w:rPr>
          <w:rFonts w:cs="Arial"/>
          <w:szCs w:val="20"/>
          <w:u w:val="single"/>
        </w:rPr>
      </w:pPr>
      <w:r>
        <w:rPr>
          <w:rFonts w:cs="Arial"/>
          <w:szCs w:val="20"/>
          <w:u w:val="single"/>
        </w:rPr>
        <w:t>3. Regio Rondom de IJssel</w:t>
      </w:r>
    </w:p>
    <w:p w14:paraId="5A55A23D" w14:textId="77777777" w:rsidR="007460A8" w:rsidRPr="007460A8" w:rsidRDefault="007460A8" w:rsidP="00D07104">
      <w:pPr>
        <w:rPr>
          <w:rFonts w:ascii="Arial" w:eastAsia="Times New Roman" w:hAnsi="Arial" w:cs="Arial"/>
          <w:szCs w:val="20"/>
        </w:rPr>
      </w:pPr>
      <w:r w:rsidRPr="007460A8">
        <w:rPr>
          <w:rFonts w:ascii="Arial" w:eastAsia="Times New Roman" w:hAnsi="Arial" w:cs="Arial"/>
          <w:szCs w:val="20"/>
        </w:rPr>
        <w:t>In de toegestuurde stukken staat in de voetnoot vanaf pagina 48 de verkeerde tekst dit moet zijn “agenda landelijke raad - 14 december 2019” en niet 9 december 2017</w:t>
      </w:r>
    </w:p>
    <w:p w14:paraId="223DF1ED" w14:textId="77777777" w:rsidR="007460A8" w:rsidRPr="007460A8" w:rsidRDefault="007460A8" w:rsidP="00D07104">
      <w:pPr>
        <w:autoSpaceDE w:val="0"/>
        <w:autoSpaceDN w:val="0"/>
        <w:adjustRightInd w:val="0"/>
        <w:rPr>
          <w:rFonts w:ascii="Arial" w:eastAsia="Times New Roman" w:hAnsi="Arial" w:cs="Arial"/>
          <w:b/>
          <w:bCs/>
          <w:szCs w:val="20"/>
        </w:rPr>
      </w:pPr>
    </w:p>
    <w:p w14:paraId="3D76DCED" w14:textId="77777777" w:rsidR="007460A8" w:rsidRPr="007460A8" w:rsidRDefault="007460A8" w:rsidP="00D07104">
      <w:pPr>
        <w:autoSpaceDE w:val="0"/>
        <w:autoSpaceDN w:val="0"/>
        <w:adjustRightInd w:val="0"/>
        <w:rPr>
          <w:rFonts w:ascii="Arial" w:eastAsia="Times New Roman" w:hAnsi="Arial" w:cs="Arial"/>
          <w:bCs/>
          <w:i/>
          <w:color w:val="000000" w:themeColor="text1"/>
          <w:szCs w:val="20"/>
        </w:rPr>
      </w:pPr>
      <w:r w:rsidRPr="007460A8">
        <w:rPr>
          <w:rFonts w:ascii="Arial" w:eastAsia="Times New Roman" w:hAnsi="Arial" w:cs="Arial"/>
          <w:bCs/>
          <w:i/>
          <w:color w:val="000000" w:themeColor="text1"/>
          <w:szCs w:val="20"/>
        </w:rPr>
        <w:t>Dat klopt. Het verspringen van de voetnoot is natuurlijk niet de bedoelding en niet goed, excuses daarvoor. We zullen daar een volgende keer extra nauwlettend naar kijken.</w:t>
      </w:r>
    </w:p>
    <w:p w14:paraId="4DE9AE85" w14:textId="77777777" w:rsidR="007460A8" w:rsidRDefault="007460A8" w:rsidP="00D07104">
      <w:pPr>
        <w:rPr>
          <w:rFonts w:cs="Arial"/>
          <w:szCs w:val="20"/>
        </w:rPr>
      </w:pPr>
    </w:p>
    <w:p w14:paraId="6C1CBC5E" w14:textId="208119DA" w:rsidR="007460A8" w:rsidRDefault="007460A8" w:rsidP="00D07104">
      <w:pPr>
        <w:rPr>
          <w:rFonts w:cs="Arial"/>
          <w:szCs w:val="20"/>
          <w:u w:val="single"/>
        </w:rPr>
      </w:pPr>
      <w:r>
        <w:rPr>
          <w:rFonts w:cs="Arial"/>
          <w:szCs w:val="20"/>
          <w:u w:val="single"/>
        </w:rPr>
        <w:t>4. Regio Zeeland</w:t>
      </w:r>
    </w:p>
    <w:p w14:paraId="13C985A8" w14:textId="77777777" w:rsidR="007460A8" w:rsidRPr="007460A8" w:rsidRDefault="007460A8" w:rsidP="00D07104">
      <w:pPr>
        <w:autoSpaceDE w:val="0"/>
        <w:autoSpaceDN w:val="0"/>
        <w:adjustRightInd w:val="0"/>
        <w:rPr>
          <w:rFonts w:ascii="Arial" w:eastAsia="Times New Roman" w:hAnsi="Arial" w:cs="Arial"/>
          <w:szCs w:val="20"/>
        </w:rPr>
      </w:pPr>
      <w:r w:rsidRPr="007460A8">
        <w:rPr>
          <w:rFonts w:ascii="Arial" w:eastAsia="Times New Roman" w:hAnsi="Arial" w:cs="Arial"/>
          <w:szCs w:val="20"/>
        </w:rPr>
        <w:t>Wat is de huidige status rondom het platform van regiovertegenwoordigers rondom het VOG-beleid?</w:t>
      </w:r>
    </w:p>
    <w:p w14:paraId="3519401E" w14:textId="77777777" w:rsidR="007460A8" w:rsidRPr="007460A8" w:rsidRDefault="007460A8" w:rsidP="00D07104">
      <w:pPr>
        <w:autoSpaceDE w:val="0"/>
        <w:autoSpaceDN w:val="0"/>
        <w:adjustRightInd w:val="0"/>
        <w:rPr>
          <w:rFonts w:ascii="Arial" w:eastAsia="Times New Roman" w:hAnsi="Arial" w:cs="Arial"/>
          <w:szCs w:val="20"/>
        </w:rPr>
      </w:pPr>
    </w:p>
    <w:p w14:paraId="24BDA0AF" w14:textId="77777777" w:rsidR="007460A8" w:rsidRPr="007460A8" w:rsidRDefault="007460A8" w:rsidP="00D07104">
      <w:pPr>
        <w:autoSpaceDE w:val="0"/>
        <w:autoSpaceDN w:val="0"/>
        <w:adjustRightInd w:val="0"/>
        <w:rPr>
          <w:rFonts w:ascii="Arial" w:eastAsia="Times New Roman" w:hAnsi="Arial" w:cs="Arial"/>
          <w:i/>
          <w:color w:val="000000" w:themeColor="text1"/>
          <w:szCs w:val="20"/>
        </w:rPr>
      </w:pPr>
      <w:r w:rsidRPr="007460A8">
        <w:rPr>
          <w:rFonts w:ascii="Arial" w:eastAsia="Times New Roman" w:hAnsi="Arial" w:cs="Arial"/>
          <w:i/>
          <w:color w:val="000000" w:themeColor="text1"/>
          <w:szCs w:val="20"/>
        </w:rPr>
        <w:t xml:space="preserve">De notitie voor het VOG beleid staat op de agenda voor de landelijke raad van 13 juni 2020. De uitgangspunten voor dit beleid zijn in ontwikkeling en rond februari zal het platform hier  wederom over worden geraadpleegd en om reacties gevraagd, zodat deze kunnen worden meegenomen in het definitieve voorstel aan de landelijke raad. </w:t>
      </w:r>
    </w:p>
    <w:p w14:paraId="6B7271B5" w14:textId="77777777" w:rsidR="007460A8" w:rsidRDefault="007460A8" w:rsidP="00D07104">
      <w:pPr>
        <w:rPr>
          <w:rFonts w:cs="Arial"/>
          <w:color w:val="000000" w:themeColor="text1"/>
          <w:szCs w:val="20"/>
        </w:rPr>
      </w:pPr>
    </w:p>
    <w:p w14:paraId="19CA0EA0" w14:textId="27C6947D" w:rsidR="007460A8" w:rsidRDefault="007460A8" w:rsidP="00D07104">
      <w:pPr>
        <w:rPr>
          <w:rFonts w:cs="Arial"/>
          <w:color w:val="000000" w:themeColor="text1"/>
          <w:szCs w:val="20"/>
          <w:u w:val="single"/>
        </w:rPr>
      </w:pPr>
      <w:r>
        <w:rPr>
          <w:rFonts w:cs="Arial"/>
          <w:color w:val="000000" w:themeColor="text1"/>
          <w:szCs w:val="20"/>
          <w:u w:val="single"/>
        </w:rPr>
        <w:t>5. Regio Zeeland</w:t>
      </w:r>
    </w:p>
    <w:p w14:paraId="1F7DF3EC" w14:textId="77777777" w:rsidR="007460A8" w:rsidRPr="007460A8" w:rsidRDefault="007460A8" w:rsidP="00D07104">
      <w:pPr>
        <w:autoSpaceDE w:val="0"/>
        <w:autoSpaceDN w:val="0"/>
        <w:adjustRightInd w:val="0"/>
        <w:rPr>
          <w:rFonts w:ascii="Arial" w:eastAsia="Times New Roman" w:hAnsi="Arial" w:cs="Arial"/>
          <w:szCs w:val="20"/>
        </w:rPr>
      </w:pPr>
      <w:r w:rsidRPr="007460A8">
        <w:rPr>
          <w:rFonts w:ascii="Arial" w:eastAsia="Times New Roman" w:hAnsi="Arial" w:cs="Arial"/>
          <w:szCs w:val="20"/>
        </w:rPr>
        <w:t>De presentielijst is incompleet. Ondergetekende was zeer zeker aanwezig. Graag rectificeren en nagaan of andere onvolkomenheden in het verslag staan.</w:t>
      </w:r>
    </w:p>
    <w:p w14:paraId="3E035F1B" w14:textId="77777777" w:rsidR="007460A8" w:rsidRPr="007460A8" w:rsidRDefault="007460A8" w:rsidP="00D07104">
      <w:pPr>
        <w:autoSpaceDE w:val="0"/>
        <w:autoSpaceDN w:val="0"/>
        <w:adjustRightInd w:val="0"/>
        <w:rPr>
          <w:rFonts w:ascii="Arial" w:eastAsia="Times New Roman" w:hAnsi="Arial" w:cs="Arial"/>
          <w:szCs w:val="20"/>
        </w:rPr>
      </w:pPr>
    </w:p>
    <w:p w14:paraId="22645565" w14:textId="77777777" w:rsidR="007460A8" w:rsidRPr="007460A8" w:rsidRDefault="007460A8" w:rsidP="00D07104">
      <w:pPr>
        <w:autoSpaceDE w:val="0"/>
        <w:autoSpaceDN w:val="0"/>
        <w:adjustRightInd w:val="0"/>
        <w:rPr>
          <w:rFonts w:ascii="Arial" w:eastAsia="Times New Roman" w:hAnsi="Arial" w:cs="Arial"/>
          <w:bCs/>
          <w:i/>
          <w:color w:val="000000" w:themeColor="text1"/>
          <w:szCs w:val="20"/>
        </w:rPr>
      </w:pPr>
      <w:r w:rsidRPr="007460A8">
        <w:rPr>
          <w:rFonts w:ascii="Arial" w:eastAsia="Times New Roman" w:hAnsi="Arial" w:cs="Arial"/>
          <w:bCs/>
          <w:i/>
          <w:color w:val="000000" w:themeColor="text1"/>
          <w:szCs w:val="20"/>
        </w:rPr>
        <w:t>Vanuit elke regio neemt één afgevaardigde deel aan de raadsvergadering (het lid en bij diens afwezigheid het plaatsvervangend lid). Het is de bedoeling dat alleen de deelnemers aan de vergadering op de presentielijst worden vermeld, dus één persoon per regio. In het verleden blijkt dit niet altijd consistent te zijn ingevuld, waardoor er soms 2 personen (lid en plv. lid) op de presentielijst werden vermeld. Hier zullen we beter op gaan letten.</w:t>
      </w:r>
    </w:p>
    <w:p w14:paraId="7E2CBB36" w14:textId="77777777" w:rsidR="007460A8" w:rsidRPr="007460A8" w:rsidRDefault="007460A8" w:rsidP="00D07104">
      <w:pPr>
        <w:autoSpaceDE w:val="0"/>
        <w:autoSpaceDN w:val="0"/>
        <w:adjustRightInd w:val="0"/>
        <w:rPr>
          <w:rFonts w:ascii="Arial" w:eastAsia="Times New Roman" w:hAnsi="Arial" w:cs="Arial"/>
          <w:bCs/>
          <w:i/>
          <w:color w:val="000000" w:themeColor="text1"/>
          <w:szCs w:val="20"/>
        </w:rPr>
      </w:pPr>
    </w:p>
    <w:p w14:paraId="1516F750" w14:textId="088EC24F" w:rsidR="007460A8" w:rsidRDefault="007460A8" w:rsidP="00D07104">
      <w:pPr>
        <w:autoSpaceDE w:val="0"/>
        <w:autoSpaceDN w:val="0"/>
        <w:adjustRightInd w:val="0"/>
        <w:rPr>
          <w:rFonts w:ascii="Arial" w:eastAsia="Times New Roman" w:hAnsi="Arial" w:cs="Arial"/>
          <w:bCs/>
          <w:color w:val="000000" w:themeColor="text1"/>
          <w:szCs w:val="20"/>
        </w:rPr>
      </w:pPr>
      <w:r w:rsidRPr="007460A8">
        <w:rPr>
          <w:rFonts w:ascii="Arial" w:eastAsia="Times New Roman" w:hAnsi="Arial" w:cs="Arial"/>
          <w:bCs/>
          <w:i/>
          <w:color w:val="000000" w:themeColor="text1"/>
          <w:szCs w:val="20"/>
        </w:rPr>
        <w:t xml:space="preserve">In dit geval blijken er </w:t>
      </w:r>
      <w:r w:rsidR="00553310">
        <w:rPr>
          <w:rFonts w:ascii="Arial" w:eastAsia="Times New Roman" w:hAnsi="Arial" w:cs="Arial"/>
          <w:bCs/>
          <w:i/>
          <w:color w:val="000000" w:themeColor="text1"/>
          <w:szCs w:val="20"/>
        </w:rPr>
        <w:t xml:space="preserve">overigens </w:t>
      </w:r>
      <w:r w:rsidRPr="007460A8">
        <w:rPr>
          <w:rFonts w:ascii="Arial" w:eastAsia="Times New Roman" w:hAnsi="Arial" w:cs="Arial"/>
          <w:bCs/>
          <w:i/>
          <w:color w:val="000000" w:themeColor="text1"/>
          <w:szCs w:val="20"/>
        </w:rPr>
        <w:t xml:space="preserve">voor de </w:t>
      </w:r>
      <w:r w:rsidR="00061D0E">
        <w:rPr>
          <w:rFonts w:ascii="Arial" w:eastAsia="Times New Roman" w:hAnsi="Arial" w:cs="Arial"/>
          <w:bCs/>
          <w:i/>
          <w:color w:val="000000" w:themeColor="text1"/>
          <w:szCs w:val="20"/>
        </w:rPr>
        <w:t>regio 2 personen als ‘lid’ in Scouts Online</w:t>
      </w:r>
      <w:r w:rsidRPr="007460A8">
        <w:rPr>
          <w:rFonts w:ascii="Arial" w:eastAsia="Times New Roman" w:hAnsi="Arial" w:cs="Arial"/>
          <w:bCs/>
          <w:i/>
          <w:color w:val="000000" w:themeColor="text1"/>
          <w:szCs w:val="20"/>
        </w:rPr>
        <w:t xml:space="preserve"> te staan geregistreerd, waarbij degene die op de presentielijst staat niet aan de vergadering blijkt te hebben deelgenomen en degene die niet op de presentielijst staat, wel. We zullen dit in de presentielijst aanpassen met daarbij het verzoek aan de regio om slechts één persoon als ‘lid’ van de </w:t>
      </w:r>
      <w:r w:rsidR="00061D0E">
        <w:rPr>
          <w:rFonts w:ascii="Arial" w:eastAsia="Times New Roman" w:hAnsi="Arial" w:cs="Arial"/>
          <w:bCs/>
          <w:i/>
          <w:color w:val="000000" w:themeColor="text1"/>
          <w:szCs w:val="20"/>
        </w:rPr>
        <w:t>landelijke raad in Scouts Online</w:t>
      </w:r>
      <w:r w:rsidRPr="007460A8">
        <w:rPr>
          <w:rFonts w:ascii="Arial" w:eastAsia="Times New Roman" w:hAnsi="Arial" w:cs="Arial"/>
          <w:bCs/>
          <w:i/>
          <w:color w:val="000000" w:themeColor="text1"/>
          <w:szCs w:val="20"/>
        </w:rPr>
        <w:t xml:space="preserve"> te registreren. </w:t>
      </w:r>
    </w:p>
    <w:p w14:paraId="4DEFF2C8" w14:textId="77777777" w:rsidR="00553310" w:rsidRDefault="00553310" w:rsidP="00D07104">
      <w:pPr>
        <w:autoSpaceDE w:val="0"/>
        <w:autoSpaceDN w:val="0"/>
        <w:adjustRightInd w:val="0"/>
        <w:rPr>
          <w:rFonts w:ascii="Arial" w:eastAsia="Times New Roman" w:hAnsi="Arial" w:cs="Arial"/>
          <w:bCs/>
          <w:color w:val="000000" w:themeColor="text1"/>
          <w:szCs w:val="20"/>
        </w:rPr>
      </w:pPr>
    </w:p>
    <w:p w14:paraId="0941B78E" w14:textId="4B25C5CB" w:rsidR="00553310" w:rsidRDefault="00553310" w:rsidP="00D07104">
      <w:pPr>
        <w:autoSpaceDE w:val="0"/>
        <w:autoSpaceDN w:val="0"/>
        <w:adjustRightInd w:val="0"/>
        <w:rPr>
          <w:rFonts w:ascii="Arial" w:eastAsia="Times New Roman" w:hAnsi="Arial" w:cs="Arial"/>
          <w:bCs/>
          <w:color w:val="000000" w:themeColor="text1"/>
          <w:szCs w:val="20"/>
          <w:u w:val="single"/>
        </w:rPr>
      </w:pPr>
      <w:r>
        <w:rPr>
          <w:rFonts w:ascii="Arial" w:eastAsia="Times New Roman" w:hAnsi="Arial" w:cs="Arial"/>
          <w:bCs/>
          <w:color w:val="000000" w:themeColor="text1"/>
          <w:szCs w:val="20"/>
          <w:u w:val="single"/>
        </w:rPr>
        <w:t>6. Regio Zuidoost Brabant</w:t>
      </w:r>
    </w:p>
    <w:p w14:paraId="1AEEE037" w14:textId="77777777" w:rsidR="00553310" w:rsidRPr="00553310" w:rsidRDefault="00553310" w:rsidP="00D07104">
      <w:pPr>
        <w:autoSpaceDE w:val="0"/>
        <w:autoSpaceDN w:val="0"/>
        <w:adjustRightInd w:val="0"/>
        <w:rPr>
          <w:rFonts w:ascii="Arial" w:eastAsia="Times New Roman" w:hAnsi="Arial" w:cs="Arial"/>
          <w:bCs/>
          <w:szCs w:val="20"/>
        </w:rPr>
      </w:pPr>
      <w:r w:rsidRPr="00553310">
        <w:rPr>
          <w:rFonts w:ascii="Arial" w:eastAsia="Times New Roman" w:hAnsi="Arial" w:cs="Arial"/>
          <w:bCs/>
          <w:szCs w:val="20"/>
        </w:rPr>
        <w:t>Robb de Jonge was ook aanwezig.</w:t>
      </w:r>
    </w:p>
    <w:p w14:paraId="591C4B63" w14:textId="77777777" w:rsidR="00553310" w:rsidRPr="00553310" w:rsidRDefault="00553310" w:rsidP="00D07104">
      <w:pPr>
        <w:autoSpaceDE w:val="0"/>
        <w:autoSpaceDN w:val="0"/>
        <w:adjustRightInd w:val="0"/>
        <w:rPr>
          <w:rFonts w:ascii="Arial" w:eastAsia="Times New Roman" w:hAnsi="Arial" w:cs="Arial"/>
          <w:bCs/>
          <w:i/>
          <w:color w:val="FF0000"/>
          <w:szCs w:val="20"/>
        </w:rPr>
      </w:pPr>
    </w:p>
    <w:p w14:paraId="2D84F1A7" w14:textId="18F32E9A" w:rsidR="00553310" w:rsidRPr="00553310" w:rsidRDefault="00553310" w:rsidP="00D07104">
      <w:pPr>
        <w:shd w:val="clear" w:color="auto" w:fill="FFFFFF"/>
        <w:rPr>
          <w:rFonts w:ascii="Arial" w:eastAsia="Times New Roman" w:hAnsi="Arial" w:cs="Arial"/>
          <w:color w:val="000000"/>
          <w:szCs w:val="20"/>
        </w:rPr>
      </w:pPr>
      <w:r w:rsidRPr="00553310">
        <w:rPr>
          <w:rFonts w:ascii="Arial" w:eastAsia="Times New Roman" w:hAnsi="Arial" w:cs="Arial"/>
          <w:color w:val="000000"/>
          <w:szCs w:val="20"/>
        </w:rPr>
        <w:t>Daarbij: Op </w:t>
      </w:r>
      <w:r w:rsidRPr="00553310">
        <w:rPr>
          <w:rFonts w:ascii="Arial" w:eastAsia="Times New Roman" w:hAnsi="Arial" w:cs="Arial"/>
          <w:b/>
          <w:bCs/>
          <w:color w:val="000000"/>
          <w:szCs w:val="20"/>
        </w:rPr>
        <w:t>15 juni 2019</w:t>
      </w:r>
      <w:r w:rsidRPr="00553310">
        <w:rPr>
          <w:rFonts w:ascii="Arial" w:eastAsia="Times New Roman" w:hAnsi="Arial" w:cs="Arial"/>
          <w:color w:val="000000"/>
          <w:szCs w:val="20"/>
        </w:rPr>
        <w:t> dan de naam van Robb vermeld en niet die van mij, terwijl ik ook aanwezig was. De regio</w:t>
      </w:r>
      <w:r>
        <w:rPr>
          <w:rFonts w:ascii="Arial" w:eastAsia="Times New Roman" w:hAnsi="Arial" w:cs="Arial"/>
          <w:color w:val="000000"/>
          <w:szCs w:val="20"/>
        </w:rPr>
        <w:t>’</w:t>
      </w:r>
      <w:r w:rsidRPr="00553310">
        <w:rPr>
          <w:rFonts w:ascii="Arial" w:eastAsia="Times New Roman" w:hAnsi="Arial" w:cs="Arial"/>
          <w:color w:val="000000"/>
          <w:szCs w:val="20"/>
        </w:rPr>
        <w:t>s waar</w:t>
      </w:r>
      <w:r>
        <w:rPr>
          <w:rFonts w:ascii="Arial" w:eastAsia="Times New Roman" w:hAnsi="Arial" w:cs="Arial"/>
          <w:color w:val="000000"/>
          <w:szCs w:val="20"/>
        </w:rPr>
        <w:t>bij wel</w:t>
      </w:r>
      <w:r w:rsidRPr="00553310">
        <w:rPr>
          <w:rFonts w:ascii="Arial" w:eastAsia="Times New Roman" w:hAnsi="Arial" w:cs="Arial"/>
          <w:color w:val="000000"/>
          <w:szCs w:val="20"/>
        </w:rPr>
        <w:t xml:space="preserve"> 2 namen vernoemd worden, zijn: De Langstraat, Groningen, Haarlem, Lek- en Ijsselstreek, Maasven, Rondom de IJssel (3x!!), Utrechtse Heuvelrug, West-Brabant, Westelijke Mijnstreek, Zeeland, ZON</w:t>
      </w:r>
      <w:r>
        <w:rPr>
          <w:rFonts w:ascii="Arial" w:eastAsia="Times New Roman" w:hAnsi="Arial" w:cs="Arial"/>
          <w:color w:val="000000"/>
          <w:szCs w:val="20"/>
        </w:rPr>
        <w:t>.</w:t>
      </w:r>
    </w:p>
    <w:p w14:paraId="60376197" w14:textId="77777777" w:rsidR="00553310" w:rsidRPr="00553310" w:rsidRDefault="00553310" w:rsidP="00D07104">
      <w:pPr>
        <w:shd w:val="clear" w:color="auto" w:fill="FFFFFF"/>
        <w:rPr>
          <w:rFonts w:ascii="Arial" w:eastAsia="Times New Roman" w:hAnsi="Arial" w:cs="Arial"/>
          <w:color w:val="000000"/>
          <w:szCs w:val="20"/>
        </w:rPr>
      </w:pPr>
      <w:r w:rsidRPr="00553310">
        <w:rPr>
          <w:rFonts w:ascii="Arial" w:eastAsia="Times New Roman" w:hAnsi="Arial" w:cs="Arial"/>
          <w:color w:val="000000"/>
          <w:szCs w:val="20"/>
        </w:rPr>
        <w:t> Op </w:t>
      </w:r>
      <w:r w:rsidRPr="00553310">
        <w:rPr>
          <w:rFonts w:ascii="Arial" w:eastAsia="Times New Roman" w:hAnsi="Arial" w:cs="Arial"/>
          <w:b/>
          <w:bCs/>
          <w:color w:val="000000"/>
          <w:szCs w:val="20"/>
        </w:rPr>
        <w:t>9 juni 2018</w:t>
      </w:r>
      <w:r w:rsidRPr="00553310">
        <w:rPr>
          <w:rFonts w:ascii="Arial" w:eastAsia="Times New Roman" w:hAnsi="Arial" w:cs="Arial"/>
          <w:color w:val="000000"/>
          <w:szCs w:val="20"/>
        </w:rPr>
        <w:t> worden 13 regio’s vernoemd met 2 personen.</w:t>
      </w:r>
    </w:p>
    <w:p w14:paraId="47A7DA76" w14:textId="77777777" w:rsidR="00553310" w:rsidRPr="00553310" w:rsidRDefault="00553310" w:rsidP="00D07104">
      <w:pPr>
        <w:shd w:val="clear" w:color="auto" w:fill="FFFFFF"/>
        <w:rPr>
          <w:rFonts w:ascii="Arial" w:eastAsia="Times New Roman" w:hAnsi="Arial" w:cs="Arial"/>
          <w:color w:val="000000"/>
          <w:szCs w:val="20"/>
        </w:rPr>
      </w:pPr>
      <w:r w:rsidRPr="00553310">
        <w:rPr>
          <w:rFonts w:ascii="Arial" w:eastAsia="Times New Roman" w:hAnsi="Arial" w:cs="Arial"/>
          <w:color w:val="000000"/>
          <w:szCs w:val="20"/>
        </w:rPr>
        <w:t> Op </w:t>
      </w:r>
      <w:r w:rsidRPr="00553310">
        <w:rPr>
          <w:rFonts w:ascii="Arial" w:eastAsia="Times New Roman" w:hAnsi="Arial" w:cs="Arial"/>
          <w:b/>
          <w:bCs/>
          <w:color w:val="000000"/>
          <w:szCs w:val="20"/>
        </w:rPr>
        <w:t>10 JUNI 2017</w:t>
      </w:r>
      <w:r w:rsidRPr="00553310">
        <w:rPr>
          <w:rFonts w:ascii="Arial" w:eastAsia="Times New Roman" w:hAnsi="Arial" w:cs="Arial"/>
          <w:color w:val="000000"/>
          <w:szCs w:val="20"/>
        </w:rPr>
        <w:t> stond Robb WEL vermeld, net zoals (3x) Langstraat, (3x) Groningen en 7 andere regio’s met 2 namen.</w:t>
      </w:r>
    </w:p>
    <w:p w14:paraId="0D74BD55" w14:textId="77777777" w:rsidR="00553310" w:rsidRPr="00553310" w:rsidRDefault="00553310" w:rsidP="00D07104">
      <w:pPr>
        <w:shd w:val="clear" w:color="auto" w:fill="FFFFFF"/>
        <w:rPr>
          <w:rFonts w:ascii="Arial" w:eastAsia="Times New Roman" w:hAnsi="Arial" w:cs="Arial"/>
          <w:color w:val="000000"/>
          <w:szCs w:val="20"/>
        </w:rPr>
      </w:pPr>
      <w:r w:rsidRPr="00553310">
        <w:rPr>
          <w:rFonts w:ascii="Arial" w:eastAsia="Times New Roman" w:hAnsi="Arial" w:cs="Arial"/>
          <w:color w:val="000000"/>
          <w:szCs w:val="20"/>
        </w:rPr>
        <w:t> </w:t>
      </w:r>
    </w:p>
    <w:p w14:paraId="52901EE6" w14:textId="77777777" w:rsidR="00553310" w:rsidRPr="00553310" w:rsidRDefault="00553310" w:rsidP="00D07104">
      <w:pPr>
        <w:shd w:val="clear" w:color="auto" w:fill="FFFFFF"/>
        <w:rPr>
          <w:rFonts w:ascii="Arial" w:eastAsia="Times New Roman" w:hAnsi="Arial" w:cs="Arial"/>
          <w:color w:val="000000"/>
          <w:szCs w:val="20"/>
        </w:rPr>
      </w:pPr>
      <w:r w:rsidRPr="00553310">
        <w:rPr>
          <w:rFonts w:ascii="Arial" w:eastAsia="Times New Roman" w:hAnsi="Arial" w:cs="Arial"/>
          <w:color w:val="000000"/>
          <w:szCs w:val="20"/>
        </w:rPr>
        <w:t>Dit zijn </w:t>
      </w:r>
      <w:r w:rsidRPr="00553310">
        <w:rPr>
          <w:rFonts w:ascii="Arial" w:eastAsia="Times New Roman" w:hAnsi="Arial" w:cs="Arial"/>
          <w:color w:val="000000"/>
          <w:szCs w:val="20"/>
          <w:u w:val="single"/>
        </w:rPr>
        <w:t>willekeurige</w:t>
      </w:r>
      <w:r w:rsidRPr="00553310">
        <w:rPr>
          <w:rFonts w:ascii="Arial" w:eastAsia="Times New Roman" w:hAnsi="Arial" w:cs="Arial"/>
          <w:color w:val="000000"/>
          <w:szCs w:val="20"/>
        </w:rPr>
        <w:t> constateringen en ik zou er nog een aantal kunnen vernoemen.</w:t>
      </w:r>
    </w:p>
    <w:p w14:paraId="7DFE4028" w14:textId="77777777" w:rsidR="00553310" w:rsidRPr="00553310" w:rsidRDefault="00553310" w:rsidP="00D07104">
      <w:pPr>
        <w:shd w:val="clear" w:color="auto" w:fill="FFFFFF"/>
        <w:rPr>
          <w:rFonts w:ascii="Arial" w:eastAsia="Times New Roman" w:hAnsi="Arial" w:cs="Arial"/>
          <w:color w:val="000000"/>
          <w:szCs w:val="20"/>
        </w:rPr>
      </w:pPr>
      <w:r w:rsidRPr="00553310">
        <w:rPr>
          <w:rFonts w:ascii="Arial" w:eastAsia="Times New Roman" w:hAnsi="Arial" w:cs="Arial"/>
          <w:color w:val="000000"/>
          <w:szCs w:val="20"/>
        </w:rPr>
        <w:t>Het gaat er mij voornamelijk om dat er 1 lijn getrokken wordt! Wanneer er een keuze wordt gemaakt om ALLEEN de regio’s te noemen (met een afgevaardigde), dan moet er </w:t>
      </w:r>
      <w:r w:rsidRPr="00553310">
        <w:rPr>
          <w:rFonts w:ascii="Arial" w:eastAsia="Times New Roman" w:hAnsi="Arial" w:cs="Arial"/>
          <w:color w:val="000000"/>
          <w:szCs w:val="20"/>
          <w:u w:val="single"/>
        </w:rPr>
        <w:t>niet</w:t>
      </w:r>
      <w:r w:rsidRPr="00553310">
        <w:rPr>
          <w:rFonts w:ascii="Arial" w:eastAsia="Times New Roman" w:hAnsi="Arial" w:cs="Arial"/>
          <w:color w:val="000000"/>
          <w:szCs w:val="20"/>
        </w:rPr>
        <w:t> op andere momenten gekozen worden om ALLE AANWEZIGEN te vernoemen (al dan niet 2 of 3 per regio).</w:t>
      </w:r>
    </w:p>
    <w:p w14:paraId="1DF0403C" w14:textId="77777777" w:rsidR="00553310" w:rsidRPr="00553310" w:rsidRDefault="00553310" w:rsidP="00D07104">
      <w:pPr>
        <w:shd w:val="clear" w:color="auto" w:fill="FFFFFF"/>
        <w:rPr>
          <w:rFonts w:ascii="Arial" w:eastAsia="Times New Roman" w:hAnsi="Arial" w:cs="Arial"/>
          <w:i/>
          <w:color w:val="FF0000"/>
          <w:szCs w:val="20"/>
        </w:rPr>
      </w:pPr>
      <w:r w:rsidRPr="00553310">
        <w:rPr>
          <w:rFonts w:ascii="Arial" w:eastAsia="Times New Roman" w:hAnsi="Arial" w:cs="Arial"/>
          <w:i/>
          <w:color w:val="FF0000"/>
          <w:szCs w:val="20"/>
        </w:rPr>
        <w:t> </w:t>
      </w:r>
    </w:p>
    <w:p w14:paraId="24DD0176" w14:textId="77777777" w:rsidR="00553310" w:rsidRPr="00553310" w:rsidRDefault="00553310" w:rsidP="00D07104">
      <w:pPr>
        <w:shd w:val="clear" w:color="auto" w:fill="FFFFFF"/>
        <w:rPr>
          <w:rFonts w:ascii="Arial" w:eastAsia="Times New Roman" w:hAnsi="Arial" w:cs="Arial"/>
          <w:bCs/>
          <w:i/>
          <w:color w:val="000000" w:themeColor="text1"/>
          <w:szCs w:val="20"/>
        </w:rPr>
      </w:pPr>
      <w:r w:rsidRPr="00553310">
        <w:rPr>
          <w:rFonts w:ascii="Arial" w:eastAsia="Times New Roman" w:hAnsi="Arial" w:cs="Arial"/>
          <w:i/>
          <w:color w:val="000000" w:themeColor="text1"/>
          <w:szCs w:val="20"/>
          <w:shd w:val="clear" w:color="auto" w:fill="FFFFFF"/>
        </w:rPr>
        <w:t>Dank voor het nazoeken. Dat klopt inderdaad niet. Het is de bedoeling dat alleen het aan de vergadering deelnemend (plv) lid van de landelijke raad in de presentielijst worden opgenomen (zie ook het eerste deel van het antwoord bij vraag 5). Hier zullen we beter op letten.</w:t>
      </w:r>
    </w:p>
    <w:p w14:paraId="441DED4F" w14:textId="77777777" w:rsidR="00553310" w:rsidRPr="007460A8" w:rsidRDefault="00553310" w:rsidP="00D07104">
      <w:pPr>
        <w:autoSpaceDE w:val="0"/>
        <w:autoSpaceDN w:val="0"/>
        <w:adjustRightInd w:val="0"/>
        <w:rPr>
          <w:rFonts w:ascii="Arial" w:eastAsia="Times New Roman" w:hAnsi="Arial" w:cs="Arial"/>
          <w:bCs/>
          <w:color w:val="000000" w:themeColor="text1"/>
          <w:szCs w:val="20"/>
        </w:rPr>
      </w:pPr>
    </w:p>
    <w:p w14:paraId="12F3A326" w14:textId="10889F6A" w:rsidR="007460A8" w:rsidRDefault="00553310" w:rsidP="00D07104">
      <w:pPr>
        <w:rPr>
          <w:rFonts w:cs="Arial"/>
          <w:color w:val="000000" w:themeColor="text1"/>
          <w:szCs w:val="20"/>
          <w:u w:val="single"/>
        </w:rPr>
      </w:pPr>
      <w:r>
        <w:rPr>
          <w:rFonts w:cs="Arial"/>
          <w:color w:val="000000" w:themeColor="text1"/>
          <w:szCs w:val="20"/>
          <w:u w:val="single"/>
        </w:rPr>
        <w:t>7. Regio Eindhoven</w:t>
      </w:r>
    </w:p>
    <w:p w14:paraId="2DD03C68" w14:textId="509B0E15" w:rsidR="00553310" w:rsidRPr="00553310" w:rsidRDefault="00553310" w:rsidP="00D07104">
      <w:pPr>
        <w:shd w:val="clear" w:color="auto" w:fill="FFFFFF"/>
        <w:rPr>
          <w:rFonts w:ascii="Arial" w:eastAsia="Times New Roman" w:hAnsi="Arial" w:cs="Arial"/>
          <w:color w:val="212121"/>
          <w:szCs w:val="20"/>
        </w:rPr>
      </w:pPr>
      <w:r w:rsidRPr="00553310">
        <w:rPr>
          <w:rFonts w:ascii="Arial" w:eastAsia="Times New Roman" w:hAnsi="Arial" w:cs="Arial"/>
          <w:color w:val="212121"/>
          <w:szCs w:val="20"/>
        </w:rPr>
        <w:t>In voorgaande vergaderingen heb ik vaker gevraagd om een slimme weergave en opmaak binnen het document in te zetten om de leesbaarheid van de(sub)verslagen en begrotingen binnen de grote agenda te verbeteren. Ik ben heel blij om te zien dat dit in deze agenda voor het jaarverslag SNF 2018 (pagina 98-121) geweldig is gelukt! Dank daarvoor.</w:t>
      </w:r>
      <w:r>
        <w:rPr>
          <w:rFonts w:ascii="Arial" w:eastAsia="Times New Roman" w:hAnsi="Arial" w:cs="Arial"/>
          <w:color w:val="212121"/>
          <w:szCs w:val="20"/>
        </w:rPr>
        <w:t xml:space="preserve"> </w:t>
      </w:r>
      <w:r w:rsidRPr="00553310">
        <w:rPr>
          <w:rFonts w:ascii="Arial" w:eastAsia="Times New Roman" w:hAnsi="Arial" w:cs="Arial"/>
          <w:color w:val="212121"/>
          <w:szCs w:val="20"/>
        </w:rPr>
        <w:t xml:space="preserve">Met name de dubbele opmaak, de duidelijke </w:t>
      </w:r>
      <w:r w:rsidRPr="00553310">
        <w:rPr>
          <w:rFonts w:ascii="Arial" w:eastAsia="Times New Roman" w:hAnsi="Arial" w:cs="Arial"/>
          <w:color w:val="212121"/>
          <w:szCs w:val="20"/>
        </w:rPr>
        <w:lastRenderedPageBreak/>
        <w:t>(extra) pagina-nummering en de voettekst met daarin het onderwerp van het (sub)document maken het heel prettig lezen en oriënteren.</w:t>
      </w:r>
    </w:p>
    <w:p w14:paraId="28AA3C85" w14:textId="77777777" w:rsidR="00553310" w:rsidRPr="00553310" w:rsidRDefault="00553310" w:rsidP="00D07104">
      <w:pPr>
        <w:shd w:val="clear" w:color="auto" w:fill="FFFFFF"/>
        <w:rPr>
          <w:rFonts w:ascii="Arial" w:eastAsia="Times New Roman" w:hAnsi="Arial" w:cs="Arial"/>
          <w:color w:val="212121"/>
          <w:szCs w:val="20"/>
        </w:rPr>
      </w:pPr>
    </w:p>
    <w:p w14:paraId="25E092E2" w14:textId="77777777" w:rsidR="00553310" w:rsidRPr="00553310" w:rsidRDefault="00553310" w:rsidP="00D07104">
      <w:pPr>
        <w:shd w:val="clear" w:color="auto" w:fill="FFFFFF"/>
        <w:rPr>
          <w:rFonts w:ascii="Arial" w:eastAsia="Times New Roman" w:hAnsi="Arial" w:cs="Arial"/>
          <w:color w:val="212121"/>
          <w:szCs w:val="20"/>
        </w:rPr>
      </w:pPr>
      <w:r w:rsidRPr="00553310">
        <w:rPr>
          <w:rFonts w:ascii="Arial" w:eastAsia="Times New Roman" w:hAnsi="Arial" w:cs="Arial"/>
          <w:color w:val="212121"/>
          <w:szCs w:val="20"/>
        </w:rPr>
        <w:t>Zou dit in de toekomst ook op eenzelfde manier voor de andere verslagen en begrotingen doorgevoerd kunnen worden? Ik denk dan onder andere (maar niet uitsluitend) aan: Het verslag van de voorgaande LR, De begrotingen en jaarverslagen van de VSN, SNF en SLZ.</w:t>
      </w:r>
    </w:p>
    <w:p w14:paraId="336FB667" w14:textId="77777777" w:rsidR="00553310" w:rsidRPr="00553310" w:rsidRDefault="00553310" w:rsidP="00D07104">
      <w:pPr>
        <w:autoSpaceDE w:val="0"/>
        <w:autoSpaceDN w:val="0"/>
        <w:adjustRightInd w:val="0"/>
        <w:rPr>
          <w:rFonts w:ascii="Arial" w:eastAsia="Times New Roman" w:hAnsi="Arial" w:cs="Arial"/>
          <w:bCs/>
          <w:szCs w:val="20"/>
        </w:rPr>
      </w:pPr>
    </w:p>
    <w:p w14:paraId="5FB56023" w14:textId="77777777" w:rsidR="00553310" w:rsidRPr="00553310" w:rsidRDefault="00553310" w:rsidP="00D07104">
      <w:pPr>
        <w:autoSpaceDE w:val="0"/>
        <w:autoSpaceDN w:val="0"/>
        <w:adjustRightInd w:val="0"/>
        <w:rPr>
          <w:rFonts w:ascii="Arial" w:eastAsia="Times New Roman" w:hAnsi="Arial" w:cs="Arial"/>
          <w:bCs/>
          <w:i/>
          <w:color w:val="000000" w:themeColor="text1"/>
          <w:szCs w:val="20"/>
        </w:rPr>
      </w:pPr>
      <w:r w:rsidRPr="00553310">
        <w:rPr>
          <w:rFonts w:ascii="Arial" w:eastAsia="Times New Roman" w:hAnsi="Arial" w:cs="Arial"/>
          <w:bCs/>
          <w:i/>
          <w:color w:val="000000" w:themeColor="text1"/>
          <w:szCs w:val="20"/>
        </w:rPr>
        <w:t>Dank voor het compliment. We zullen ons best blijven doen de leesbaarheid van de stukken te verbeteren.</w:t>
      </w:r>
    </w:p>
    <w:p w14:paraId="75531CE6" w14:textId="77777777" w:rsidR="00553310" w:rsidRPr="00553310" w:rsidRDefault="00553310" w:rsidP="007460A8">
      <w:pPr>
        <w:rPr>
          <w:rFonts w:cs="Arial"/>
          <w:color w:val="000000" w:themeColor="text1"/>
          <w:szCs w:val="20"/>
        </w:rPr>
      </w:pPr>
    </w:p>
    <w:p w14:paraId="7840A702" w14:textId="4E3AAC83" w:rsidR="007F0B8A" w:rsidRPr="00C85311" w:rsidRDefault="007F0B8A" w:rsidP="007F0B8A">
      <w:pPr>
        <w:pStyle w:val="Kop1"/>
        <w:numPr>
          <w:ilvl w:val="0"/>
          <w:numId w:val="0"/>
        </w:numPr>
        <w:spacing w:line="276" w:lineRule="auto"/>
        <w:ind w:left="431" w:hanging="431"/>
      </w:pPr>
      <w:r>
        <w:lastRenderedPageBreak/>
        <w:t xml:space="preserve">Agendapunt </w:t>
      </w:r>
      <w:r w:rsidR="00553310">
        <w:t>7a</w:t>
      </w:r>
      <w:r>
        <w:t xml:space="preserve">: </w:t>
      </w:r>
      <w:r w:rsidR="00553310">
        <w:t>Jaarverslag Vereniging Scouting Nederland 2018</w:t>
      </w:r>
    </w:p>
    <w:p w14:paraId="6BBA0AD8" w14:textId="77777777" w:rsidR="007F0B8A" w:rsidRPr="00825505" w:rsidRDefault="007F0B8A" w:rsidP="00926A4A">
      <w:pPr>
        <w:rPr>
          <w:rFonts w:cstheme="minorHAnsi"/>
          <w:b/>
          <w:szCs w:val="20"/>
        </w:rPr>
      </w:pPr>
    </w:p>
    <w:p w14:paraId="7F24E0CD" w14:textId="03AD2FD0" w:rsidR="00D64878" w:rsidRDefault="00553310" w:rsidP="00D07104">
      <w:pPr>
        <w:rPr>
          <w:rFonts w:cstheme="minorHAnsi"/>
          <w:szCs w:val="20"/>
          <w:u w:val="single"/>
        </w:rPr>
      </w:pPr>
      <w:r>
        <w:rPr>
          <w:rFonts w:cstheme="minorHAnsi"/>
          <w:szCs w:val="20"/>
          <w:u w:val="single"/>
        </w:rPr>
        <w:t>8. Regio Eindhoven</w:t>
      </w:r>
    </w:p>
    <w:p w14:paraId="2BF9157C" w14:textId="3898C8D5" w:rsidR="00553310" w:rsidRPr="00553310" w:rsidRDefault="00553310" w:rsidP="00D07104">
      <w:pPr>
        <w:shd w:val="clear" w:color="auto" w:fill="FFFFFF"/>
        <w:rPr>
          <w:rFonts w:ascii="Arial" w:eastAsia="Times New Roman" w:hAnsi="Arial" w:cs="Arial"/>
          <w:color w:val="212121"/>
          <w:szCs w:val="20"/>
        </w:rPr>
      </w:pPr>
      <w:r w:rsidRPr="00553310">
        <w:rPr>
          <w:rFonts w:ascii="Arial" w:eastAsia="Times New Roman" w:hAnsi="Arial" w:cs="Arial"/>
          <w:color w:val="212121"/>
          <w:szCs w:val="20"/>
        </w:rPr>
        <w:t>In het overzicht bestemmingsreserve LLA’s op pagina 74 wordt notitie gemaakt van een bijzondere bestemming van 123K eur</w:t>
      </w:r>
      <w:r w:rsidR="00061D0E">
        <w:rPr>
          <w:rFonts w:ascii="Arial" w:eastAsia="Times New Roman" w:hAnsi="Arial" w:cs="Arial"/>
          <w:color w:val="212121"/>
          <w:szCs w:val="20"/>
        </w:rPr>
        <w:t>o van het resultaat van Nawak</w:t>
      </w:r>
      <w:r w:rsidRPr="00553310">
        <w:rPr>
          <w:rFonts w:ascii="Arial" w:eastAsia="Times New Roman" w:hAnsi="Arial" w:cs="Arial"/>
          <w:color w:val="212121"/>
          <w:szCs w:val="20"/>
        </w:rPr>
        <w:t>a  2018. Kan er meer onderbouwing worden gegeven waar dit bedrag vandaan komt, waar het voor bedoeld is, voor welke ‘ bijzondere bestemming’ dit bedrag bedoeld is en waarom het niet ‘gewoon’ ten bate van de volgende editie is zoals beschreven in de toelichtende tekst erboven?</w:t>
      </w:r>
    </w:p>
    <w:p w14:paraId="0DB9FA76" w14:textId="77777777" w:rsidR="00553310" w:rsidRPr="00553310" w:rsidRDefault="00553310" w:rsidP="00D07104">
      <w:pPr>
        <w:autoSpaceDE w:val="0"/>
        <w:autoSpaceDN w:val="0"/>
        <w:adjustRightInd w:val="0"/>
        <w:rPr>
          <w:rFonts w:ascii="Arial" w:eastAsia="Times New Roman" w:hAnsi="Arial" w:cs="Arial"/>
          <w:bCs/>
          <w:szCs w:val="20"/>
        </w:rPr>
      </w:pPr>
    </w:p>
    <w:p w14:paraId="32CA2E20" w14:textId="4D95B40A" w:rsidR="00553310" w:rsidRPr="00553310" w:rsidRDefault="00225763" w:rsidP="00D07104">
      <w:pPr>
        <w:shd w:val="clear" w:color="auto" w:fill="FFFFFF"/>
        <w:rPr>
          <w:rFonts w:ascii="Arial" w:eastAsia="Times New Roman" w:hAnsi="Arial" w:cs="Arial"/>
          <w:i/>
          <w:color w:val="000000" w:themeColor="text1"/>
          <w:szCs w:val="20"/>
        </w:rPr>
      </w:pPr>
      <w:r>
        <w:rPr>
          <w:rFonts w:ascii="Arial" w:eastAsia="Times New Roman" w:hAnsi="Arial" w:cs="Arial"/>
          <w:i/>
          <w:color w:val="000000" w:themeColor="text1"/>
          <w:szCs w:val="20"/>
        </w:rPr>
        <w:t xml:space="preserve">Het overschot van </w:t>
      </w:r>
      <w:bookmarkStart w:id="0" w:name="_GoBack"/>
      <w:bookmarkEnd w:id="0"/>
      <w:r w:rsidR="00553310" w:rsidRPr="00553310">
        <w:rPr>
          <w:rFonts w:ascii="Arial" w:eastAsia="Times New Roman" w:hAnsi="Arial" w:cs="Arial"/>
          <w:i/>
          <w:color w:val="000000" w:themeColor="text1"/>
          <w:szCs w:val="20"/>
        </w:rPr>
        <w:t>Nawaka van 138 duizend euro komt grotendeels voort uit het niet hoeven aanwenden van de 10% onvoorzien, een groter aantal deelnemers dan begroot en een inkoopvoordeel door faciliteiten in te huren via het Scoutinglandgoed.</w:t>
      </w:r>
    </w:p>
    <w:p w14:paraId="11585061" w14:textId="77777777" w:rsidR="00553310" w:rsidRPr="00553310" w:rsidRDefault="00553310" w:rsidP="00D07104">
      <w:pPr>
        <w:shd w:val="clear" w:color="auto" w:fill="FFFFFF"/>
        <w:rPr>
          <w:rFonts w:ascii="Arial" w:eastAsia="Times New Roman" w:hAnsi="Arial" w:cs="Arial"/>
          <w:i/>
          <w:color w:val="000000" w:themeColor="text1"/>
          <w:szCs w:val="20"/>
        </w:rPr>
      </w:pPr>
    </w:p>
    <w:p w14:paraId="0410490C" w14:textId="10E0C3C3" w:rsidR="00553310" w:rsidRPr="00553310" w:rsidRDefault="00553310" w:rsidP="00D07104">
      <w:pPr>
        <w:shd w:val="clear" w:color="auto" w:fill="FFFFFF"/>
        <w:rPr>
          <w:rFonts w:ascii="Arial" w:eastAsia="Times New Roman" w:hAnsi="Arial" w:cs="Arial"/>
          <w:i/>
          <w:color w:val="000000" w:themeColor="text1"/>
          <w:szCs w:val="20"/>
        </w:rPr>
      </w:pPr>
      <w:r w:rsidRPr="00553310">
        <w:rPr>
          <w:rFonts w:ascii="Arial" w:eastAsia="Times New Roman" w:hAnsi="Arial" w:cs="Arial"/>
          <w:i/>
          <w:color w:val="000000" w:themeColor="text1"/>
          <w:szCs w:val="20"/>
        </w:rPr>
        <w:t>Voor landelijke ledenactiviteiten geldt de afspraak dat een overschot meegenomen wordt naar een volgende editie. Op voorstel van het organisatieteam kan besloten worden (een deel van) het overschot voor een ander doel te bestemmen. In dit specifieke geval he</w:t>
      </w:r>
      <w:r w:rsidR="00061D0E">
        <w:rPr>
          <w:rFonts w:ascii="Arial" w:eastAsia="Times New Roman" w:hAnsi="Arial" w:cs="Arial"/>
          <w:i/>
          <w:color w:val="000000" w:themeColor="text1"/>
          <w:szCs w:val="20"/>
        </w:rPr>
        <w:t xml:space="preserve">eft het organisatieteam van </w:t>
      </w:r>
      <w:r w:rsidRPr="00553310">
        <w:rPr>
          <w:rFonts w:ascii="Arial" w:eastAsia="Times New Roman" w:hAnsi="Arial" w:cs="Arial"/>
          <w:i/>
          <w:color w:val="000000" w:themeColor="text1"/>
          <w:szCs w:val="20"/>
        </w:rPr>
        <w:t>Nawaka een voorstel gedaan om een deel van het overschot te bestemmen voor een volgende editie (15 duizend euro) en een ander deel (123 duizend euro) te bestemmen voor v</w:t>
      </w:r>
      <w:r w:rsidR="00061D0E">
        <w:rPr>
          <w:rFonts w:ascii="Arial" w:eastAsia="Times New Roman" w:hAnsi="Arial" w:cs="Arial"/>
          <w:i/>
          <w:color w:val="000000" w:themeColor="text1"/>
          <w:szCs w:val="20"/>
        </w:rPr>
        <w:t>erder verbeteren van de aanmeer</w:t>
      </w:r>
      <w:r w:rsidRPr="00553310">
        <w:rPr>
          <w:rFonts w:ascii="Arial" w:eastAsia="Times New Roman" w:hAnsi="Arial" w:cs="Arial"/>
          <w:i/>
          <w:color w:val="000000" w:themeColor="text1"/>
          <w:szCs w:val="20"/>
        </w:rPr>
        <w:t>faciliteiten voor waterscouts op ons Scoutinglandgoed. Dit is toegelicht op pagina 75.</w:t>
      </w:r>
    </w:p>
    <w:p w14:paraId="7FCF007C" w14:textId="77777777" w:rsidR="00553310" w:rsidRPr="00553310" w:rsidRDefault="00553310" w:rsidP="00D07104">
      <w:pPr>
        <w:shd w:val="clear" w:color="auto" w:fill="FFFFFF"/>
        <w:rPr>
          <w:rFonts w:ascii="Arial" w:eastAsia="Times New Roman" w:hAnsi="Arial" w:cs="Arial"/>
          <w:i/>
          <w:color w:val="000000" w:themeColor="text1"/>
          <w:szCs w:val="20"/>
        </w:rPr>
      </w:pPr>
    </w:p>
    <w:p w14:paraId="63CE7D63" w14:textId="608C636E" w:rsidR="00553310" w:rsidRDefault="00553310" w:rsidP="00D07104">
      <w:pPr>
        <w:rPr>
          <w:rFonts w:ascii="Arial" w:eastAsia="Times New Roman" w:hAnsi="Arial" w:cs="Arial"/>
          <w:i/>
          <w:color w:val="000000" w:themeColor="text1"/>
          <w:szCs w:val="20"/>
        </w:rPr>
      </w:pPr>
      <w:r w:rsidRPr="00553310">
        <w:rPr>
          <w:rFonts w:ascii="Arial" w:eastAsia="Times New Roman" w:hAnsi="Arial" w:cs="Arial"/>
          <w:i/>
          <w:color w:val="000000" w:themeColor="text1"/>
          <w:szCs w:val="20"/>
        </w:rPr>
        <w:t xml:space="preserve">Met deze bestemming komt het overschot van Nawaka niet alleen ten goede aan de volgende editie van het Nawaka (omdat er dan minder steigers ingehuurd moeten worden) maar kunnen in de tussenliggende periode waterscouts al gebruik </w:t>
      </w:r>
      <w:r w:rsidR="00061D0E">
        <w:rPr>
          <w:rFonts w:ascii="Arial" w:eastAsia="Times New Roman" w:hAnsi="Arial" w:cs="Arial"/>
          <w:i/>
          <w:color w:val="000000" w:themeColor="text1"/>
          <w:szCs w:val="20"/>
        </w:rPr>
        <w:t>maken van de verbeterde aanmeer</w:t>
      </w:r>
      <w:r w:rsidRPr="00553310">
        <w:rPr>
          <w:rFonts w:ascii="Arial" w:eastAsia="Times New Roman" w:hAnsi="Arial" w:cs="Arial"/>
          <w:i/>
          <w:color w:val="000000" w:themeColor="text1"/>
          <w:szCs w:val="20"/>
        </w:rPr>
        <w:t>faciliteiten van het Scoutinglandgoed.</w:t>
      </w:r>
    </w:p>
    <w:p w14:paraId="05983316" w14:textId="77777777" w:rsidR="00D07104" w:rsidRDefault="00D07104" w:rsidP="00D07104">
      <w:pPr>
        <w:rPr>
          <w:rFonts w:ascii="Arial" w:eastAsia="Times New Roman" w:hAnsi="Arial" w:cs="Arial"/>
          <w:i/>
          <w:color w:val="000000" w:themeColor="text1"/>
          <w:szCs w:val="20"/>
        </w:rPr>
      </w:pPr>
    </w:p>
    <w:p w14:paraId="3AEC966E" w14:textId="5B9BB857" w:rsidR="00D07104" w:rsidRDefault="00D07104" w:rsidP="00D07104">
      <w:pPr>
        <w:rPr>
          <w:rFonts w:ascii="Arial" w:eastAsia="Times New Roman" w:hAnsi="Arial" w:cs="Arial"/>
          <w:color w:val="000000" w:themeColor="text1"/>
          <w:szCs w:val="20"/>
          <w:u w:val="single"/>
        </w:rPr>
      </w:pPr>
      <w:r>
        <w:rPr>
          <w:rFonts w:ascii="Arial" w:eastAsia="Times New Roman" w:hAnsi="Arial" w:cs="Arial"/>
          <w:color w:val="000000" w:themeColor="text1"/>
          <w:szCs w:val="20"/>
          <w:u w:val="single"/>
        </w:rPr>
        <w:t>9. Regio Noord-Holland Noord</w:t>
      </w:r>
    </w:p>
    <w:p w14:paraId="49CE77FD" w14:textId="77777777" w:rsidR="00D07104" w:rsidRPr="00D07104" w:rsidRDefault="00D07104" w:rsidP="00D07104">
      <w:pPr>
        <w:autoSpaceDE w:val="0"/>
        <w:autoSpaceDN w:val="0"/>
        <w:adjustRightInd w:val="0"/>
        <w:rPr>
          <w:rFonts w:ascii="Arial" w:eastAsia="Times New Roman" w:hAnsi="Arial" w:cs="Arial"/>
          <w:szCs w:val="20"/>
        </w:rPr>
      </w:pPr>
      <w:r w:rsidRPr="00D07104">
        <w:rPr>
          <w:rFonts w:ascii="Arial" w:eastAsia="Times New Roman" w:hAnsi="Arial" w:cs="Arial"/>
          <w:szCs w:val="20"/>
        </w:rPr>
        <w:t>Hoe en in welke termijn stelt het landelijk bestuur voor om aan de solvabiliteitsnorm te voldoen?</w:t>
      </w:r>
    </w:p>
    <w:p w14:paraId="10DDFFCD" w14:textId="77777777" w:rsidR="00D07104" w:rsidRPr="00D07104" w:rsidRDefault="00D07104" w:rsidP="00D07104">
      <w:pPr>
        <w:autoSpaceDE w:val="0"/>
        <w:autoSpaceDN w:val="0"/>
        <w:adjustRightInd w:val="0"/>
        <w:rPr>
          <w:rFonts w:ascii="Arial" w:eastAsia="Times New Roman" w:hAnsi="Arial" w:cs="Arial"/>
          <w:szCs w:val="20"/>
        </w:rPr>
      </w:pPr>
    </w:p>
    <w:p w14:paraId="2FAB1B9D" w14:textId="77777777" w:rsidR="00D07104" w:rsidRPr="00D07104" w:rsidRDefault="00D07104" w:rsidP="00D07104">
      <w:pPr>
        <w:autoSpaceDE w:val="0"/>
        <w:autoSpaceDN w:val="0"/>
        <w:adjustRightInd w:val="0"/>
        <w:rPr>
          <w:rFonts w:ascii="Arial" w:eastAsia="Times New Roman" w:hAnsi="Arial" w:cs="Arial"/>
          <w:i/>
          <w:color w:val="000000" w:themeColor="text1"/>
          <w:szCs w:val="20"/>
        </w:rPr>
      </w:pPr>
      <w:r w:rsidRPr="00D07104">
        <w:rPr>
          <w:rFonts w:ascii="Arial" w:eastAsia="Times New Roman" w:hAnsi="Arial" w:cs="Arial"/>
          <w:i/>
          <w:color w:val="000000" w:themeColor="text1"/>
          <w:szCs w:val="20"/>
        </w:rPr>
        <w:t>De solvabiliteitsnorm is een momentopname en wordt berekend door het totale eigen vermogen te delen door het balanstotaal. Het balanstotaal op 31-12-2018 was hoog doordat hierin zowel de ontvangen deelnemersbijdragen van de Wereld Jamboree, als de donatie van de Postcodeloterij voor het Avonturenhuis opgenomen was (zie pagina 76). Deze bedragen zullen in 2019 besteed zijn waardoor het balanstotaal op 31-12-2019 veel lager uit zal vallen en daarmee de norm gehaald zal worden.</w:t>
      </w:r>
    </w:p>
    <w:p w14:paraId="001C6001" w14:textId="77777777" w:rsidR="00D07104" w:rsidRDefault="00D07104" w:rsidP="00D07104">
      <w:pPr>
        <w:rPr>
          <w:rFonts w:cstheme="minorHAnsi"/>
          <w:color w:val="000000" w:themeColor="text1"/>
          <w:szCs w:val="20"/>
        </w:rPr>
      </w:pPr>
    </w:p>
    <w:p w14:paraId="524F1C18" w14:textId="55069587" w:rsidR="00D07104" w:rsidRPr="00D07104" w:rsidRDefault="00D07104" w:rsidP="00D07104">
      <w:pPr>
        <w:rPr>
          <w:rFonts w:cstheme="minorHAnsi"/>
          <w:color w:val="000000" w:themeColor="text1"/>
          <w:szCs w:val="20"/>
          <w:u w:val="single"/>
        </w:rPr>
      </w:pPr>
      <w:r w:rsidRPr="00D07104">
        <w:rPr>
          <w:rFonts w:cstheme="minorHAnsi"/>
          <w:color w:val="000000" w:themeColor="text1"/>
          <w:szCs w:val="20"/>
          <w:u w:val="single"/>
        </w:rPr>
        <w:t>10. Regio Rondom de IJssel</w:t>
      </w:r>
    </w:p>
    <w:p w14:paraId="78A34683" w14:textId="77777777" w:rsidR="00D07104" w:rsidRPr="00D07104" w:rsidRDefault="00D07104" w:rsidP="00D07104">
      <w:pPr>
        <w:rPr>
          <w:rFonts w:ascii="Arial" w:eastAsia="Times New Roman" w:hAnsi="Arial" w:cs="Arial"/>
          <w:szCs w:val="20"/>
        </w:rPr>
      </w:pPr>
      <w:r w:rsidRPr="00D07104">
        <w:rPr>
          <w:rFonts w:ascii="Arial" w:eastAsia="Times New Roman" w:hAnsi="Arial" w:cs="Arial"/>
          <w:szCs w:val="20"/>
        </w:rPr>
        <w:t xml:space="preserve">N.a.v. 11.1 toelichting op balans per 31 december 2018 Ad 2 financiële vaste activa: </w:t>
      </w:r>
    </w:p>
    <w:p w14:paraId="2AD51411" w14:textId="77777777" w:rsidR="00D07104" w:rsidRPr="00D07104" w:rsidRDefault="00D07104" w:rsidP="00D07104">
      <w:pPr>
        <w:rPr>
          <w:rFonts w:ascii="Arial" w:eastAsia="Times New Roman" w:hAnsi="Arial" w:cs="Arial"/>
          <w:szCs w:val="20"/>
        </w:rPr>
      </w:pPr>
      <w:r w:rsidRPr="00D07104">
        <w:rPr>
          <w:rFonts w:ascii="Arial" w:eastAsia="Times New Roman" w:hAnsi="Arial" w:cs="Arial"/>
          <w:szCs w:val="20"/>
        </w:rPr>
        <w:t>Er zit een verschil €316 in de cumulatieve aanloopverliezen van SN (€514.533) t.o.v SNF (€514.217). Hoe is dit te verklaren aangezien beide een 50% aandeel hebben.</w:t>
      </w:r>
    </w:p>
    <w:p w14:paraId="4B6F890C" w14:textId="77777777" w:rsidR="00D07104" w:rsidRPr="00D07104" w:rsidRDefault="00D07104" w:rsidP="00D07104">
      <w:pPr>
        <w:autoSpaceDE w:val="0"/>
        <w:autoSpaceDN w:val="0"/>
        <w:adjustRightInd w:val="0"/>
        <w:rPr>
          <w:rFonts w:ascii="Arial" w:eastAsia="Times New Roman" w:hAnsi="Arial" w:cs="Arial"/>
          <w:i/>
          <w:color w:val="FF0000"/>
          <w:szCs w:val="20"/>
        </w:rPr>
      </w:pPr>
    </w:p>
    <w:p w14:paraId="10E96608" w14:textId="244E51C5" w:rsidR="00D07104" w:rsidRPr="00D07104" w:rsidRDefault="00D07104" w:rsidP="00D07104">
      <w:pPr>
        <w:rPr>
          <w:rFonts w:ascii="Arial" w:eastAsia="Times New Roman" w:hAnsi="Arial" w:cs="Arial"/>
          <w:i/>
          <w:color w:val="000000" w:themeColor="text1"/>
          <w:szCs w:val="20"/>
        </w:rPr>
      </w:pPr>
      <w:r w:rsidRPr="00D07104">
        <w:rPr>
          <w:rFonts w:ascii="Arial" w:eastAsia="Times New Roman" w:hAnsi="Arial" w:cs="Arial"/>
          <w:i/>
          <w:color w:val="000000" w:themeColor="text1"/>
          <w:szCs w:val="20"/>
        </w:rPr>
        <w:t>Het is inderdaad juist dat beide bedragen in principe gelijk moeten zijn omdat beide entiteiten ieder voor 50% aandeelhouder zijn. Wij zullen in de administratie nagaan waardoor het boven</w:t>
      </w:r>
      <w:r w:rsidR="00061D0E">
        <w:rPr>
          <w:rFonts w:ascii="Arial" w:eastAsia="Times New Roman" w:hAnsi="Arial" w:cs="Arial"/>
          <w:i/>
          <w:color w:val="000000" w:themeColor="text1"/>
          <w:szCs w:val="20"/>
        </w:rPr>
        <w:t>staande verschil wordt verklaard</w:t>
      </w:r>
      <w:r w:rsidRPr="00D07104">
        <w:rPr>
          <w:rFonts w:ascii="Arial" w:eastAsia="Times New Roman" w:hAnsi="Arial" w:cs="Arial"/>
          <w:i/>
          <w:color w:val="000000" w:themeColor="text1"/>
          <w:szCs w:val="20"/>
        </w:rPr>
        <w:t xml:space="preserve">.  </w:t>
      </w:r>
    </w:p>
    <w:p w14:paraId="0FF2146F" w14:textId="77777777" w:rsidR="00D07104" w:rsidRDefault="00D07104" w:rsidP="00D07104">
      <w:pPr>
        <w:rPr>
          <w:rFonts w:cstheme="minorHAnsi"/>
          <w:color w:val="000000" w:themeColor="text1"/>
          <w:szCs w:val="20"/>
        </w:rPr>
      </w:pPr>
    </w:p>
    <w:p w14:paraId="64FBFE1F" w14:textId="77777777" w:rsidR="00D07104" w:rsidRPr="00D07104" w:rsidRDefault="00D07104" w:rsidP="00553310">
      <w:pPr>
        <w:rPr>
          <w:rFonts w:cstheme="minorHAnsi"/>
          <w:color w:val="000000" w:themeColor="text1"/>
          <w:szCs w:val="20"/>
        </w:rPr>
      </w:pPr>
    </w:p>
    <w:p w14:paraId="23C37726" w14:textId="77777777" w:rsidR="00D64878" w:rsidRDefault="00D64878" w:rsidP="006C66B9">
      <w:pPr>
        <w:rPr>
          <w:rFonts w:cs="Arial"/>
          <w:sz w:val="24"/>
          <w:szCs w:val="24"/>
        </w:rPr>
      </w:pPr>
    </w:p>
    <w:p w14:paraId="5503CDA1" w14:textId="77777777" w:rsidR="00D64878" w:rsidRPr="00D64878" w:rsidRDefault="00D64878" w:rsidP="00926A4A">
      <w:pPr>
        <w:rPr>
          <w:rFonts w:cs="Arial"/>
          <w:sz w:val="24"/>
          <w:szCs w:val="24"/>
        </w:rPr>
      </w:pPr>
    </w:p>
    <w:p w14:paraId="1F43A154" w14:textId="5CCFF323" w:rsidR="00AC1F4C" w:rsidRDefault="00AC1F4C" w:rsidP="00AC1F4C">
      <w:pPr>
        <w:pStyle w:val="Kop1"/>
        <w:numPr>
          <w:ilvl w:val="0"/>
          <w:numId w:val="0"/>
        </w:numPr>
        <w:spacing w:line="276" w:lineRule="auto"/>
        <w:ind w:left="431" w:hanging="431"/>
      </w:pPr>
      <w:r>
        <w:lastRenderedPageBreak/>
        <w:t xml:space="preserve">Agendapunt </w:t>
      </w:r>
      <w:r w:rsidR="00D07104">
        <w:t>7b</w:t>
      </w:r>
      <w:r>
        <w:t xml:space="preserve">: </w:t>
      </w:r>
      <w:r w:rsidR="00D07104">
        <w:t xml:space="preserve">Nota van aanbieding jaarverslag Vereniging Scouting Nederland </w:t>
      </w:r>
      <w:r w:rsidR="00D64878">
        <w:t>2018</w:t>
      </w:r>
    </w:p>
    <w:p w14:paraId="2FF5C275" w14:textId="77777777" w:rsidR="00AC1F4C" w:rsidRDefault="00AC1F4C" w:rsidP="00AC1F4C"/>
    <w:p w14:paraId="64B90C6E" w14:textId="5982E558" w:rsidR="00AC1F4C" w:rsidRDefault="00D07104" w:rsidP="00D07104">
      <w:pPr>
        <w:rPr>
          <w:u w:val="single"/>
        </w:rPr>
      </w:pPr>
      <w:r>
        <w:rPr>
          <w:u w:val="single"/>
        </w:rPr>
        <w:t>11</w:t>
      </w:r>
      <w:r w:rsidR="00D64878" w:rsidRPr="00D64878">
        <w:rPr>
          <w:u w:val="single"/>
        </w:rPr>
        <w:t xml:space="preserve">. Regio </w:t>
      </w:r>
      <w:r>
        <w:rPr>
          <w:u w:val="single"/>
        </w:rPr>
        <w:t>Zuidoost Brabant</w:t>
      </w:r>
    </w:p>
    <w:p w14:paraId="0DA54394" w14:textId="77777777" w:rsidR="00D07104" w:rsidRPr="00D07104" w:rsidRDefault="00D07104" w:rsidP="00D07104">
      <w:pPr>
        <w:autoSpaceDE w:val="0"/>
        <w:autoSpaceDN w:val="0"/>
        <w:adjustRightInd w:val="0"/>
        <w:rPr>
          <w:rFonts w:ascii="Arial" w:eastAsia="Times New Roman" w:hAnsi="Arial" w:cs="Arial"/>
          <w:szCs w:val="20"/>
        </w:rPr>
      </w:pPr>
      <w:r w:rsidRPr="00D07104">
        <w:rPr>
          <w:rFonts w:ascii="Arial" w:eastAsia="Times New Roman" w:hAnsi="Arial" w:cs="Arial"/>
          <w:szCs w:val="20"/>
        </w:rPr>
        <w:t>Blz. 89 het negatief resultaat is gelukkig geen €177.000 maar nog altijd</w:t>
      </w:r>
    </w:p>
    <w:p w14:paraId="181E39BE" w14:textId="77777777" w:rsidR="00D07104" w:rsidRPr="00D07104" w:rsidRDefault="00D07104" w:rsidP="00D07104">
      <w:pPr>
        <w:autoSpaceDE w:val="0"/>
        <w:autoSpaceDN w:val="0"/>
        <w:adjustRightInd w:val="0"/>
        <w:rPr>
          <w:rFonts w:ascii="Arial" w:eastAsia="Times New Roman" w:hAnsi="Arial" w:cs="Arial"/>
          <w:szCs w:val="20"/>
        </w:rPr>
      </w:pPr>
      <w:r w:rsidRPr="00D07104">
        <w:rPr>
          <w:rFonts w:ascii="Arial" w:eastAsia="Times New Roman" w:hAnsi="Arial" w:cs="Arial"/>
          <w:szCs w:val="20"/>
        </w:rPr>
        <w:t>€132.000. Verreweg de grootste kostenpost is de 60.000 voor personeelslasten.</w:t>
      </w:r>
    </w:p>
    <w:p w14:paraId="5A99F19C" w14:textId="77777777" w:rsidR="00D07104" w:rsidRPr="00D07104" w:rsidRDefault="00D07104" w:rsidP="00D07104">
      <w:pPr>
        <w:autoSpaceDE w:val="0"/>
        <w:autoSpaceDN w:val="0"/>
        <w:adjustRightInd w:val="0"/>
        <w:rPr>
          <w:rFonts w:ascii="Arial" w:eastAsia="Times New Roman" w:hAnsi="Arial" w:cs="Arial"/>
          <w:szCs w:val="20"/>
        </w:rPr>
      </w:pPr>
      <w:r w:rsidRPr="00D07104">
        <w:rPr>
          <w:rFonts w:ascii="Arial" w:eastAsia="Times New Roman" w:hAnsi="Arial" w:cs="Arial"/>
          <w:szCs w:val="20"/>
        </w:rPr>
        <w:t>In de toelichting (elders in de agenda) wordt óók gesproken over het reduceren van kosten.</w:t>
      </w:r>
    </w:p>
    <w:p w14:paraId="5ED6C15D" w14:textId="77777777" w:rsidR="00D07104" w:rsidRPr="00D07104" w:rsidRDefault="00D07104" w:rsidP="00D07104">
      <w:pPr>
        <w:autoSpaceDE w:val="0"/>
        <w:autoSpaceDN w:val="0"/>
        <w:adjustRightInd w:val="0"/>
        <w:rPr>
          <w:rFonts w:ascii="Arial" w:eastAsia="Times New Roman" w:hAnsi="Arial" w:cs="Arial"/>
          <w:szCs w:val="20"/>
        </w:rPr>
      </w:pPr>
      <w:r w:rsidRPr="00D07104">
        <w:rPr>
          <w:rFonts w:ascii="Arial" w:eastAsia="Times New Roman" w:hAnsi="Arial" w:cs="Arial"/>
          <w:szCs w:val="20"/>
        </w:rPr>
        <w:t>Als we terugkijken naar de agenda voor de LR van 10 december 2016, zien we op blz. 134 het volgende overzicht:</w:t>
      </w:r>
    </w:p>
    <w:p w14:paraId="6FC508DD" w14:textId="77777777" w:rsidR="00D07104" w:rsidRPr="00D07104" w:rsidRDefault="00D07104" w:rsidP="00D07104">
      <w:pPr>
        <w:autoSpaceDE w:val="0"/>
        <w:autoSpaceDN w:val="0"/>
        <w:adjustRightInd w:val="0"/>
        <w:rPr>
          <w:rFonts w:ascii="Arial" w:eastAsia="Times New Roman" w:hAnsi="Arial" w:cs="Arial"/>
          <w:szCs w:val="20"/>
        </w:rPr>
      </w:pPr>
    </w:p>
    <w:tbl>
      <w:tblPr>
        <w:tblW w:w="4423" w:type="dxa"/>
        <w:tblInd w:w="3068" w:type="dxa"/>
        <w:tblLayout w:type="fixed"/>
        <w:tblCellMar>
          <w:left w:w="70" w:type="dxa"/>
          <w:right w:w="70" w:type="dxa"/>
        </w:tblCellMar>
        <w:tblLook w:val="04A0" w:firstRow="1" w:lastRow="0" w:firstColumn="1" w:lastColumn="0" w:noHBand="0" w:noVBand="1"/>
      </w:tblPr>
      <w:tblGrid>
        <w:gridCol w:w="1128"/>
        <w:gridCol w:w="1128"/>
        <w:gridCol w:w="1105"/>
        <w:gridCol w:w="1062"/>
      </w:tblGrid>
      <w:tr w:rsidR="00D07104" w:rsidRPr="00D07104" w14:paraId="02C4C89C" w14:textId="77777777" w:rsidTr="00037342">
        <w:trPr>
          <w:trHeight w:val="92"/>
        </w:trPr>
        <w:tc>
          <w:tcPr>
            <w:tcW w:w="4423" w:type="dxa"/>
            <w:gridSpan w:val="4"/>
            <w:tcBorders>
              <w:top w:val="nil"/>
              <w:left w:val="nil"/>
              <w:bottom w:val="single" w:sz="4" w:space="0" w:color="auto"/>
              <w:right w:val="nil"/>
            </w:tcBorders>
            <w:shd w:val="clear" w:color="auto" w:fill="auto"/>
            <w:noWrap/>
            <w:vAlign w:val="bottom"/>
            <w:hideMark/>
          </w:tcPr>
          <w:p w14:paraId="74F1FEB1" w14:textId="77777777" w:rsidR="00D07104" w:rsidRPr="00D07104" w:rsidRDefault="00D07104" w:rsidP="00D07104">
            <w:pPr>
              <w:ind w:left="-553"/>
              <w:jc w:val="center"/>
              <w:rPr>
                <w:rFonts w:ascii="Calibri" w:eastAsia="Times New Roman" w:hAnsi="Calibri" w:cs="Arial"/>
                <w:b/>
                <w:bCs/>
                <w:color w:val="000000"/>
                <w:sz w:val="22"/>
                <w:szCs w:val="20"/>
              </w:rPr>
            </w:pPr>
            <w:r w:rsidRPr="00D07104">
              <w:rPr>
                <w:rFonts w:ascii="Calibri" w:eastAsia="Times New Roman" w:hAnsi="Calibri" w:cs="Arial"/>
                <w:b/>
                <w:bCs/>
                <w:color w:val="000000"/>
                <w:sz w:val="22"/>
                <w:szCs w:val="20"/>
              </w:rPr>
              <w:t>FTE</w:t>
            </w:r>
          </w:p>
        </w:tc>
      </w:tr>
      <w:tr w:rsidR="00D07104" w:rsidRPr="00D07104" w14:paraId="44B64F79" w14:textId="77777777" w:rsidTr="00037342">
        <w:trPr>
          <w:trHeight w:val="350"/>
        </w:trPr>
        <w:tc>
          <w:tcPr>
            <w:tcW w:w="1128" w:type="dxa"/>
            <w:tcBorders>
              <w:top w:val="nil"/>
              <w:left w:val="single" w:sz="4" w:space="0" w:color="auto"/>
              <w:bottom w:val="nil"/>
              <w:right w:val="nil"/>
            </w:tcBorders>
            <w:shd w:val="clear" w:color="auto" w:fill="auto"/>
            <w:noWrap/>
            <w:vAlign w:val="bottom"/>
            <w:hideMark/>
          </w:tcPr>
          <w:p w14:paraId="5250C956" w14:textId="77777777" w:rsidR="00D07104" w:rsidRPr="00D07104" w:rsidRDefault="00D07104" w:rsidP="00D07104">
            <w:pPr>
              <w:jc w:val="center"/>
              <w:rPr>
                <w:rFonts w:ascii="Arial" w:eastAsia="Times New Roman" w:hAnsi="Arial" w:cs="Arial"/>
                <w:b/>
                <w:bCs/>
                <w:szCs w:val="20"/>
              </w:rPr>
            </w:pPr>
            <w:r w:rsidRPr="00D07104">
              <w:rPr>
                <w:rFonts w:ascii="Arial" w:eastAsia="Times New Roman" w:hAnsi="Arial" w:cs="Arial"/>
                <w:b/>
                <w:bCs/>
                <w:szCs w:val="20"/>
              </w:rPr>
              <w:t xml:space="preserve">Begroting </w:t>
            </w:r>
          </w:p>
        </w:tc>
        <w:tc>
          <w:tcPr>
            <w:tcW w:w="1128" w:type="dxa"/>
            <w:tcBorders>
              <w:top w:val="nil"/>
              <w:left w:val="single" w:sz="4" w:space="0" w:color="auto"/>
              <w:bottom w:val="nil"/>
              <w:right w:val="nil"/>
            </w:tcBorders>
            <w:shd w:val="clear" w:color="auto" w:fill="auto"/>
            <w:noWrap/>
            <w:vAlign w:val="bottom"/>
            <w:hideMark/>
          </w:tcPr>
          <w:p w14:paraId="0048B8B9" w14:textId="77777777" w:rsidR="00D07104" w:rsidRPr="00D07104" w:rsidRDefault="00D07104" w:rsidP="00D07104">
            <w:pPr>
              <w:jc w:val="center"/>
              <w:rPr>
                <w:rFonts w:ascii="Arial" w:eastAsia="Times New Roman" w:hAnsi="Arial" w:cs="Arial"/>
                <w:b/>
                <w:bCs/>
                <w:szCs w:val="20"/>
              </w:rPr>
            </w:pPr>
            <w:r w:rsidRPr="00D07104">
              <w:rPr>
                <w:rFonts w:ascii="Arial" w:eastAsia="Times New Roman" w:hAnsi="Arial" w:cs="Arial"/>
                <w:b/>
                <w:bCs/>
                <w:szCs w:val="20"/>
              </w:rPr>
              <w:t xml:space="preserve">Begroting </w:t>
            </w:r>
          </w:p>
        </w:tc>
        <w:tc>
          <w:tcPr>
            <w:tcW w:w="1105" w:type="dxa"/>
            <w:tcBorders>
              <w:top w:val="nil"/>
              <w:left w:val="single" w:sz="4" w:space="0" w:color="auto"/>
              <w:bottom w:val="nil"/>
              <w:right w:val="nil"/>
            </w:tcBorders>
            <w:shd w:val="clear" w:color="000000" w:fill="FFFFFF"/>
            <w:noWrap/>
            <w:vAlign w:val="bottom"/>
            <w:hideMark/>
          </w:tcPr>
          <w:p w14:paraId="00E33879" w14:textId="77777777" w:rsidR="00D07104" w:rsidRPr="00D07104" w:rsidRDefault="00D07104" w:rsidP="00D07104">
            <w:pPr>
              <w:jc w:val="center"/>
              <w:rPr>
                <w:rFonts w:ascii="Arial" w:eastAsia="Times New Roman" w:hAnsi="Arial" w:cs="Arial"/>
                <w:b/>
                <w:bCs/>
                <w:szCs w:val="20"/>
              </w:rPr>
            </w:pPr>
            <w:r w:rsidRPr="00D07104">
              <w:rPr>
                <w:rFonts w:ascii="Arial" w:eastAsia="Times New Roman" w:hAnsi="Arial" w:cs="Arial"/>
                <w:b/>
                <w:bCs/>
                <w:szCs w:val="20"/>
              </w:rPr>
              <w:t>Prognose</w:t>
            </w:r>
          </w:p>
        </w:tc>
        <w:tc>
          <w:tcPr>
            <w:tcW w:w="1061" w:type="dxa"/>
            <w:tcBorders>
              <w:top w:val="nil"/>
              <w:left w:val="single" w:sz="4" w:space="0" w:color="auto"/>
              <w:bottom w:val="nil"/>
              <w:right w:val="single" w:sz="4" w:space="0" w:color="auto"/>
            </w:tcBorders>
            <w:shd w:val="clear" w:color="000000" w:fill="FFFFFF"/>
            <w:noWrap/>
            <w:vAlign w:val="bottom"/>
            <w:hideMark/>
          </w:tcPr>
          <w:p w14:paraId="27FA3454" w14:textId="77777777" w:rsidR="00D07104" w:rsidRPr="00D07104" w:rsidRDefault="00D07104" w:rsidP="00D07104">
            <w:pPr>
              <w:jc w:val="center"/>
              <w:rPr>
                <w:rFonts w:ascii="Arial" w:eastAsia="Times New Roman" w:hAnsi="Arial" w:cs="Arial"/>
                <w:b/>
                <w:bCs/>
                <w:szCs w:val="20"/>
              </w:rPr>
            </w:pPr>
            <w:r w:rsidRPr="00D07104">
              <w:rPr>
                <w:rFonts w:ascii="Arial" w:eastAsia="Times New Roman" w:hAnsi="Arial" w:cs="Arial"/>
                <w:b/>
                <w:bCs/>
                <w:szCs w:val="20"/>
              </w:rPr>
              <w:t>Werkelijk</w:t>
            </w:r>
          </w:p>
        </w:tc>
      </w:tr>
      <w:tr w:rsidR="00D07104" w:rsidRPr="00D07104" w14:paraId="3A71CD9E" w14:textId="77777777" w:rsidTr="00037342">
        <w:trPr>
          <w:trHeight w:val="350"/>
        </w:trPr>
        <w:tc>
          <w:tcPr>
            <w:tcW w:w="1128" w:type="dxa"/>
            <w:tcBorders>
              <w:top w:val="nil"/>
              <w:left w:val="single" w:sz="4" w:space="0" w:color="auto"/>
              <w:bottom w:val="single" w:sz="4" w:space="0" w:color="auto"/>
              <w:right w:val="nil"/>
            </w:tcBorders>
            <w:shd w:val="clear" w:color="auto" w:fill="auto"/>
            <w:noWrap/>
            <w:vAlign w:val="bottom"/>
            <w:hideMark/>
          </w:tcPr>
          <w:p w14:paraId="2113A2A9" w14:textId="77777777" w:rsidR="00D07104" w:rsidRPr="00D07104" w:rsidRDefault="00D07104" w:rsidP="00D07104">
            <w:pPr>
              <w:jc w:val="center"/>
              <w:rPr>
                <w:rFonts w:ascii="Arial" w:eastAsia="Times New Roman" w:hAnsi="Arial" w:cs="Arial"/>
                <w:b/>
                <w:bCs/>
                <w:szCs w:val="20"/>
              </w:rPr>
            </w:pPr>
            <w:r w:rsidRPr="00D07104">
              <w:rPr>
                <w:rFonts w:ascii="Arial" w:eastAsia="Times New Roman" w:hAnsi="Arial" w:cs="Arial"/>
                <w:b/>
                <w:bCs/>
                <w:szCs w:val="20"/>
              </w:rPr>
              <w:t>2017</w:t>
            </w:r>
          </w:p>
        </w:tc>
        <w:tc>
          <w:tcPr>
            <w:tcW w:w="1128" w:type="dxa"/>
            <w:tcBorders>
              <w:top w:val="nil"/>
              <w:left w:val="single" w:sz="4" w:space="0" w:color="auto"/>
              <w:bottom w:val="single" w:sz="4" w:space="0" w:color="auto"/>
              <w:right w:val="nil"/>
            </w:tcBorders>
            <w:shd w:val="clear" w:color="auto" w:fill="auto"/>
            <w:noWrap/>
            <w:vAlign w:val="bottom"/>
            <w:hideMark/>
          </w:tcPr>
          <w:p w14:paraId="0953EEBC" w14:textId="77777777" w:rsidR="00D07104" w:rsidRPr="00D07104" w:rsidRDefault="00D07104" w:rsidP="00D07104">
            <w:pPr>
              <w:jc w:val="center"/>
              <w:rPr>
                <w:rFonts w:ascii="Arial" w:eastAsia="Times New Roman" w:hAnsi="Arial" w:cs="Arial"/>
                <w:b/>
                <w:bCs/>
                <w:szCs w:val="20"/>
              </w:rPr>
            </w:pPr>
            <w:r w:rsidRPr="00D07104">
              <w:rPr>
                <w:rFonts w:ascii="Arial" w:eastAsia="Times New Roman" w:hAnsi="Arial" w:cs="Arial"/>
                <w:b/>
                <w:bCs/>
                <w:szCs w:val="20"/>
              </w:rPr>
              <w:t>2016</w:t>
            </w:r>
          </w:p>
        </w:tc>
        <w:tc>
          <w:tcPr>
            <w:tcW w:w="1105" w:type="dxa"/>
            <w:tcBorders>
              <w:top w:val="nil"/>
              <w:left w:val="single" w:sz="4" w:space="0" w:color="auto"/>
              <w:bottom w:val="single" w:sz="4" w:space="0" w:color="auto"/>
              <w:right w:val="nil"/>
            </w:tcBorders>
            <w:shd w:val="clear" w:color="000000" w:fill="FFFFFF"/>
            <w:noWrap/>
            <w:vAlign w:val="bottom"/>
            <w:hideMark/>
          </w:tcPr>
          <w:p w14:paraId="73FA64C1" w14:textId="77777777" w:rsidR="00D07104" w:rsidRPr="00D07104" w:rsidRDefault="00D07104" w:rsidP="00D07104">
            <w:pPr>
              <w:jc w:val="center"/>
              <w:rPr>
                <w:rFonts w:ascii="Arial" w:eastAsia="Times New Roman" w:hAnsi="Arial" w:cs="Arial"/>
                <w:b/>
                <w:bCs/>
                <w:szCs w:val="20"/>
              </w:rPr>
            </w:pPr>
            <w:r w:rsidRPr="00D07104">
              <w:rPr>
                <w:rFonts w:ascii="Arial" w:eastAsia="Times New Roman" w:hAnsi="Arial" w:cs="Arial"/>
                <w:b/>
                <w:bCs/>
                <w:szCs w:val="20"/>
              </w:rPr>
              <w:t>2016</w:t>
            </w:r>
          </w:p>
        </w:tc>
        <w:tc>
          <w:tcPr>
            <w:tcW w:w="1061" w:type="dxa"/>
            <w:tcBorders>
              <w:top w:val="nil"/>
              <w:left w:val="single" w:sz="4" w:space="0" w:color="auto"/>
              <w:bottom w:val="single" w:sz="4" w:space="0" w:color="auto"/>
              <w:right w:val="single" w:sz="4" w:space="0" w:color="auto"/>
            </w:tcBorders>
            <w:shd w:val="clear" w:color="000000" w:fill="FFFFFF"/>
            <w:noWrap/>
            <w:vAlign w:val="bottom"/>
            <w:hideMark/>
          </w:tcPr>
          <w:p w14:paraId="67F844BC" w14:textId="77777777" w:rsidR="00D07104" w:rsidRPr="00D07104" w:rsidRDefault="00D07104" w:rsidP="00D07104">
            <w:pPr>
              <w:jc w:val="center"/>
              <w:rPr>
                <w:rFonts w:ascii="Arial" w:eastAsia="Times New Roman" w:hAnsi="Arial" w:cs="Arial"/>
                <w:b/>
                <w:bCs/>
                <w:szCs w:val="20"/>
              </w:rPr>
            </w:pPr>
            <w:r w:rsidRPr="00D07104">
              <w:rPr>
                <w:rFonts w:ascii="Arial" w:eastAsia="Times New Roman" w:hAnsi="Arial" w:cs="Arial"/>
                <w:b/>
                <w:bCs/>
                <w:szCs w:val="20"/>
              </w:rPr>
              <w:t>2015</w:t>
            </w:r>
          </w:p>
        </w:tc>
      </w:tr>
      <w:tr w:rsidR="00D07104" w:rsidRPr="00D07104" w14:paraId="6BFCEF14" w14:textId="77777777" w:rsidTr="00037342">
        <w:trPr>
          <w:trHeight w:val="350"/>
        </w:trPr>
        <w:tc>
          <w:tcPr>
            <w:tcW w:w="1128" w:type="dxa"/>
            <w:tcBorders>
              <w:top w:val="nil"/>
              <w:left w:val="single" w:sz="4" w:space="0" w:color="auto"/>
              <w:bottom w:val="single" w:sz="4" w:space="0" w:color="auto"/>
              <w:right w:val="single" w:sz="4" w:space="0" w:color="auto"/>
            </w:tcBorders>
            <w:shd w:val="clear" w:color="auto" w:fill="auto"/>
            <w:noWrap/>
            <w:vAlign w:val="bottom"/>
            <w:hideMark/>
          </w:tcPr>
          <w:p w14:paraId="3AEA00C3" w14:textId="77777777" w:rsidR="00D07104" w:rsidRPr="00D07104" w:rsidRDefault="00D07104" w:rsidP="00D07104">
            <w:pPr>
              <w:jc w:val="center"/>
              <w:rPr>
                <w:rFonts w:ascii="Arial" w:eastAsia="Times New Roman" w:hAnsi="Arial" w:cs="Arial"/>
                <w:color w:val="000000"/>
                <w:szCs w:val="20"/>
              </w:rPr>
            </w:pPr>
            <w:r w:rsidRPr="00D07104">
              <w:rPr>
                <w:rFonts w:ascii="Arial" w:eastAsia="Times New Roman" w:hAnsi="Arial" w:cs="Arial"/>
                <w:color w:val="000000"/>
                <w:szCs w:val="20"/>
              </w:rPr>
              <w:t>27,2</w:t>
            </w:r>
          </w:p>
        </w:tc>
        <w:tc>
          <w:tcPr>
            <w:tcW w:w="1128" w:type="dxa"/>
            <w:tcBorders>
              <w:top w:val="nil"/>
              <w:left w:val="nil"/>
              <w:bottom w:val="single" w:sz="4" w:space="0" w:color="auto"/>
              <w:right w:val="single" w:sz="4" w:space="0" w:color="auto"/>
            </w:tcBorders>
            <w:shd w:val="clear" w:color="auto" w:fill="auto"/>
            <w:noWrap/>
            <w:vAlign w:val="bottom"/>
            <w:hideMark/>
          </w:tcPr>
          <w:p w14:paraId="3E2C14ED" w14:textId="77777777" w:rsidR="00D07104" w:rsidRPr="00D07104" w:rsidRDefault="00D07104" w:rsidP="00D07104">
            <w:pPr>
              <w:jc w:val="center"/>
              <w:rPr>
                <w:rFonts w:ascii="Arial" w:eastAsia="Times New Roman" w:hAnsi="Arial" w:cs="Arial"/>
                <w:color w:val="000000"/>
                <w:szCs w:val="20"/>
              </w:rPr>
            </w:pPr>
            <w:r w:rsidRPr="00D07104">
              <w:rPr>
                <w:rFonts w:ascii="Arial" w:eastAsia="Times New Roman" w:hAnsi="Arial" w:cs="Arial"/>
                <w:color w:val="000000"/>
                <w:szCs w:val="20"/>
              </w:rPr>
              <w:t>26,9</w:t>
            </w:r>
          </w:p>
        </w:tc>
        <w:tc>
          <w:tcPr>
            <w:tcW w:w="1105" w:type="dxa"/>
            <w:tcBorders>
              <w:top w:val="nil"/>
              <w:left w:val="nil"/>
              <w:bottom w:val="single" w:sz="4" w:space="0" w:color="auto"/>
              <w:right w:val="single" w:sz="4" w:space="0" w:color="auto"/>
            </w:tcBorders>
            <w:shd w:val="clear" w:color="auto" w:fill="auto"/>
            <w:noWrap/>
            <w:vAlign w:val="bottom"/>
            <w:hideMark/>
          </w:tcPr>
          <w:p w14:paraId="3C2BAB01" w14:textId="77777777" w:rsidR="00D07104" w:rsidRPr="00D07104" w:rsidRDefault="00D07104" w:rsidP="00D07104">
            <w:pPr>
              <w:jc w:val="center"/>
              <w:rPr>
                <w:rFonts w:ascii="Arial" w:eastAsia="Times New Roman" w:hAnsi="Arial" w:cs="Arial"/>
                <w:color w:val="000000"/>
                <w:szCs w:val="20"/>
              </w:rPr>
            </w:pPr>
            <w:r w:rsidRPr="00D07104">
              <w:rPr>
                <w:rFonts w:ascii="Arial" w:eastAsia="Times New Roman" w:hAnsi="Arial" w:cs="Arial"/>
                <w:color w:val="000000"/>
                <w:szCs w:val="20"/>
              </w:rPr>
              <w:t>25,9</w:t>
            </w:r>
          </w:p>
        </w:tc>
        <w:tc>
          <w:tcPr>
            <w:tcW w:w="1061" w:type="dxa"/>
            <w:tcBorders>
              <w:top w:val="nil"/>
              <w:left w:val="nil"/>
              <w:bottom w:val="single" w:sz="4" w:space="0" w:color="auto"/>
              <w:right w:val="single" w:sz="4" w:space="0" w:color="auto"/>
            </w:tcBorders>
            <w:shd w:val="clear" w:color="auto" w:fill="auto"/>
            <w:noWrap/>
            <w:vAlign w:val="bottom"/>
            <w:hideMark/>
          </w:tcPr>
          <w:p w14:paraId="724C1635" w14:textId="77777777" w:rsidR="00D07104" w:rsidRPr="00D07104" w:rsidRDefault="00D07104" w:rsidP="00D07104">
            <w:pPr>
              <w:jc w:val="center"/>
              <w:rPr>
                <w:rFonts w:ascii="Arial" w:eastAsia="Times New Roman" w:hAnsi="Arial" w:cs="Arial"/>
                <w:color w:val="000000"/>
                <w:szCs w:val="20"/>
              </w:rPr>
            </w:pPr>
            <w:r w:rsidRPr="00D07104">
              <w:rPr>
                <w:rFonts w:ascii="Arial" w:eastAsia="Times New Roman" w:hAnsi="Arial" w:cs="Arial"/>
                <w:color w:val="000000"/>
                <w:szCs w:val="20"/>
              </w:rPr>
              <w:t>27,4</w:t>
            </w:r>
          </w:p>
        </w:tc>
      </w:tr>
    </w:tbl>
    <w:p w14:paraId="616CCDF8" w14:textId="77777777" w:rsidR="00D07104" w:rsidRPr="00D07104" w:rsidRDefault="00D07104" w:rsidP="00D07104">
      <w:pPr>
        <w:autoSpaceDE w:val="0"/>
        <w:autoSpaceDN w:val="0"/>
        <w:adjustRightInd w:val="0"/>
        <w:rPr>
          <w:rFonts w:ascii="Arial" w:eastAsia="Times New Roman" w:hAnsi="Arial" w:cs="Arial"/>
          <w:szCs w:val="20"/>
        </w:rPr>
      </w:pPr>
    </w:p>
    <w:p w14:paraId="26269F1A" w14:textId="77777777" w:rsidR="00D07104" w:rsidRPr="00D07104" w:rsidRDefault="00D07104" w:rsidP="00D07104">
      <w:pPr>
        <w:autoSpaceDE w:val="0"/>
        <w:autoSpaceDN w:val="0"/>
        <w:adjustRightInd w:val="0"/>
        <w:rPr>
          <w:rFonts w:ascii="Arial" w:eastAsia="Times New Roman" w:hAnsi="Arial" w:cs="Arial"/>
          <w:szCs w:val="20"/>
        </w:rPr>
      </w:pPr>
      <w:r w:rsidRPr="00D07104">
        <w:rPr>
          <w:rFonts w:ascii="Arial" w:eastAsia="Times New Roman" w:hAnsi="Arial" w:cs="Arial"/>
          <w:szCs w:val="20"/>
        </w:rPr>
        <w:t>Verder wordt er anno nu gesproken over 38,7/38,6 FTE. Dat is een flinke toename in FTE.</w:t>
      </w:r>
    </w:p>
    <w:p w14:paraId="32B27386" w14:textId="77777777" w:rsidR="00D07104" w:rsidRPr="00D07104" w:rsidRDefault="00D07104" w:rsidP="00D07104">
      <w:pPr>
        <w:autoSpaceDE w:val="0"/>
        <w:autoSpaceDN w:val="0"/>
        <w:adjustRightInd w:val="0"/>
        <w:rPr>
          <w:rFonts w:ascii="Arial" w:eastAsia="Times New Roman" w:hAnsi="Arial" w:cs="Arial"/>
          <w:szCs w:val="20"/>
        </w:rPr>
      </w:pPr>
      <w:r w:rsidRPr="00D07104">
        <w:rPr>
          <w:rFonts w:ascii="Arial" w:eastAsia="Times New Roman" w:hAnsi="Arial" w:cs="Arial"/>
          <w:szCs w:val="20"/>
        </w:rPr>
        <w:t>Wij denken dat dáár nog eens kritisch naar gekeken kan/moet worden. Verder willen we graag een duidelijke uitleg en onderbouwing van deze toename in 3 jaar tijd.</w:t>
      </w:r>
    </w:p>
    <w:p w14:paraId="0306B5AC" w14:textId="77777777" w:rsidR="00D07104" w:rsidRPr="00D07104" w:rsidRDefault="00D07104" w:rsidP="00D07104">
      <w:pPr>
        <w:autoSpaceDE w:val="0"/>
        <w:autoSpaceDN w:val="0"/>
        <w:adjustRightInd w:val="0"/>
        <w:rPr>
          <w:rFonts w:ascii="Arial" w:eastAsia="Times New Roman" w:hAnsi="Arial" w:cs="Arial"/>
          <w:szCs w:val="20"/>
        </w:rPr>
      </w:pPr>
    </w:p>
    <w:p w14:paraId="337440BB" w14:textId="77777777" w:rsidR="00D07104" w:rsidRPr="00D07104" w:rsidRDefault="00D07104" w:rsidP="00D07104">
      <w:pPr>
        <w:autoSpaceDE w:val="0"/>
        <w:autoSpaceDN w:val="0"/>
        <w:adjustRightInd w:val="0"/>
        <w:rPr>
          <w:rFonts w:ascii="Arial" w:eastAsia="Times New Roman" w:hAnsi="Arial" w:cs="Arial"/>
          <w:i/>
          <w:color w:val="000000" w:themeColor="text1"/>
          <w:szCs w:val="20"/>
        </w:rPr>
      </w:pPr>
      <w:r w:rsidRPr="00D07104">
        <w:rPr>
          <w:rFonts w:ascii="Arial" w:eastAsia="Times New Roman" w:hAnsi="Arial" w:cs="Arial"/>
          <w:i/>
          <w:color w:val="000000" w:themeColor="text1"/>
          <w:szCs w:val="20"/>
        </w:rPr>
        <w:t>Zoals in de toelichting op de begroting aangegeven zijn in het verleden de kosten voor het personeel gesaldeerd weergeven en werd in het overzicht alleen het aantal FTE genoemd welke direct door de vereniging betaald werd. Hierbij is opgemerkt dat het werkelijk aantal FTE hoger was, maar betaald werd door derden of intern doorbelast werd op projecten.</w:t>
      </w:r>
    </w:p>
    <w:p w14:paraId="0DE41716" w14:textId="77777777" w:rsidR="00D07104" w:rsidRPr="00D07104" w:rsidRDefault="00D07104" w:rsidP="00D07104">
      <w:pPr>
        <w:autoSpaceDE w:val="0"/>
        <w:autoSpaceDN w:val="0"/>
        <w:adjustRightInd w:val="0"/>
        <w:rPr>
          <w:rFonts w:ascii="Arial" w:eastAsia="Times New Roman" w:hAnsi="Arial" w:cs="Arial"/>
          <w:i/>
          <w:color w:val="000000" w:themeColor="text1"/>
          <w:szCs w:val="20"/>
        </w:rPr>
      </w:pPr>
    </w:p>
    <w:p w14:paraId="294F126F" w14:textId="0256669C" w:rsidR="00D07104" w:rsidRDefault="00D07104" w:rsidP="00D07104">
      <w:pPr>
        <w:rPr>
          <w:rFonts w:ascii="Arial" w:eastAsia="Times New Roman" w:hAnsi="Arial" w:cs="Arial"/>
          <w:i/>
          <w:color w:val="000000" w:themeColor="text1"/>
          <w:szCs w:val="20"/>
        </w:rPr>
      </w:pPr>
      <w:r w:rsidRPr="00D07104">
        <w:rPr>
          <w:rFonts w:ascii="Arial" w:eastAsia="Times New Roman" w:hAnsi="Arial" w:cs="Arial"/>
          <w:i/>
          <w:color w:val="000000" w:themeColor="text1"/>
          <w:szCs w:val="20"/>
        </w:rPr>
        <w:t>Voor de begroting 2020 is ervoor gekozen om het totale aantal FTE waarvoor de vereniging verantwoordelijkheid draagt op te nemen en inzichtelijk te maken welk bedrag door derden betaald wordt (pagina 158). Er is aldus geen sprake van een flinke toename van personeel (in FTE) maar van een meer transparante wijze van verantwoorden.</w:t>
      </w:r>
    </w:p>
    <w:p w14:paraId="47AB2A51" w14:textId="77777777" w:rsidR="00D07104" w:rsidRDefault="00D07104" w:rsidP="00D07104">
      <w:pPr>
        <w:rPr>
          <w:rFonts w:ascii="Arial" w:eastAsia="Times New Roman" w:hAnsi="Arial" w:cs="Arial"/>
          <w:i/>
          <w:color w:val="000000" w:themeColor="text1"/>
          <w:szCs w:val="20"/>
        </w:rPr>
      </w:pPr>
    </w:p>
    <w:p w14:paraId="59877C18" w14:textId="65AC5FCF" w:rsidR="009C1651" w:rsidRPr="00D07104" w:rsidRDefault="009C1651" w:rsidP="00AF0A0C">
      <w:pPr>
        <w:pStyle w:val="Kop1"/>
        <w:numPr>
          <w:ilvl w:val="0"/>
          <w:numId w:val="0"/>
        </w:numPr>
        <w:spacing w:line="276" w:lineRule="auto"/>
        <w:ind w:left="431" w:hanging="431"/>
        <w:rPr>
          <w:sz w:val="28"/>
        </w:rPr>
      </w:pPr>
      <w:r>
        <w:lastRenderedPageBreak/>
        <w:t xml:space="preserve">Agendapunt </w:t>
      </w:r>
      <w:r w:rsidR="00D07104">
        <w:t>7c</w:t>
      </w:r>
      <w:r>
        <w:t xml:space="preserve">: </w:t>
      </w:r>
      <w:r w:rsidR="00D07104" w:rsidRPr="00D07104">
        <w:rPr>
          <w:sz w:val="28"/>
        </w:rPr>
        <w:t>Advies financiële commissie over jaarverslag VSN 2018</w:t>
      </w:r>
    </w:p>
    <w:p w14:paraId="3DB08839" w14:textId="77777777" w:rsidR="009C1651" w:rsidRDefault="009C1651" w:rsidP="00AF0A0C"/>
    <w:p w14:paraId="5CD2F063" w14:textId="570A2932" w:rsidR="0073400D" w:rsidRDefault="00D07104" w:rsidP="00D07104">
      <w:pPr>
        <w:rPr>
          <w:rFonts w:eastAsia="Calibri" w:cs="Arial"/>
          <w:u w:val="single"/>
        </w:rPr>
      </w:pPr>
      <w:r>
        <w:rPr>
          <w:rFonts w:eastAsia="Calibri" w:cs="Arial"/>
          <w:u w:val="single"/>
        </w:rPr>
        <w:t>12</w:t>
      </w:r>
      <w:r w:rsidR="00B724A5">
        <w:rPr>
          <w:rFonts w:eastAsia="Calibri" w:cs="Arial"/>
          <w:u w:val="single"/>
        </w:rPr>
        <w:t xml:space="preserve">. </w:t>
      </w:r>
      <w:r w:rsidR="00D64878">
        <w:rPr>
          <w:rFonts w:eastAsia="Calibri" w:cs="Arial"/>
          <w:u w:val="single"/>
        </w:rPr>
        <w:t>Regio Zuidoost-Brabant</w:t>
      </w:r>
    </w:p>
    <w:p w14:paraId="5DBAFBF5" w14:textId="77777777" w:rsidR="00D07104" w:rsidRPr="00D07104" w:rsidRDefault="00D07104" w:rsidP="00D07104">
      <w:pPr>
        <w:autoSpaceDE w:val="0"/>
        <w:autoSpaceDN w:val="0"/>
        <w:adjustRightInd w:val="0"/>
        <w:rPr>
          <w:rFonts w:ascii="Arial" w:eastAsia="Times New Roman" w:hAnsi="Arial" w:cs="Arial"/>
          <w:szCs w:val="20"/>
        </w:rPr>
      </w:pPr>
      <w:r w:rsidRPr="00D07104">
        <w:rPr>
          <w:rFonts w:ascii="Arial" w:eastAsia="Times New Roman" w:hAnsi="Arial" w:cs="Arial"/>
          <w:szCs w:val="20"/>
        </w:rPr>
        <w:t>Op Blz. 96 staat in de laatste regel; “De landelijke raad kan ter overweging nemen om de berekeningsmethodiek en het gewenste niveau van ratio’s in het algemeen opnieuw te beoordelen en indien nodig aan te passen”.</w:t>
      </w:r>
    </w:p>
    <w:p w14:paraId="6960C456" w14:textId="77777777" w:rsidR="00D07104" w:rsidRPr="00D07104" w:rsidRDefault="00D07104" w:rsidP="00D07104">
      <w:pPr>
        <w:autoSpaceDE w:val="0"/>
        <w:autoSpaceDN w:val="0"/>
        <w:adjustRightInd w:val="0"/>
        <w:rPr>
          <w:rFonts w:ascii="Arial" w:eastAsia="Times New Roman" w:hAnsi="Arial" w:cs="Arial"/>
          <w:szCs w:val="20"/>
        </w:rPr>
      </w:pPr>
    </w:p>
    <w:p w14:paraId="40590B62" w14:textId="77777777" w:rsidR="00D07104" w:rsidRPr="00D07104" w:rsidRDefault="00D07104" w:rsidP="00D07104">
      <w:pPr>
        <w:autoSpaceDE w:val="0"/>
        <w:autoSpaceDN w:val="0"/>
        <w:adjustRightInd w:val="0"/>
        <w:rPr>
          <w:rFonts w:ascii="Arial" w:eastAsia="Times New Roman" w:hAnsi="Arial" w:cs="Arial"/>
          <w:szCs w:val="20"/>
        </w:rPr>
      </w:pPr>
      <w:r w:rsidRPr="00D07104">
        <w:rPr>
          <w:rFonts w:ascii="Arial" w:eastAsia="Times New Roman" w:hAnsi="Arial" w:cs="Arial"/>
          <w:szCs w:val="20"/>
        </w:rPr>
        <w:t>Wat zijn de gevolgen wanneer we WEL aanpassen (in welke vorm dan ook) en wat zijn de gevolgen wanneer we NIET aanpassen?</w:t>
      </w:r>
    </w:p>
    <w:p w14:paraId="331676E9" w14:textId="77777777" w:rsidR="00D07104" w:rsidRPr="00D07104" w:rsidRDefault="00D07104" w:rsidP="00D07104">
      <w:pPr>
        <w:autoSpaceDE w:val="0"/>
        <w:autoSpaceDN w:val="0"/>
        <w:adjustRightInd w:val="0"/>
        <w:rPr>
          <w:rFonts w:ascii="Arial" w:eastAsia="Times New Roman" w:hAnsi="Arial" w:cs="Arial"/>
          <w:szCs w:val="20"/>
        </w:rPr>
      </w:pPr>
    </w:p>
    <w:p w14:paraId="7FDC86FB" w14:textId="77777777" w:rsidR="00D07104" w:rsidRPr="00D07104" w:rsidRDefault="00D07104" w:rsidP="00D07104">
      <w:pPr>
        <w:autoSpaceDE w:val="0"/>
        <w:autoSpaceDN w:val="0"/>
        <w:adjustRightInd w:val="0"/>
        <w:rPr>
          <w:rFonts w:ascii="Arial" w:eastAsia="Times New Roman" w:hAnsi="Arial" w:cs="Arial"/>
          <w:szCs w:val="20"/>
        </w:rPr>
      </w:pPr>
      <w:r w:rsidRPr="00D07104">
        <w:rPr>
          <w:rFonts w:ascii="Arial" w:eastAsia="Times New Roman" w:hAnsi="Arial" w:cs="Arial"/>
          <w:szCs w:val="20"/>
        </w:rPr>
        <w:t>Het komt nu op ons over, alsof er een andere berekening moet komen, zodat de cijfers er dan minder slecht LIJKEN uit te zien. Dát kan in onze ogen nooit de bedoeling zijn!</w:t>
      </w:r>
    </w:p>
    <w:p w14:paraId="4A33502E" w14:textId="77777777" w:rsidR="00D07104" w:rsidRPr="00D07104" w:rsidRDefault="00D07104" w:rsidP="00D07104">
      <w:pPr>
        <w:autoSpaceDE w:val="0"/>
        <w:autoSpaceDN w:val="0"/>
        <w:adjustRightInd w:val="0"/>
        <w:rPr>
          <w:rFonts w:ascii="Arial" w:eastAsia="Times New Roman" w:hAnsi="Arial" w:cs="Arial"/>
          <w:szCs w:val="20"/>
        </w:rPr>
      </w:pPr>
    </w:p>
    <w:p w14:paraId="5179D0A8" w14:textId="77777777" w:rsidR="00626483" w:rsidRDefault="00D07104" w:rsidP="00D07104">
      <w:pPr>
        <w:autoSpaceDE w:val="0"/>
        <w:autoSpaceDN w:val="0"/>
        <w:adjustRightInd w:val="0"/>
        <w:rPr>
          <w:rFonts w:ascii="Arial" w:eastAsia="Times New Roman" w:hAnsi="Arial" w:cs="Arial"/>
          <w:i/>
          <w:color w:val="000000" w:themeColor="text1"/>
          <w:szCs w:val="20"/>
        </w:rPr>
      </w:pPr>
      <w:r w:rsidRPr="00D07104">
        <w:rPr>
          <w:rFonts w:ascii="Arial" w:eastAsia="Times New Roman" w:hAnsi="Arial" w:cs="Arial"/>
          <w:i/>
          <w:color w:val="000000" w:themeColor="text1"/>
          <w:szCs w:val="20"/>
        </w:rPr>
        <w:t>De parameters zijn vastgesteld in de financiële kaders van Scouting Nederland. In de nota van aanbieding van het jaarverslag 2018 wordt een toelichting geven op de ontwikkeling van de parameters. Ten aanzien van deze financiële parameter ‘omvang algemene reserve’ is daarbij aangegeven dat het niet voldoen onder andere haar oorzaak vindt in de toename van de bestemmingsreserves. Daarnaast is aangegeven dat er sprake is van negatieve exploitatieresultaten.   Het niet voldoen aan parameter wordt bovendien deels veroorzaakt omdat bij het berekenen van de parameter alleen gekeken wordt naar de vaste reguliere inkomsten (contributie). Gelden van derden worden hierbij niet meegenomen omdat de ervaring van het wegvallen de landelijke overheidssubsidie van VWS leert dat deze abrupt kunnen wegvallen en de vereniging dat dan op korte termijn moet kunnen opv</w:t>
      </w:r>
      <w:r w:rsidR="00626483">
        <w:rPr>
          <w:rFonts w:ascii="Arial" w:eastAsia="Times New Roman" w:hAnsi="Arial" w:cs="Arial"/>
          <w:i/>
          <w:color w:val="000000" w:themeColor="text1"/>
          <w:szCs w:val="20"/>
        </w:rPr>
        <w:t>angen.</w:t>
      </w:r>
      <w:r w:rsidRPr="00D07104">
        <w:rPr>
          <w:rFonts w:ascii="Arial" w:eastAsia="Times New Roman" w:hAnsi="Arial" w:cs="Arial"/>
          <w:i/>
          <w:color w:val="000000" w:themeColor="text1"/>
          <w:szCs w:val="20"/>
        </w:rPr>
        <w:t xml:space="preserve"> Voor de kosten wordt wel uitgegaan van de totale kosten (waaronder alle personeelskosten). </w:t>
      </w:r>
    </w:p>
    <w:p w14:paraId="36B47C8D" w14:textId="77777777" w:rsidR="00626483" w:rsidRDefault="00626483" w:rsidP="00D07104">
      <w:pPr>
        <w:autoSpaceDE w:val="0"/>
        <w:autoSpaceDN w:val="0"/>
        <w:adjustRightInd w:val="0"/>
        <w:rPr>
          <w:rFonts w:ascii="Arial" w:eastAsia="Times New Roman" w:hAnsi="Arial" w:cs="Arial"/>
          <w:i/>
          <w:color w:val="000000" w:themeColor="text1"/>
          <w:szCs w:val="20"/>
        </w:rPr>
      </w:pPr>
    </w:p>
    <w:p w14:paraId="363D2D7A" w14:textId="4946A854" w:rsidR="00D07104" w:rsidRPr="00D07104" w:rsidRDefault="00D07104" w:rsidP="00D07104">
      <w:pPr>
        <w:autoSpaceDE w:val="0"/>
        <w:autoSpaceDN w:val="0"/>
        <w:adjustRightInd w:val="0"/>
        <w:rPr>
          <w:rFonts w:ascii="Arial" w:eastAsia="Times New Roman" w:hAnsi="Arial" w:cs="Arial"/>
          <w:i/>
          <w:color w:val="000000" w:themeColor="text1"/>
          <w:szCs w:val="20"/>
        </w:rPr>
      </w:pPr>
      <w:r w:rsidRPr="00D07104">
        <w:rPr>
          <w:rFonts w:ascii="Arial" w:eastAsia="Times New Roman" w:hAnsi="Arial" w:cs="Arial"/>
          <w:i/>
          <w:color w:val="000000" w:themeColor="text1"/>
          <w:szCs w:val="20"/>
        </w:rPr>
        <w:t xml:space="preserve">De huidige bijdragen van de Postcode Loterij en het Scouting Nederland Fonds maken inmiddels een behoorlijk deel uit van de inkomsten en dekken een aantal structurele uitgaven af. </w:t>
      </w:r>
    </w:p>
    <w:p w14:paraId="68EBD757" w14:textId="77777777" w:rsidR="00D07104" w:rsidRPr="00D07104" w:rsidRDefault="00D07104" w:rsidP="00D07104">
      <w:pPr>
        <w:autoSpaceDE w:val="0"/>
        <w:autoSpaceDN w:val="0"/>
        <w:adjustRightInd w:val="0"/>
        <w:rPr>
          <w:rFonts w:ascii="Arial" w:eastAsia="Times New Roman" w:hAnsi="Arial" w:cs="Arial"/>
          <w:i/>
          <w:color w:val="000000" w:themeColor="text1"/>
          <w:szCs w:val="20"/>
        </w:rPr>
      </w:pPr>
      <w:r w:rsidRPr="00D07104">
        <w:rPr>
          <w:rFonts w:ascii="Arial" w:eastAsia="Times New Roman" w:hAnsi="Arial" w:cs="Arial"/>
          <w:i/>
          <w:color w:val="000000" w:themeColor="text1"/>
          <w:szCs w:val="20"/>
        </w:rPr>
        <w:t xml:space="preserve">Het effect dat zich hierdoor voordoet, is dat als bijdragen van derden toenemen en (door gelijktijdige toename van activiteiten gekoppeld aan deze bijdragen) ook de lasten, dat de parameter ‘omvang algemene reserve’ hierdoor verslechterd. </w:t>
      </w:r>
    </w:p>
    <w:p w14:paraId="3AB1050A" w14:textId="02EBC5BA" w:rsidR="00D07104" w:rsidRPr="00D07104" w:rsidRDefault="00D07104" w:rsidP="00D07104">
      <w:pPr>
        <w:autoSpaceDE w:val="0"/>
        <w:autoSpaceDN w:val="0"/>
        <w:adjustRightInd w:val="0"/>
        <w:rPr>
          <w:rFonts w:ascii="Arial" w:eastAsia="Times New Roman" w:hAnsi="Arial" w:cs="Arial"/>
          <w:i/>
          <w:color w:val="000000" w:themeColor="text1"/>
          <w:szCs w:val="20"/>
        </w:rPr>
      </w:pPr>
      <w:r w:rsidRPr="00D07104">
        <w:rPr>
          <w:rFonts w:ascii="Arial" w:eastAsia="Times New Roman" w:hAnsi="Arial" w:cs="Arial"/>
          <w:i/>
          <w:color w:val="000000" w:themeColor="text1"/>
          <w:szCs w:val="20"/>
        </w:rPr>
        <w:t>Het landelijk bestuur heeft aan de financiële commissie aangegeven de kwestie te bestuderen en daarbij de verschillende factoren te onderzoeken. Daarover zal het bestuur het gesprek a</w:t>
      </w:r>
      <w:r w:rsidR="00061D0E">
        <w:rPr>
          <w:rFonts w:ascii="Arial" w:eastAsia="Times New Roman" w:hAnsi="Arial" w:cs="Arial"/>
          <w:i/>
          <w:color w:val="000000" w:themeColor="text1"/>
          <w:szCs w:val="20"/>
        </w:rPr>
        <w:t>angaan. De vragen in deze regio</w:t>
      </w:r>
      <w:r w:rsidRPr="00D07104">
        <w:rPr>
          <w:rFonts w:ascii="Arial" w:eastAsia="Times New Roman" w:hAnsi="Arial" w:cs="Arial"/>
          <w:i/>
          <w:color w:val="000000" w:themeColor="text1"/>
          <w:szCs w:val="20"/>
        </w:rPr>
        <w:t>vraag zullen we daarbij meenemen. Mogelijk leidt dat tot een voorstel aan de landelijke raad.</w:t>
      </w:r>
    </w:p>
    <w:p w14:paraId="341B21B5" w14:textId="77777777" w:rsidR="00D07104" w:rsidRPr="00D07104" w:rsidRDefault="00D07104" w:rsidP="00D07104">
      <w:pPr>
        <w:autoSpaceDE w:val="0"/>
        <w:autoSpaceDN w:val="0"/>
        <w:adjustRightInd w:val="0"/>
        <w:rPr>
          <w:rFonts w:ascii="Arial" w:eastAsia="Times New Roman" w:hAnsi="Arial" w:cs="Arial"/>
          <w:i/>
          <w:color w:val="000000" w:themeColor="text1"/>
          <w:szCs w:val="20"/>
        </w:rPr>
      </w:pPr>
    </w:p>
    <w:p w14:paraId="3ED73E6E" w14:textId="0FE8E4C3" w:rsidR="0073400D" w:rsidRPr="00D07104" w:rsidRDefault="00D07104" w:rsidP="00D07104">
      <w:pPr>
        <w:rPr>
          <w:rFonts w:eastAsia="Calibri" w:cs="Arial"/>
          <w:color w:val="000000" w:themeColor="text1"/>
        </w:rPr>
      </w:pPr>
      <w:r w:rsidRPr="00D07104">
        <w:rPr>
          <w:rFonts w:ascii="Arial" w:eastAsia="Times New Roman" w:hAnsi="Arial" w:cs="Arial"/>
          <w:i/>
          <w:color w:val="000000" w:themeColor="text1"/>
          <w:szCs w:val="20"/>
        </w:rPr>
        <w:t>In de nota van aanbieding van het jaarverslag 2018 trekt het landelijk bestuur vooralsnog de conclusie dat de algemene reserve nog altijd voldoende robuust is om onverwachte incidentele tegenvallers op te vangen en daarmee de continuïteit van de operationele activiteiten te borgen.</w:t>
      </w:r>
    </w:p>
    <w:p w14:paraId="4E379BAD" w14:textId="6781DCD4" w:rsidR="0073400D" w:rsidRPr="0073400D" w:rsidRDefault="0073400D" w:rsidP="00AF0A0C">
      <w:pPr>
        <w:tabs>
          <w:tab w:val="left" w:pos="1035"/>
        </w:tabs>
        <w:rPr>
          <w:rFonts w:eastAsia="Calibri" w:cs="Arial"/>
        </w:rPr>
      </w:pPr>
    </w:p>
    <w:p w14:paraId="1DF0F535" w14:textId="47C6ED4A" w:rsidR="001D459C" w:rsidRDefault="001D459C" w:rsidP="00B724A5">
      <w:pPr>
        <w:pStyle w:val="Kop1"/>
        <w:numPr>
          <w:ilvl w:val="0"/>
          <w:numId w:val="0"/>
        </w:numPr>
        <w:spacing w:line="276" w:lineRule="auto"/>
        <w:ind w:left="1985" w:hanging="1985"/>
      </w:pPr>
      <w:r>
        <w:lastRenderedPageBreak/>
        <w:t xml:space="preserve">Agendapunt </w:t>
      </w:r>
      <w:r w:rsidR="00626483">
        <w:t>7e</w:t>
      </w:r>
      <w:r>
        <w:t xml:space="preserve">: </w:t>
      </w:r>
      <w:r w:rsidR="00626483">
        <w:t xml:space="preserve">Jaarverslag </w:t>
      </w:r>
      <w:r w:rsidR="00B724A5">
        <w:t>S</w:t>
      </w:r>
      <w:r w:rsidR="00B724A5" w:rsidRPr="00B724A5">
        <w:t>coutinglandgoed</w:t>
      </w:r>
      <w:r w:rsidR="00B724A5">
        <w:t xml:space="preserve"> </w:t>
      </w:r>
      <w:r w:rsidR="00626483">
        <w:t>BV 2018</w:t>
      </w:r>
    </w:p>
    <w:p w14:paraId="29A2182A" w14:textId="77777777" w:rsidR="00B724A5" w:rsidRDefault="00B724A5" w:rsidP="00B724A5"/>
    <w:p w14:paraId="4A85C006" w14:textId="0B421448" w:rsidR="00B724A5" w:rsidRPr="00626483" w:rsidRDefault="00626483" w:rsidP="00626483">
      <w:pPr>
        <w:rPr>
          <w:rFonts w:asciiTheme="majorHAnsi" w:hAnsiTheme="majorHAnsi" w:cstheme="majorHAnsi"/>
          <w:color w:val="000000" w:themeColor="text1"/>
          <w:u w:val="single"/>
        </w:rPr>
      </w:pPr>
      <w:r>
        <w:rPr>
          <w:rFonts w:asciiTheme="majorHAnsi" w:hAnsiTheme="majorHAnsi" w:cstheme="majorHAnsi"/>
          <w:color w:val="000000" w:themeColor="text1"/>
          <w:u w:val="single"/>
        </w:rPr>
        <w:t>13</w:t>
      </w:r>
      <w:r w:rsidR="00B724A5" w:rsidRPr="00626483">
        <w:rPr>
          <w:rFonts w:asciiTheme="majorHAnsi" w:hAnsiTheme="majorHAnsi" w:cstheme="majorHAnsi"/>
          <w:color w:val="000000" w:themeColor="text1"/>
          <w:u w:val="single"/>
        </w:rPr>
        <w:t xml:space="preserve">. Regio </w:t>
      </w:r>
      <w:r w:rsidR="00D517B7" w:rsidRPr="00626483">
        <w:rPr>
          <w:rFonts w:asciiTheme="majorHAnsi" w:hAnsiTheme="majorHAnsi" w:cstheme="majorHAnsi"/>
          <w:color w:val="000000" w:themeColor="text1"/>
          <w:u w:val="single"/>
        </w:rPr>
        <w:t>Zeeland</w:t>
      </w:r>
    </w:p>
    <w:p w14:paraId="03507166" w14:textId="77777777" w:rsidR="00626483" w:rsidRPr="00626483" w:rsidRDefault="00626483" w:rsidP="00626483">
      <w:pPr>
        <w:autoSpaceDE w:val="0"/>
        <w:autoSpaceDN w:val="0"/>
        <w:adjustRightInd w:val="0"/>
        <w:spacing w:line="240" w:lineRule="auto"/>
        <w:rPr>
          <w:rFonts w:ascii="Arial" w:eastAsia="Times New Roman" w:hAnsi="Arial" w:cs="Arial"/>
          <w:szCs w:val="20"/>
        </w:rPr>
      </w:pPr>
      <w:r w:rsidRPr="00626483">
        <w:rPr>
          <w:rFonts w:ascii="Arial" w:eastAsia="Times New Roman" w:hAnsi="Arial" w:cs="Arial"/>
          <w:szCs w:val="20"/>
        </w:rPr>
        <w:t>Bij de jaarrekening van het Scoutinglandgoed over 2018 ontbreekt de accountantsverklaring. Kan deze nog toegevoegd worden?</w:t>
      </w:r>
    </w:p>
    <w:p w14:paraId="401AF60D" w14:textId="77777777" w:rsidR="00626483" w:rsidRPr="00626483" w:rsidRDefault="00626483" w:rsidP="00626483">
      <w:pPr>
        <w:autoSpaceDE w:val="0"/>
        <w:autoSpaceDN w:val="0"/>
        <w:adjustRightInd w:val="0"/>
        <w:spacing w:line="240" w:lineRule="auto"/>
        <w:rPr>
          <w:rFonts w:ascii="Arial" w:eastAsia="Times New Roman" w:hAnsi="Arial" w:cs="Arial"/>
          <w:szCs w:val="20"/>
        </w:rPr>
      </w:pPr>
    </w:p>
    <w:p w14:paraId="655E19B4" w14:textId="77777777" w:rsidR="00626483" w:rsidRPr="00626483" w:rsidRDefault="00626483" w:rsidP="00626483">
      <w:pPr>
        <w:autoSpaceDE w:val="0"/>
        <w:autoSpaceDN w:val="0"/>
        <w:adjustRightInd w:val="0"/>
        <w:spacing w:line="240" w:lineRule="auto"/>
        <w:rPr>
          <w:rFonts w:ascii="Arial" w:eastAsia="Times New Roman" w:hAnsi="Arial" w:cs="Arial"/>
          <w:i/>
          <w:color w:val="000000" w:themeColor="text1"/>
          <w:szCs w:val="20"/>
        </w:rPr>
      </w:pPr>
      <w:r w:rsidRPr="00626483">
        <w:rPr>
          <w:rFonts w:ascii="Arial" w:eastAsia="Times New Roman" w:hAnsi="Arial" w:cs="Arial"/>
          <w:i/>
          <w:color w:val="000000" w:themeColor="text1"/>
          <w:szCs w:val="20"/>
        </w:rPr>
        <w:t xml:space="preserve">De verklaring is onverhoopt bij de omzetting van de word naar de pdf versie verdwenen. </w:t>
      </w:r>
    </w:p>
    <w:p w14:paraId="660CFC15" w14:textId="62836A53" w:rsidR="00626483" w:rsidRPr="00626483" w:rsidRDefault="00626483" w:rsidP="00626483">
      <w:pPr>
        <w:autoSpaceDE w:val="0"/>
        <w:autoSpaceDN w:val="0"/>
        <w:adjustRightInd w:val="0"/>
        <w:spacing w:line="240" w:lineRule="auto"/>
        <w:rPr>
          <w:rFonts w:ascii="Arial" w:eastAsia="Times New Roman" w:hAnsi="Arial" w:cs="Arial"/>
          <w:i/>
          <w:color w:val="000000" w:themeColor="text1"/>
          <w:szCs w:val="20"/>
        </w:rPr>
      </w:pPr>
      <w:r w:rsidRPr="00626483">
        <w:rPr>
          <w:rFonts w:ascii="Arial" w:eastAsia="Times New Roman" w:hAnsi="Arial" w:cs="Arial"/>
          <w:i/>
          <w:color w:val="000000" w:themeColor="text1"/>
          <w:szCs w:val="20"/>
        </w:rPr>
        <w:t>De gehele jaarrekening incl</w:t>
      </w:r>
      <w:r>
        <w:rPr>
          <w:rFonts w:ascii="Arial" w:eastAsia="Times New Roman" w:hAnsi="Arial" w:cs="Arial"/>
          <w:i/>
          <w:color w:val="000000" w:themeColor="text1"/>
          <w:szCs w:val="20"/>
        </w:rPr>
        <w:t xml:space="preserve">usief de controleverklaring van </w:t>
      </w:r>
      <w:r w:rsidRPr="00626483">
        <w:rPr>
          <w:rFonts w:ascii="Arial" w:eastAsia="Times New Roman" w:hAnsi="Arial" w:cs="Arial"/>
          <w:i/>
          <w:color w:val="000000" w:themeColor="text1"/>
          <w:szCs w:val="20"/>
        </w:rPr>
        <w:t>de accountant is bij deze nazending gevoegd.</w:t>
      </w:r>
    </w:p>
    <w:p w14:paraId="5FC3ECAC" w14:textId="77777777" w:rsidR="003710B3" w:rsidRDefault="003710B3" w:rsidP="003710B3">
      <w:pPr>
        <w:rPr>
          <w:color w:val="000000" w:themeColor="text1"/>
        </w:rPr>
      </w:pPr>
    </w:p>
    <w:p w14:paraId="6692DF05" w14:textId="77777777" w:rsidR="00626483" w:rsidRPr="003710B3" w:rsidRDefault="00626483" w:rsidP="003710B3">
      <w:pPr>
        <w:rPr>
          <w:color w:val="000000" w:themeColor="text1"/>
        </w:rPr>
      </w:pPr>
    </w:p>
    <w:p w14:paraId="76E83606" w14:textId="75ADD817" w:rsidR="007D746F" w:rsidRDefault="007D746F" w:rsidP="00AF0A0C">
      <w:pPr>
        <w:pStyle w:val="Kop1"/>
        <w:numPr>
          <w:ilvl w:val="0"/>
          <w:numId w:val="0"/>
        </w:numPr>
        <w:spacing w:line="276" w:lineRule="auto"/>
        <w:ind w:left="431" w:hanging="431"/>
        <w:rPr>
          <w:rFonts w:eastAsia="Calibri"/>
          <w:lang w:eastAsia="en-US"/>
        </w:rPr>
      </w:pPr>
      <w:r>
        <w:rPr>
          <w:rFonts w:eastAsia="Calibri"/>
          <w:lang w:eastAsia="en-US"/>
        </w:rPr>
        <w:lastRenderedPageBreak/>
        <w:t>Agendapunt 1</w:t>
      </w:r>
      <w:r w:rsidR="003710B3">
        <w:rPr>
          <w:rFonts w:eastAsia="Calibri"/>
          <w:lang w:eastAsia="en-US"/>
        </w:rPr>
        <w:t>0</w:t>
      </w:r>
      <w:r>
        <w:rPr>
          <w:rFonts w:eastAsia="Calibri"/>
          <w:lang w:eastAsia="en-US"/>
        </w:rPr>
        <w:t xml:space="preserve">: </w:t>
      </w:r>
      <w:r w:rsidR="003710B3">
        <w:rPr>
          <w:rFonts w:eastAsia="Calibri"/>
          <w:lang w:eastAsia="en-US"/>
        </w:rPr>
        <w:t xml:space="preserve"> </w:t>
      </w:r>
      <w:r w:rsidR="00626483">
        <w:rPr>
          <w:rFonts w:eastAsia="Calibri"/>
          <w:lang w:eastAsia="en-US"/>
        </w:rPr>
        <w:t xml:space="preserve">Notitie Veilig varen </w:t>
      </w:r>
      <w:r w:rsidR="003710B3">
        <w:rPr>
          <w:rFonts w:eastAsia="Calibri"/>
          <w:lang w:eastAsia="en-US"/>
        </w:rPr>
        <w:t>2020 - 2022</w:t>
      </w:r>
    </w:p>
    <w:p w14:paraId="156D704E" w14:textId="77777777" w:rsidR="007D746F" w:rsidRDefault="007D746F" w:rsidP="00AF0A0C">
      <w:pPr>
        <w:rPr>
          <w:lang w:eastAsia="en-US"/>
        </w:rPr>
      </w:pPr>
    </w:p>
    <w:p w14:paraId="1B3C1195" w14:textId="77777777" w:rsidR="00626483" w:rsidRDefault="00626483" w:rsidP="003710B3">
      <w:pPr>
        <w:rPr>
          <w:rFonts w:cs="Arial"/>
          <w:color w:val="000000" w:themeColor="text1"/>
          <w:u w:val="single"/>
        </w:rPr>
      </w:pPr>
      <w:r>
        <w:rPr>
          <w:rFonts w:cs="Arial"/>
          <w:color w:val="000000" w:themeColor="text1"/>
          <w:u w:val="single"/>
        </w:rPr>
        <w:t>14</w:t>
      </w:r>
      <w:r w:rsidR="001931FD" w:rsidRPr="003710B3">
        <w:rPr>
          <w:rFonts w:cs="Arial"/>
          <w:color w:val="000000" w:themeColor="text1"/>
          <w:u w:val="single"/>
        </w:rPr>
        <w:t>. Regio</w:t>
      </w:r>
      <w:r>
        <w:rPr>
          <w:rFonts w:cs="Arial"/>
          <w:color w:val="000000" w:themeColor="text1"/>
          <w:u w:val="single"/>
        </w:rPr>
        <w:t xml:space="preserve"> Eindhoven</w:t>
      </w:r>
    </w:p>
    <w:p w14:paraId="165B506E" w14:textId="09DF41C0" w:rsidR="00626483" w:rsidRPr="00626483" w:rsidRDefault="00626483" w:rsidP="00626483">
      <w:pPr>
        <w:shd w:val="clear" w:color="auto" w:fill="FFFFFF"/>
        <w:rPr>
          <w:rFonts w:ascii="Arial" w:eastAsia="Times New Roman" w:hAnsi="Arial" w:cs="Arial"/>
          <w:color w:val="212121"/>
          <w:szCs w:val="20"/>
        </w:rPr>
      </w:pPr>
      <w:r w:rsidRPr="00626483">
        <w:rPr>
          <w:rFonts w:ascii="Arial" w:eastAsia="Times New Roman" w:hAnsi="Arial" w:cs="Arial"/>
          <w:color w:val="212121"/>
          <w:szCs w:val="20"/>
        </w:rPr>
        <w:t>Vanuit de watergroepen in Regio Eindhoven krijg ik op dit moment vooral positieve reacties op dit voorstel. In het voorstel worden echter verschillende keren verschillende termen door elkaar gebruikt wat de leesbaarheid en duidelijkheid niet beter maakt. Er wordt naast elkaar gesproken over Regio’s, Admiraliteiten, Regio admiraliteiten, RA’s waar vaak hetzelfde wordt bedoeld. Regio Eindhoven roept op om de duidelijkheid te vergroten en geen ruimte te laten voor eigen interpretatie waar het gaat over taken en verantwoordelijkheden in de nieuwe situatie.</w:t>
      </w:r>
    </w:p>
    <w:p w14:paraId="482936E5" w14:textId="77777777" w:rsidR="00626483" w:rsidRPr="00626483" w:rsidRDefault="00626483" w:rsidP="00626483">
      <w:pPr>
        <w:autoSpaceDE w:val="0"/>
        <w:autoSpaceDN w:val="0"/>
        <w:adjustRightInd w:val="0"/>
        <w:spacing w:line="240" w:lineRule="auto"/>
        <w:rPr>
          <w:rFonts w:ascii="Arial" w:eastAsia="Times New Roman" w:hAnsi="Arial" w:cs="Arial"/>
          <w:szCs w:val="20"/>
        </w:rPr>
      </w:pPr>
    </w:p>
    <w:p w14:paraId="702BCC1A" w14:textId="52F8E6F2" w:rsidR="00626483" w:rsidRDefault="00626483" w:rsidP="00626483">
      <w:pPr>
        <w:autoSpaceDE w:val="0"/>
        <w:autoSpaceDN w:val="0"/>
        <w:adjustRightInd w:val="0"/>
        <w:spacing w:line="240" w:lineRule="auto"/>
        <w:rPr>
          <w:rFonts w:ascii="Arial" w:eastAsia="Times New Roman" w:hAnsi="Arial" w:cs="Arial"/>
          <w:i/>
          <w:color w:val="000000" w:themeColor="text1"/>
          <w:szCs w:val="20"/>
          <w:shd w:val="clear" w:color="auto" w:fill="FFFFFF"/>
        </w:rPr>
      </w:pPr>
      <w:r>
        <w:rPr>
          <w:rFonts w:ascii="Arial" w:eastAsia="Times New Roman" w:hAnsi="Arial" w:cs="Arial"/>
          <w:i/>
          <w:color w:val="000000" w:themeColor="text1"/>
          <w:szCs w:val="20"/>
          <w:shd w:val="clear" w:color="auto" w:fill="FFFFFF"/>
        </w:rPr>
        <w:t xml:space="preserve">Na besluitvorming in </w:t>
      </w:r>
      <w:r w:rsidRPr="00626483">
        <w:rPr>
          <w:rFonts w:ascii="Arial" w:eastAsia="Times New Roman" w:hAnsi="Arial" w:cs="Arial"/>
          <w:i/>
          <w:color w:val="000000" w:themeColor="text1"/>
          <w:szCs w:val="20"/>
          <w:shd w:val="clear" w:color="auto" w:fill="FFFFFF"/>
        </w:rPr>
        <w:t xml:space="preserve">de landelijke raad </w:t>
      </w:r>
      <w:r>
        <w:rPr>
          <w:rFonts w:ascii="Arial" w:eastAsia="Times New Roman" w:hAnsi="Arial" w:cs="Arial"/>
          <w:i/>
          <w:color w:val="000000" w:themeColor="text1"/>
          <w:szCs w:val="20"/>
          <w:shd w:val="clear" w:color="auto" w:fill="FFFFFF"/>
        </w:rPr>
        <w:t xml:space="preserve">zullen we de notitie </w:t>
      </w:r>
      <w:r w:rsidRPr="00626483">
        <w:rPr>
          <w:rFonts w:ascii="Arial" w:eastAsia="Times New Roman" w:hAnsi="Arial" w:cs="Arial"/>
          <w:i/>
          <w:color w:val="000000" w:themeColor="text1"/>
          <w:szCs w:val="20"/>
          <w:shd w:val="clear" w:color="auto" w:fill="FFFFFF"/>
        </w:rPr>
        <w:t xml:space="preserve">met een eenduidige benaming </w:t>
      </w:r>
      <w:r>
        <w:rPr>
          <w:rFonts w:ascii="Arial" w:eastAsia="Times New Roman" w:hAnsi="Arial" w:cs="Arial"/>
          <w:i/>
          <w:color w:val="000000" w:themeColor="text1"/>
          <w:szCs w:val="20"/>
          <w:shd w:val="clear" w:color="auto" w:fill="FFFFFF"/>
        </w:rPr>
        <w:t>aan het verslag toevoegen en op de website plaatsen.</w:t>
      </w:r>
    </w:p>
    <w:p w14:paraId="282FF5E4" w14:textId="77777777" w:rsidR="00626483" w:rsidRDefault="00626483" w:rsidP="00626483">
      <w:pPr>
        <w:autoSpaceDE w:val="0"/>
        <w:autoSpaceDN w:val="0"/>
        <w:adjustRightInd w:val="0"/>
        <w:spacing w:line="240" w:lineRule="auto"/>
        <w:rPr>
          <w:rFonts w:ascii="Arial" w:eastAsia="Times New Roman" w:hAnsi="Arial" w:cs="Arial"/>
          <w:i/>
          <w:color w:val="000000" w:themeColor="text1"/>
          <w:szCs w:val="20"/>
          <w:shd w:val="clear" w:color="auto" w:fill="FFFFFF"/>
        </w:rPr>
      </w:pPr>
    </w:p>
    <w:p w14:paraId="31C0B7D1" w14:textId="621A93DB" w:rsidR="00626483" w:rsidRDefault="00626483" w:rsidP="00626483">
      <w:pPr>
        <w:autoSpaceDE w:val="0"/>
        <w:autoSpaceDN w:val="0"/>
        <w:adjustRightInd w:val="0"/>
        <w:spacing w:line="240" w:lineRule="auto"/>
        <w:rPr>
          <w:rFonts w:ascii="Arial" w:eastAsia="Times New Roman" w:hAnsi="Arial" w:cs="Arial"/>
          <w:color w:val="000000" w:themeColor="text1"/>
          <w:szCs w:val="20"/>
          <w:u w:val="single"/>
        </w:rPr>
      </w:pPr>
      <w:r>
        <w:rPr>
          <w:rFonts w:ascii="Arial" w:eastAsia="Times New Roman" w:hAnsi="Arial" w:cs="Arial"/>
          <w:color w:val="000000" w:themeColor="text1"/>
          <w:szCs w:val="20"/>
          <w:u w:val="single"/>
        </w:rPr>
        <w:t>15. Regio Neder Veluwe</w:t>
      </w:r>
    </w:p>
    <w:p w14:paraId="779F8A3D" w14:textId="77777777" w:rsidR="000111E1" w:rsidRPr="000111E1" w:rsidRDefault="000111E1" w:rsidP="000111E1">
      <w:pPr>
        <w:autoSpaceDE w:val="0"/>
        <w:autoSpaceDN w:val="0"/>
        <w:adjustRightInd w:val="0"/>
        <w:spacing w:line="240" w:lineRule="auto"/>
        <w:rPr>
          <w:rFonts w:ascii="Arial" w:eastAsia="Times New Roman" w:hAnsi="Arial" w:cs="Arial"/>
          <w:szCs w:val="20"/>
        </w:rPr>
      </w:pPr>
      <w:r w:rsidRPr="000111E1">
        <w:rPr>
          <w:rFonts w:ascii="Arial" w:eastAsia="Times New Roman" w:hAnsi="Arial" w:cs="Arial"/>
          <w:szCs w:val="20"/>
        </w:rPr>
        <w:t>Aan het behalen van de CWO kwalificaties is een hoog prijskaartje verbonden. Hierdoor wordt er voor groepen een drempel opgeworpen om leden te kwalificeren. Hoe kan deze drempel (gedeeltelijk) weggenomen worden?</w:t>
      </w:r>
    </w:p>
    <w:p w14:paraId="3E8747DD" w14:textId="77777777" w:rsidR="000111E1" w:rsidRPr="000111E1" w:rsidRDefault="000111E1" w:rsidP="000111E1">
      <w:pPr>
        <w:autoSpaceDE w:val="0"/>
        <w:autoSpaceDN w:val="0"/>
        <w:adjustRightInd w:val="0"/>
        <w:spacing w:line="240" w:lineRule="auto"/>
        <w:rPr>
          <w:rFonts w:ascii="Arial" w:eastAsia="Times New Roman" w:hAnsi="Arial" w:cs="Arial"/>
          <w:szCs w:val="20"/>
        </w:rPr>
      </w:pPr>
    </w:p>
    <w:p w14:paraId="66DCACF2" w14:textId="77777777" w:rsidR="000111E1" w:rsidRPr="000111E1" w:rsidRDefault="000111E1" w:rsidP="000111E1">
      <w:pPr>
        <w:autoSpaceDE w:val="0"/>
        <w:autoSpaceDN w:val="0"/>
        <w:adjustRightInd w:val="0"/>
        <w:spacing w:line="240" w:lineRule="auto"/>
        <w:rPr>
          <w:rFonts w:ascii="Arial" w:eastAsia="Times New Roman" w:hAnsi="Arial" w:cs="Arial"/>
          <w:szCs w:val="20"/>
        </w:rPr>
      </w:pPr>
      <w:r w:rsidRPr="000111E1">
        <w:rPr>
          <w:rFonts w:ascii="Arial" w:eastAsia="Times New Roman" w:hAnsi="Arial" w:cs="Arial"/>
          <w:szCs w:val="20"/>
        </w:rPr>
        <w:t>Hoe staan de kosten van het kwalificeren van leiding in verhouding tot de periode waarin leiding bij de groep blijft?</w:t>
      </w:r>
    </w:p>
    <w:p w14:paraId="3AE39A94" w14:textId="77777777" w:rsidR="000111E1" w:rsidRPr="000111E1" w:rsidRDefault="000111E1" w:rsidP="000111E1">
      <w:pPr>
        <w:autoSpaceDE w:val="0"/>
        <w:autoSpaceDN w:val="0"/>
        <w:adjustRightInd w:val="0"/>
        <w:spacing w:line="240" w:lineRule="auto"/>
        <w:rPr>
          <w:rFonts w:ascii="Arial" w:eastAsia="Times New Roman" w:hAnsi="Arial" w:cs="Arial"/>
          <w:b/>
          <w:szCs w:val="20"/>
        </w:rPr>
      </w:pPr>
    </w:p>
    <w:p w14:paraId="48ADF15D" w14:textId="77777777" w:rsidR="000111E1" w:rsidRPr="000111E1" w:rsidRDefault="000111E1" w:rsidP="000111E1">
      <w:pPr>
        <w:autoSpaceDE w:val="0"/>
        <w:autoSpaceDN w:val="0"/>
        <w:adjustRightInd w:val="0"/>
        <w:spacing w:line="240" w:lineRule="auto"/>
        <w:rPr>
          <w:rFonts w:ascii="Arial" w:eastAsia="Times New Roman" w:hAnsi="Arial" w:cs="Arial"/>
          <w:i/>
          <w:color w:val="000000" w:themeColor="text1"/>
          <w:szCs w:val="20"/>
          <w:shd w:val="clear" w:color="auto" w:fill="FFFFFF"/>
        </w:rPr>
      </w:pPr>
      <w:r w:rsidRPr="000111E1">
        <w:rPr>
          <w:rFonts w:ascii="Arial" w:eastAsia="Times New Roman" w:hAnsi="Arial" w:cs="Arial"/>
          <w:i/>
          <w:color w:val="000000" w:themeColor="text1"/>
          <w:szCs w:val="20"/>
          <w:shd w:val="clear" w:color="auto" w:fill="FFFFFF"/>
        </w:rPr>
        <w:t>Voor de diploma’s t/m CWOIV en instructeur niveau 3 zijn de kosten voor het algemeen in verhouding tot de kosten die gemaakt worden voor deskundigheidsontwikkeling van vrijwilligers op groepsniveau.</w:t>
      </w:r>
    </w:p>
    <w:p w14:paraId="54114F35" w14:textId="5920DAB8" w:rsidR="000111E1" w:rsidRPr="000111E1" w:rsidRDefault="000111E1" w:rsidP="000111E1">
      <w:pPr>
        <w:autoSpaceDE w:val="0"/>
        <w:autoSpaceDN w:val="0"/>
        <w:adjustRightInd w:val="0"/>
        <w:spacing w:line="240" w:lineRule="auto"/>
        <w:rPr>
          <w:rFonts w:ascii="Arial" w:eastAsia="Times New Roman" w:hAnsi="Arial" w:cs="Arial"/>
          <w:i/>
          <w:color w:val="000000" w:themeColor="text1"/>
          <w:szCs w:val="20"/>
          <w:shd w:val="clear" w:color="auto" w:fill="FFFFFF"/>
        </w:rPr>
      </w:pPr>
      <w:r w:rsidRPr="000111E1">
        <w:rPr>
          <w:rFonts w:ascii="Arial" w:eastAsia="Times New Roman" w:hAnsi="Arial" w:cs="Arial"/>
          <w:i/>
          <w:color w:val="000000" w:themeColor="text1"/>
          <w:szCs w:val="20"/>
        </w:rPr>
        <w:br/>
      </w:r>
      <w:r w:rsidRPr="000111E1">
        <w:rPr>
          <w:rFonts w:ascii="Arial" w:eastAsia="Times New Roman" w:hAnsi="Arial" w:cs="Arial"/>
          <w:i/>
          <w:color w:val="000000" w:themeColor="text1"/>
          <w:szCs w:val="20"/>
          <w:shd w:val="clear" w:color="auto" w:fill="FFFFFF"/>
        </w:rPr>
        <w:t>Voor het opleiden van CWO instructeurs naar niveau 4 vallen de kosten wel hoger uit. Er zal gekeken worden hoe (voor de eerste periode) vanuit Scouting Nederland hierin bijgedrage</w:t>
      </w:r>
      <w:r w:rsidR="009209EC">
        <w:rPr>
          <w:rFonts w:ascii="Arial" w:eastAsia="Times New Roman" w:hAnsi="Arial" w:cs="Arial"/>
          <w:i/>
          <w:color w:val="000000" w:themeColor="text1"/>
          <w:szCs w:val="20"/>
          <w:shd w:val="clear" w:color="auto" w:fill="FFFFFF"/>
        </w:rPr>
        <w:t>n kan worden voor de opleiding voor instructeur niveau 4.</w:t>
      </w:r>
    </w:p>
    <w:p w14:paraId="30A72642" w14:textId="77777777" w:rsidR="00626483" w:rsidRPr="00626483" w:rsidRDefault="00626483" w:rsidP="00626483">
      <w:pPr>
        <w:autoSpaceDE w:val="0"/>
        <w:autoSpaceDN w:val="0"/>
        <w:adjustRightInd w:val="0"/>
        <w:spacing w:line="240" w:lineRule="auto"/>
        <w:rPr>
          <w:rFonts w:ascii="Arial" w:eastAsia="Times New Roman" w:hAnsi="Arial" w:cs="Arial"/>
          <w:color w:val="000000" w:themeColor="text1"/>
          <w:szCs w:val="20"/>
          <w:u w:val="single"/>
        </w:rPr>
      </w:pPr>
    </w:p>
    <w:p w14:paraId="5E35276D" w14:textId="6A7B46E3" w:rsidR="001931FD" w:rsidRPr="003710B3" w:rsidRDefault="001931FD" w:rsidP="003710B3">
      <w:pPr>
        <w:rPr>
          <w:rFonts w:cs="Arial"/>
          <w:color w:val="000000" w:themeColor="text1"/>
          <w:u w:val="single"/>
        </w:rPr>
      </w:pPr>
    </w:p>
    <w:p w14:paraId="2D97FFE4" w14:textId="77777777" w:rsidR="003710B3" w:rsidRDefault="003710B3" w:rsidP="003710B3">
      <w:pPr>
        <w:rPr>
          <w:rFonts w:ascii="Arial" w:eastAsia="Times New Roman" w:hAnsi="Arial" w:cs="Arial"/>
          <w:color w:val="000000" w:themeColor="text1"/>
          <w:szCs w:val="20"/>
          <w:u w:val="single"/>
        </w:rPr>
      </w:pPr>
    </w:p>
    <w:p w14:paraId="5A65496B" w14:textId="77777777" w:rsidR="004F0201" w:rsidRDefault="004F0201" w:rsidP="004F0201">
      <w:pPr>
        <w:autoSpaceDE w:val="0"/>
        <w:autoSpaceDN w:val="0"/>
        <w:adjustRightInd w:val="0"/>
        <w:rPr>
          <w:rFonts w:ascii="Arial" w:eastAsia="Times New Roman" w:hAnsi="Arial" w:cs="Arial"/>
          <w:i/>
          <w:color w:val="000000" w:themeColor="text1"/>
          <w:szCs w:val="20"/>
        </w:rPr>
      </w:pPr>
    </w:p>
    <w:p w14:paraId="7ABE842C" w14:textId="77777777" w:rsidR="004F0201" w:rsidRPr="004F0201" w:rsidRDefault="004F0201" w:rsidP="004F0201">
      <w:pPr>
        <w:autoSpaceDE w:val="0"/>
        <w:autoSpaceDN w:val="0"/>
        <w:adjustRightInd w:val="0"/>
        <w:rPr>
          <w:color w:val="000000" w:themeColor="text1"/>
          <w:lang w:eastAsia="en-US"/>
        </w:rPr>
      </w:pPr>
    </w:p>
    <w:p w14:paraId="09961A93" w14:textId="77777777" w:rsidR="003710B3" w:rsidRDefault="003710B3">
      <w:pPr>
        <w:spacing w:after="200"/>
      </w:pPr>
      <w:r>
        <w:br w:type="page"/>
      </w:r>
    </w:p>
    <w:p w14:paraId="06729494" w14:textId="4BE1B1B3" w:rsidR="003710B3" w:rsidRDefault="003710B3" w:rsidP="003710B3">
      <w:pPr>
        <w:pStyle w:val="Kop1"/>
        <w:numPr>
          <w:ilvl w:val="0"/>
          <w:numId w:val="0"/>
        </w:numPr>
        <w:ind w:left="432" w:hanging="432"/>
      </w:pPr>
      <w:r>
        <w:lastRenderedPageBreak/>
        <w:t>Agendapunt 1</w:t>
      </w:r>
      <w:r w:rsidR="000111E1">
        <w:t>2a</w:t>
      </w:r>
      <w:r>
        <w:t xml:space="preserve">: </w:t>
      </w:r>
      <w:r w:rsidR="000111E1">
        <w:t>Nota van toelichting en begroting VSN 2020</w:t>
      </w:r>
    </w:p>
    <w:p w14:paraId="6D2DD9E6" w14:textId="6D05724F" w:rsidR="004F0201" w:rsidRPr="004F0201" w:rsidRDefault="000111E1" w:rsidP="000111E1">
      <w:pPr>
        <w:rPr>
          <w:color w:val="000000" w:themeColor="text1"/>
          <w:u w:val="single"/>
        </w:rPr>
      </w:pPr>
      <w:r>
        <w:rPr>
          <w:color w:val="000000" w:themeColor="text1"/>
          <w:u w:val="single"/>
        </w:rPr>
        <w:t>16</w:t>
      </w:r>
      <w:r w:rsidR="003710B3" w:rsidRPr="004F0201">
        <w:rPr>
          <w:color w:val="000000" w:themeColor="text1"/>
          <w:u w:val="single"/>
        </w:rPr>
        <w:t>. Regio</w:t>
      </w:r>
      <w:r w:rsidR="004F0201" w:rsidRPr="004F0201">
        <w:rPr>
          <w:color w:val="000000" w:themeColor="text1"/>
          <w:u w:val="single"/>
        </w:rPr>
        <w:t xml:space="preserve"> </w:t>
      </w:r>
      <w:r>
        <w:rPr>
          <w:color w:val="000000" w:themeColor="text1"/>
          <w:u w:val="single"/>
        </w:rPr>
        <w:t>Haarlem</w:t>
      </w:r>
    </w:p>
    <w:p w14:paraId="78742205" w14:textId="77777777" w:rsidR="000111E1" w:rsidRPr="000111E1" w:rsidRDefault="000111E1" w:rsidP="000111E1">
      <w:pPr>
        <w:autoSpaceDE w:val="0"/>
        <w:autoSpaceDN w:val="0"/>
        <w:adjustRightInd w:val="0"/>
        <w:rPr>
          <w:rFonts w:ascii="Arial" w:eastAsia="Times New Roman" w:hAnsi="Arial" w:cs="Arial"/>
          <w:color w:val="000000" w:themeColor="text1"/>
          <w:szCs w:val="20"/>
        </w:rPr>
      </w:pPr>
      <w:r w:rsidRPr="000111E1">
        <w:rPr>
          <w:rFonts w:ascii="Arial" w:eastAsia="Times New Roman" w:hAnsi="Arial" w:cs="Arial"/>
          <w:szCs w:val="20"/>
        </w:rPr>
        <w:t>Aankomende december gaan de meeste groepen de begroting presenteren in verenigingen. Pas in de stukken van begin november werd bekend dat er een contributie verhoging gaat plaats vinden. Een contributieverhoging is natuurlijk geen ramp. Kan de aankondiging de volgende keer eerder plaatsvinden zodat de groepen er meteen rekening mee kunnen houden?</w:t>
      </w:r>
      <w:r w:rsidRPr="000111E1">
        <w:rPr>
          <w:rFonts w:ascii="Arial" w:eastAsia="Times New Roman" w:hAnsi="Arial" w:cs="Arial"/>
          <w:szCs w:val="20"/>
        </w:rPr>
        <w:br/>
      </w:r>
    </w:p>
    <w:p w14:paraId="1A4A1D51" w14:textId="77777777" w:rsidR="000111E1" w:rsidRPr="000111E1" w:rsidRDefault="000111E1" w:rsidP="000111E1">
      <w:pPr>
        <w:shd w:val="clear" w:color="auto" w:fill="FFFFFF"/>
        <w:rPr>
          <w:rFonts w:ascii="Arial" w:eastAsia="Times New Roman" w:hAnsi="Arial" w:cs="Arial"/>
          <w:i/>
          <w:color w:val="000000" w:themeColor="text1"/>
          <w:szCs w:val="20"/>
        </w:rPr>
      </w:pPr>
      <w:r w:rsidRPr="000111E1">
        <w:rPr>
          <w:rFonts w:ascii="Arial" w:eastAsia="Times New Roman" w:hAnsi="Arial" w:cs="Arial"/>
          <w:i/>
          <w:color w:val="000000" w:themeColor="text1"/>
          <w:szCs w:val="20"/>
        </w:rPr>
        <w:t>Het landelijk bestuur realiseert zich dat de voorgestelde (extra) verhoging van de contributie op een laat moment komt.</w:t>
      </w:r>
    </w:p>
    <w:p w14:paraId="28537DE0" w14:textId="77777777" w:rsidR="000111E1" w:rsidRPr="000111E1" w:rsidRDefault="000111E1" w:rsidP="000111E1">
      <w:pPr>
        <w:shd w:val="clear" w:color="auto" w:fill="FFFFFF"/>
        <w:rPr>
          <w:rFonts w:ascii="Arial" w:eastAsia="Times New Roman" w:hAnsi="Arial" w:cs="Arial"/>
          <w:i/>
          <w:color w:val="000000" w:themeColor="text1"/>
          <w:szCs w:val="20"/>
        </w:rPr>
      </w:pPr>
    </w:p>
    <w:p w14:paraId="2610BEDD" w14:textId="77777777" w:rsidR="000111E1" w:rsidRPr="000111E1" w:rsidRDefault="000111E1" w:rsidP="000111E1">
      <w:pPr>
        <w:shd w:val="clear" w:color="auto" w:fill="FFFFFF"/>
        <w:rPr>
          <w:rFonts w:ascii="Arial" w:eastAsia="Times New Roman" w:hAnsi="Arial" w:cs="Arial"/>
          <w:i/>
          <w:color w:val="000000" w:themeColor="text1"/>
          <w:szCs w:val="20"/>
        </w:rPr>
      </w:pPr>
      <w:r w:rsidRPr="000111E1">
        <w:rPr>
          <w:rFonts w:ascii="Arial" w:eastAsia="Times New Roman" w:hAnsi="Arial" w:cs="Arial"/>
          <w:i/>
          <w:color w:val="000000" w:themeColor="text1"/>
          <w:szCs w:val="20"/>
        </w:rPr>
        <w:t>De hoogte van de contributie volgt uit de begroting voor het volgende jaar. Het opstellen van de begroting start in augustus en loopt tot oktober als de stukken aan de landelijke raad worden aangeboden. Als basis voor de begroting dient de jaarrekening van het voorafgaande jaar, de ontwikkelingen in het lopende jaar en de plannen voor het komende jaar. In de financiële afspraken is vastgelegd dat de begroting gedeeld en ter vaststelling wordt aangeboden aan de landelijke raad van december.</w:t>
      </w:r>
    </w:p>
    <w:p w14:paraId="6B76D882" w14:textId="77777777" w:rsidR="000111E1" w:rsidRPr="000111E1" w:rsidRDefault="000111E1" w:rsidP="000111E1">
      <w:pPr>
        <w:shd w:val="clear" w:color="auto" w:fill="FFFFFF"/>
        <w:rPr>
          <w:rFonts w:ascii="Arial" w:eastAsia="Times New Roman" w:hAnsi="Arial" w:cs="Arial"/>
          <w:i/>
          <w:color w:val="000000" w:themeColor="text1"/>
          <w:szCs w:val="20"/>
        </w:rPr>
      </w:pPr>
    </w:p>
    <w:p w14:paraId="495CE438" w14:textId="77777777" w:rsidR="000111E1" w:rsidRPr="000111E1" w:rsidRDefault="000111E1" w:rsidP="000111E1">
      <w:pPr>
        <w:shd w:val="clear" w:color="auto" w:fill="FFFFFF"/>
        <w:rPr>
          <w:rFonts w:ascii="Arial" w:eastAsia="Times New Roman" w:hAnsi="Arial" w:cs="Arial"/>
          <w:i/>
          <w:color w:val="000000" w:themeColor="text1"/>
          <w:szCs w:val="20"/>
        </w:rPr>
      </w:pPr>
      <w:r w:rsidRPr="000111E1">
        <w:rPr>
          <w:rFonts w:ascii="Arial" w:eastAsia="Times New Roman" w:hAnsi="Arial" w:cs="Arial"/>
          <w:i/>
          <w:color w:val="000000" w:themeColor="text1"/>
          <w:szCs w:val="20"/>
        </w:rPr>
        <w:t>In de toelichting op de begroting heeft het landelijk bestuur aangegeven om welke redenen er een (extra) verhoging van de contributie wordt voorgesteld. De resultaten van de CAO-onderhandelingen werden pas in juni van dit jaar bekend.</w:t>
      </w:r>
    </w:p>
    <w:p w14:paraId="59505C29" w14:textId="130D4EC9" w:rsidR="003710B3" w:rsidRDefault="003710B3" w:rsidP="000111E1">
      <w:pPr>
        <w:rPr>
          <w:color w:val="000000" w:themeColor="text1"/>
          <w:u w:val="single"/>
        </w:rPr>
      </w:pPr>
    </w:p>
    <w:p w14:paraId="5801660C" w14:textId="5679DE60" w:rsidR="000111E1" w:rsidRDefault="000111E1" w:rsidP="000111E1">
      <w:pPr>
        <w:rPr>
          <w:color w:val="000000" w:themeColor="text1"/>
          <w:u w:val="single"/>
        </w:rPr>
      </w:pPr>
      <w:r>
        <w:rPr>
          <w:color w:val="000000" w:themeColor="text1"/>
          <w:u w:val="single"/>
        </w:rPr>
        <w:t>17. Regio Hollands Midden</w:t>
      </w:r>
    </w:p>
    <w:p w14:paraId="1C54F659" w14:textId="77777777" w:rsidR="000111E1" w:rsidRPr="000111E1" w:rsidRDefault="000111E1" w:rsidP="000111E1">
      <w:pPr>
        <w:shd w:val="clear" w:color="auto" w:fill="FFFFFF"/>
        <w:rPr>
          <w:rFonts w:ascii="Arial" w:eastAsia="Times New Roman" w:hAnsi="Arial" w:cs="Arial"/>
          <w:color w:val="212121"/>
          <w:szCs w:val="20"/>
        </w:rPr>
      </w:pPr>
      <w:r w:rsidRPr="000111E1">
        <w:rPr>
          <w:rFonts w:ascii="Arial" w:eastAsia="Times New Roman" w:hAnsi="Arial" w:cs="Arial"/>
          <w:color w:val="212121"/>
          <w:szCs w:val="20"/>
        </w:rPr>
        <w:t>Kan indien er sprake is van een contributieverhoging dit voortaan op de LR in juni vastgesteld worden zodat groepen tijdig geïnformeerd zijn en dit mee kunnen nemen in hun begroting voor het komende jaar?</w:t>
      </w:r>
    </w:p>
    <w:p w14:paraId="027B7646" w14:textId="77777777" w:rsidR="000111E1" w:rsidRPr="000111E1" w:rsidRDefault="000111E1" w:rsidP="000111E1">
      <w:pPr>
        <w:autoSpaceDE w:val="0"/>
        <w:autoSpaceDN w:val="0"/>
        <w:adjustRightInd w:val="0"/>
        <w:rPr>
          <w:rFonts w:ascii="Arial" w:eastAsia="Times New Roman" w:hAnsi="Arial" w:cs="Arial"/>
          <w:b/>
          <w:color w:val="000000" w:themeColor="text1"/>
          <w:szCs w:val="20"/>
        </w:rPr>
      </w:pPr>
    </w:p>
    <w:p w14:paraId="557508E9" w14:textId="77777777" w:rsidR="000111E1" w:rsidRPr="000111E1" w:rsidRDefault="000111E1" w:rsidP="000111E1">
      <w:pPr>
        <w:autoSpaceDE w:val="0"/>
        <w:autoSpaceDN w:val="0"/>
        <w:adjustRightInd w:val="0"/>
        <w:rPr>
          <w:rFonts w:ascii="Arial" w:eastAsia="Times New Roman" w:hAnsi="Arial" w:cs="Arial"/>
          <w:i/>
          <w:color w:val="000000" w:themeColor="text1"/>
          <w:szCs w:val="20"/>
        </w:rPr>
      </w:pPr>
      <w:r w:rsidRPr="000111E1">
        <w:rPr>
          <w:rFonts w:ascii="Arial" w:eastAsia="Times New Roman" w:hAnsi="Arial" w:cs="Arial"/>
          <w:i/>
          <w:color w:val="000000" w:themeColor="text1"/>
          <w:szCs w:val="20"/>
        </w:rPr>
        <w:t>De hoogte van de contributie volgt uit de begroting van het volgende jaar. Het voorleggen van de begroting in de landelijke raad van juni zou betekenen dat de begroting reeds in april opgesteld moet worden. Op dat moment zijn de belangrijkste ontwikkelingen nog niet volledig in beeld.</w:t>
      </w:r>
    </w:p>
    <w:p w14:paraId="05E3B64E" w14:textId="77777777" w:rsidR="000111E1" w:rsidRPr="000111E1" w:rsidRDefault="000111E1" w:rsidP="000111E1">
      <w:pPr>
        <w:autoSpaceDE w:val="0"/>
        <w:autoSpaceDN w:val="0"/>
        <w:adjustRightInd w:val="0"/>
        <w:rPr>
          <w:rFonts w:ascii="Arial" w:eastAsia="Times New Roman" w:hAnsi="Arial" w:cs="Arial"/>
          <w:i/>
          <w:color w:val="000000" w:themeColor="text1"/>
          <w:szCs w:val="20"/>
        </w:rPr>
      </w:pPr>
    </w:p>
    <w:p w14:paraId="0BD588C9" w14:textId="77777777" w:rsidR="000111E1" w:rsidRPr="000111E1" w:rsidRDefault="000111E1" w:rsidP="000111E1">
      <w:pPr>
        <w:autoSpaceDE w:val="0"/>
        <w:autoSpaceDN w:val="0"/>
        <w:adjustRightInd w:val="0"/>
        <w:rPr>
          <w:rFonts w:ascii="Arial" w:eastAsia="Times New Roman" w:hAnsi="Arial" w:cs="Arial"/>
          <w:i/>
          <w:color w:val="000000" w:themeColor="text1"/>
          <w:szCs w:val="20"/>
        </w:rPr>
      </w:pPr>
      <w:r w:rsidRPr="000111E1">
        <w:rPr>
          <w:rFonts w:ascii="Arial" w:eastAsia="Times New Roman" w:hAnsi="Arial" w:cs="Arial"/>
          <w:i/>
          <w:color w:val="000000" w:themeColor="text1"/>
          <w:szCs w:val="20"/>
        </w:rPr>
        <w:t>Zie ook het antwoord bij vraag 16.</w:t>
      </w:r>
    </w:p>
    <w:p w14:paraId="5970C672" w14:textId="77777777" w:rsidR="000111E1" w:rsidRPr="000111E1" w:rsidRDefault="000111E1" w:rsidP="000111E1">
      <w:pPr>
        <w:rPr>
          <w:color w:val="000000" w:themeColor="text1"/>
        </w:rPr>
      </w:pPr>
    </w:p>
    <w:p w14:paraId="75E030DD" w14:textId="1226A165" w:rsidR="000111E1" w:rsidRPr="000111E1" w:rsidRDefault="000111E1" w:rsidP="000111E1">
      <w:pPr>
        <w:rPr>
          <w:color w:val="000000" w:themeColor="text1"/>
          <w:u w:val="single"/>
        </w:rPr>
      </w:pPr>
      <w:r w:rsidRPr="000111E1">
        <w:rPr>
          <w:color w:val="000000" w:themeColor="text1"/>
          <w:u w:val="single"/>
        </w:rPr>
        <w:t>18. Regio Zeeland</w:t>
      </w:r>
    </w:p>
    <w:p w14:paraId="6F0A4C45" w14:textId="77777777" w:rsidR="000111E1" w:rsidRPr="000111E1" w:rsidRDefault="000111E1" w:rsidP="000111E1">
      <w:pPr>
        <w:autoSpaceDE w:val="0"/>
        <w:autoSpaceDN w:val="0"/>
        <w:adjustRightInd w:val="0"/>
        <w:rPr>
          <w:rFonts w:ascii="Arial" w:eastAsia="Times New Roman" w:hAnsi="Arial" w:cs="Arial"/>
          <w:color w:val="000000" w:themeColor="text1"/>
          <w:szCs w:val="20"/>
        </w:rPr>
      </w:pPr>
      <w:r w:rsidRPr="000111E1">
        <w:rPr>
          <w:rFonts w:ascii="Arial" w:eastAsia="Times New Roman" w:hAnsi="Arial" w:cs="Arial"/>
          <w:color w:val="000000" w:themeColor="text1"/>
          <w:szCs w:val="20"/>
        </w:rPr>
        <w:t>De contributieverhoging wordt op deze manier zeer laat gecommuniceerd. Veel  groepen hebben de begroting voor 2020 al vastgesteld. Is er ruimte om eerder in het jaar met een indicatie te komen, in de vorm van bijvoorbeeld een range, in hoeverre de contributie veranderd in het daarop volgende jaar? Zodat groepen dit kunnen verwerken in de begroting?</w:t>
      </w:r>
    </w:p>
    <w:p w14:paraId="791CF630" w14:textId="77777777" w:rsidR="000111E1" w:rsidRPr="000111E1" w:rsidRDefault="000111E1" w:rsidP="000111E1">
      <w:pPr>
        <w:autoSpaceDE w:val="0"/>
        <w:autoSpaceDN w:val="0"/>
        <w:adjustRightInd w:val="0"/>
        <w:rPr>
          <w:rFonts w:ascii="Arial" w:eastAsia="Times New Roman" w:hAnsi="Arial" w:cs="Arial"/>
          <w:color w:val="000000" w:themeColor="text1"/>
          <w:szCs w:val="20"/>
        </w:rPr>
      </w:pPr>
    </w:p>
    <w:p w14:paraId="671D8AD8" w14:textId="2A0D3595" w:rsidR="000111E1" w:rsidRPr="000111E1" w:rsidRDefault="000111E1" w:rsidP="000111E1">
      <w:pPr>
        <w:autoSpaceDE w:val="0"/>
        <w:autoSpaceDN w:val="0"/>
        <w:adjustRightInd w:val="0"/>
        <w:rPr>
          <w:rFonts w:ascii="Arial" w:eastAsia="Times New Roman" w:hAnsi="Arial" w:cs="Arial"/>
          <w:i/>
          <w:color w:val="000000" w:themeColor="text1"/>
          <w:szCs w:val="20"/>
        </w:rPr>
      </w:pPr>
      <w:r w:rsidRPr="000111E1">
        <w:rPr>
          <w:rFonts w:ascii="Arial" w:eastAsia="Times New Roman" w:hAnsi="Arial" w:cs="Arial"/>
          <w:i/>
          <w:color w:val="000000" w:themeColor="text1"/>
          <w:szCs w:val="20"/>
        </w:rPr>
        <w:t>In de toelichting bij de begroting van de vereniging Scouting Nederland 2020 heeft het bestuur aangegeven dat het plan is om na deze verhoging, bij gelijkblijvende omstandigheden, de komende vier jaar alleen met de Consumenten Prijs Index (CPI) te verhogen. Groepen kunnen hier bij het opstellen van hun begroting rekening</w:t>
      </w:r>
      <w:r w:rsidR="00061D0E">
        <w:rPr>
          <w:rFonts w:ascii="Arial" w:eastAsia="Times New Roman" w:hAnsi="Arial" w:cs="Arial"/>
          <w:i/>
          <w:color w:val="000000" w:themeColor="text1"/>
          <w:szCs w:val="20"/>
        </w:rPr>
        <w:t xml:space="preserve"> mee</w:t>
      </w:r>
      <w:r w:rsidRPr="000111E1">
        <w:rPr>
          <w:rFonts w:ascii="Arial" w:eastAsia="Times New Roman" w:hAnsi="Arial" w:cs="Arial"/>
          <w:i/>
          <w:color w:val="000000" w:themeColor="text1"/>
          <w:szCs w:val="20"/>
        </w:rPr>
        <w:t xml:space="preserve"> houden.</w:t>
      </w:r>
    </w:p>
    <w:p w14:paraId="2CA6B2D0" w14:textId="77777777" w:rsidR="000111E1" w:rsidRDefault="000111E1" w:rsidP="000111E1">
      <w:pPr>
        <w:rPr>
          <w:color w:val="000000" w:themeColor="text1"/>
        </w:rPr>
      </w:pPr>
    </w:p>
    <w:p w14:paraId="184E30D8" w14:textId="0D0901C6" w:rsidR="000111E1" w:rsidRDefault="000111E1" w:rsidP="000111E1">
      <w:pPr>
        <w:rPr>
          <w:color w:val="000000" w:themeColor="text1"/>
          <w:u w:val="single"/>
        </w:rPr>
      </w:pPr>
      <w:r>
        <w:rPr>
          <w:color w:val="000000" w:themeColor="text1"/>
          <w:u w:val="single"/>
        </w:rPr>
        <w:t>19. Regio Rondom de IJssel</w:t>
      </w:r>
    </w:p>
    <w:p w14:paraId="2D95C88C" w14:textId="77777777" w:rsidR="000111E1" w:rsidRPr="000111E1" w:rsidRDefault="000111E1" w:rsidP="000111E1">
      <w:pPr>
        <w:rPr>
          <w:rFonts w:ascii="Arial" w:eastAsia="Times New Roman" w:hAnsi="Arial" w:cs="Arial"/>
          <w:szCs w:val="20"/>
        </w:rPr>
      </w:pPr>
      <w:r w:rsidRPr="000111E1">
        <w:rPr>
          <w:rFonts w:ascii="Arial" w:eastAsia="Times New Roman" w:hAnsi="Arial" w:cs="Arial"/>
          <w:szCs w:val="20"/>
        </w:rPr>
        <w:t>Verhoging contributie met €0,40 zouden we liever niet in 2020 doorgevoerd zien omdat dit direct drukt op de begrotingen van de verenigingen die ook hun begrotingen van 2020 al hebben gemaakt. Ons voorstel zou zijn deze verhoging pas in 2021 te laten ingaan.</w:t>
      </w:r>
    </w:p>
    <w:p w14:paraId="663B5E80" w14:textId="77777777" w:rsidR="000111E1" w:rsidRPr="000111E1" w:rsidRDefault="000111E1" w:rsidP="000111E1">
      <w:pPr>
        <w:rPr>
          <w:rFonts w:ascii="Arial" w:eastAsia="Times New Roman" w:hAnsi="Arial" w:cs="Arial"/>
          <w:color w:val="000000" w:themeColor="text1"/>
          <w:szCs w:val="20"/>
        </w:rPr>
      </w:pPr>
    </w:p>
    <w:p w14:paraId="0EA544D2" w14:textId="77777777" w:rsidR="000111E1" w:rsidRPr="000111E1" w:rsidRDefault="000111E1" w:rsidP="000111E1">
      <w:pPr>
        <w:rPr>
          <w:rFonts w:ascii="Arial" w:eastAsia="Times New Roman" w:hAnsi="Arial" w:cs="Arial"/>
          <w:color w:val="000000" w:themeColor="text1"/>
          <w:szCs w:val="20"/>
        </w:rPr>
      </w:pPr>
      <w:r w:rsidRPr="000111E1">
        <w:rPr>
          <w:rFonts w:ascii="Arial" w:eastAsia="Times New Roman" w:hAnsi="Arial" w:cs="Arial"/>
          <w:color w:val="000000" w:themeColor="text1"/>
          <w:szCs w:val="20"/>
        </w:rPr>
        <w:t>Voor toekomstige verhogingen van de contributie zouden we graag zien dat hier in de deze in de landelijke raad van juni behandeld wordt zodat verenigingen hier ook in hun eigen begroting rekening mee kunnen houden.</w:t>
      </w:r>
    </w:p>
    <w:p w14:paraId="754DEA7A" w14:textId="77777777" w:rsidR="000111E1" w:rsidRPr="000111E1" w:rsidRDefault="000111E1" w:rsidP="000111E1">
      <w:pPr>
        <w:autoSpaceDE w:val="0"/>
        <w:autoSpaceDN w:val="0"/>
        <w:adjustRightInd w:val="0"/>
        <w:rPr>
          <w:rFonts w:ascii="Arial" w:eastAsia="Times New Roman" w:hAnsi="Arial" w:cs="Arial"/>
          <w:color w:val="000000" w:themeColor="text1"/>
          <w:szCs w:val="20"/>
        </w:rPr>
      </w:pPr>
    </w:p>
    <w:p w14:paraId="49294162" w14:textId="77777777" w:rsidR="000111E1" w:rsidRPr="000111E1" w:rsidRDefault="000111E1" w:rsidP="000111E1">
      <w:pPr>
        <w:rPr>
          <w:rFonts w:ascii="Arial" w:eastAsia="Times New Roman" w:hAnsi="Arial" w:cs="Arial"/>
          <w:i/>
          <w:color w:val="000000" w:themeColor="text1"/>
          <w:szCs w:val="20"/>
        </w:rPr>
      </w:pPr>
      <w:r w:rsidRPr="000111E1">
        <w:rPr>
          <w:rFonts w:ascii="Arial" w:eastAsia="Times New Roman" w:hAnsi="Arial" w:cs="Arial"/>
          <w:i/>
          <w:color w:val="000000" w:themeColor="text1"/>
          <w:szCs w:val="20"/>
        </w:rPr>
        <w:t xml:space="preserve">Indien </w:t>
      </w:r>
      <w:r w:rsidRPr="000111E1">
        <w:rPr>
          <w:rFonts w:ascii="Arial" w:eastAsia="Times New Roman" w:hAnsi="Arial" w:cs="Arial"/>
          <w:i/>
          <w:color w:val="000000" w:themeColor="text1"/>
          <w:szCs w:val="20"/>
          <w:u w:val="single"/>
        </w:rPr>
        <w:t>niet</w:t>
      </w:r>
      <w:r w:rsidRPr="000111E1">
        <w:rPr>
          <w:rFonts w:ascii="Arial" w:eastAsia="Times New Roman" w:hAnsi="Arial" w:cs="Arial"/>
          <w:i/>
          <w:color w:val="000000" w:themeColor="text1"/>
          <w:szCs w:val="20"/>
        </w:rPr>
        <w:t xml:space="preserve"> besloten wordt om de (extra) verhoging van de contributie van 40 cent in 2020 goed te keuren, betekent dit 44.600 euro minder inkomsten voor de vereniging. Het landelijk bestuur acht deze extra inkomsten al in 2020 noodzakelijk om de begroting in balans te brengen en het algemeen reserve weer aan te zuiveren. Dit is toegelicht op pagina 158.</w:t>
      </w:r>
    </w:p>
    <w:p w14:paraId="4EBE1834" w14:textId="77777777" w:rsidR="000111E1" w:rsidRPr="000111E1" w:rsidRDefault="000111E1" w:rsidP="000111E1">
      <w:pPr>
        <w:rPr>
          <w:rFonts w:ascii="Arial" w:eastAsia="Times New Roman" w:hAnsi="Arial" w:cs="Arial"/>
          <w:color w:val="000000" w:themeColor="text1"/>
          <w:szCs w:val="20"/>
        </w:rPr>
      </w:pPr>
    </w:p>
    <w:p w14:paraId="6DB3674B" w14:textId="33856959" w:rsidR="000111E1" w:rsidRPr="000111E1" w:rsidRDefault="000111E1" w:rsidP="000111E1">
      <w:pPr>
        <w:rPr>
          <w:rFonts w:ascii="Arial" w:eastAsia="Times New Roman" w:hAnsi="Arial" w:cs="Arial"/>
          <w:color w:val="000000" w:themeColor="text1"/>
          <w:szCs w:val="20"/>
        </w:rPr>
      </w:pPr>
      <w:r w:rsidRPr="000111E1">
        <w:rPr>
          <w:rFonts w:ascii="Arial" w:eastAsia="Times New Roman" w:hAnsi="Arial" w:cs="Arial"/>
          <w:color w:val="000000" w:themeColor="text1"/>
          <w:szCs w:val="20"/>
        </w:rPr>
        <w:t xml:space="preserve">Voor toekomstige verhogingen van de contributie zouden we graag zien dat hier </w:t>
      </w:r>
      <w:r w:rsidR="00061D0E">
        <w:rPr>
          <w:rFonts w:ascii="Arial" w:eastAsia="Times New Roman" w:hAnsi="Arial" w:cs="Arial"/>
          <w:color w:val="000000" w:themeColor="text1"/>
          <w:szCs w:val="20"/>
        </w:rPr>
        <w:t>dit in</w:t>
      </w:r>
      <w:r w:rsidRPr="000111E1">
        <w:rPr>
          <w:rFonts w:ascii="Arial" w:eastAsia="Times New Roman" w:hAnsi="Arial" w:cs="Arial"/>
          <w:color w:val="000000" w:themeColor="text1"/>
          <w:szCs w:val="20"/>
        </w:rPr>
        <w:t xml:space="preserve"> de landelijke raad van juni behandeld wordt zodat verenigingen hier ook in hun eigen begroting rekening mee kunnen houden.</w:t>
      </w:r>
    </w:p>
    <w:p w14:paraId="168E9160" w14:textId="77777777" w:rsidR="000111E1" w:rsidRPr="000111E1" w:rsidRDefault="000111E1" w:rsidP="000111E1">
      <w:pPr>
        <w:autoSpaceDE w:val="0"/>
        <w:autoSpaceDN w:val="0"/>
        <w:adjustRightInd w:val="0"/>
        <w:rPr>
          <w:rFonts w:ascii="Arial" w:eastAsia="Times New Roman" w:hAnsi="Arial" w:cs="Arial"/>
          <w:color w:val="000000" w:themeColor="text1"/>
          <w:szCs w:val="20"/>
        </w:rPr>
      </w:pPr>
    </w:p>
    <w:p w14:paraId="766BBD5A" w14:textId="77777777" w:rsidR="000111E1" w:rsidRDefault="000111E1" w:rsidP="000111E1">
      <w:pPr>
        <w:autoSpaceDE w:val="0"/>
        <w:autoSpaceDN w:val="0"/>
        <w:adjustRightInd w:val="0"/>
        <w:rPr>
          <w:rFonts w:ascii="Arial" w:eastAsia="Times New Roman" w:hAnsi="Arial" w:cs="Arial"/>
          <w:i/>
          <w:color w:val="000000" w:themeColor="text1"/>
          <w:szCs w:val="20"/>
        </w:rPr>
      </w:pPr>
      <w:r w:rsidRPr="000111E1">
        <w:rPr>
          <w:rFonts w:ascii="Arial" w:eastAsia="Times New Roman" w:hAnsi="Arial" w:cs="Arial"/>
          <w:i/>
          <w:color w:val="000000" w:themeColor="text1"/>
          <w:szCs w:val="20"/>
        </w:rPr>
        <w:t>Zie het antwoord bij vraag 17.</w:t>
      </w:r>
    </w:p>
    <w:p w14:paraId="68A68F2B" w14:textId="77777777" w:rsidR="00566DF8" w:rsidRPr="00566DF8" w:rsidRDefault="00566DF8" w:rsidP="00566DF8">
      <w:pPr>
        <w:autoSpaceDE w:val="0"/>
        <w:autoSpaceDN w:val="0"/>
        <w:adjustRightInd w:val="0"/>
        <w:rPr>
          <w:rFonts w:ascii="Arial" w:eastAsia="Times New Roman" w:hAnsi="Arial" w:cs="Arial"/>
          <w:i/>
          <w:color w:val="000000" w:themeColor="text1"/>
          <w:szCs w:val="20"/>
        </w:rPr>
      </w:pPr>
    </w:p>
    <w:p w14:paraId="58CF4A4C" w14:textId="372ECF24" w:rsidR="00566DF8" w:rsidRPr="00566DF8" w:rsidRDefault="00566DF8" w:rsidP="00566DF8">
      <w:pPr>
        <w:autoSpaceDE w:val="0"/>
        <w:autoSpaceDN w:val="0"/>
        <w:adjustRightInd w:val="0"/>
        <w:rPr>
          <w:rFonts w:ascii="Arial" w:eastAsia="Times New Roman" w:hAnsi="Arial" w:cs="Arial"/>
          <w:color w:val="000000" w:themeColor="text1"/>
          <w:szCs w:val="20"/>
          <w:u w:val="single"/>
        </w:rPr>
      </w:pPr>
      <w:r w:rsidRPr="00566DF8">
        <w:rPr>
          <w:rFonts w:ascii="Arial" w:eastAsia="Times New Roman" w:hAnsi="Arial" w:cs="Arial"/>
          <w:color w:val="000000" w:themeColor="text1"/>
          <w:szCs w:val="20"/>
          <w:u w:val="single"/>
        </w:rPr>
        <w:t>20. Regio Zuidoost Brabant</w:t>
      </w:r>
    </w:p>
    <w:p w14:paraId="19CD779D" w14:textId="77777777" w:rsidR="00566DF8" w:rsidRPr="00566DF8" w:rsidRDefault="00566DF8" w:rsidP="00566DF8">
      <w:pPr>
        <w:autoSpaceDE w:val="0"/>
        <w:autoSpaceDN w:val="0"/>
        <w:adjustRightInd w:val="0"/>
        <w:rPr>
          <w:rFonts w:ascii="Arial" w:eastAsia="Times New Roman" w:hAnsi="Arial" w:cs="Arial"/>
          <w:color w:val="000000" w:themeColor="text1"/>
          <w:szCs w:val="20"/>
        </w:rPr>
      </w:pPr>
      <w:r w:rsidRPr="00566DF8">
        <w:rPr>
          <w:rFonts w:ascii="Arial" w:eastAsia="Times New Roman" w:hAnsi="Arial" w:cs="Arial"/>
          <w:color w:val="000000" w:themeColor="text1"/>
          <w:szCs w:val="20"/>
        </w:rPr>
        <w:t>Op Blz. 158 staan de voorgestelde maatregelen, om de begroting in balans te brengen.</w:t>
      </w:r>
    </w:p>
    <w:p w14:paraId="7A728C36" w14:textId="77777777" w:rsidR="00566DF8" w:rsidRPr="00566DF8" w:rsidRDefault="00566DF8" w:rsidP="00566DF8">
      <w:pPr>
        <w:autoSpaceDE w:val="0"/>
        <w:autoSpaceDN w:val="0"/>
        <w:adjustRightInd w:val="0"/>
        <w:rPr>
          <w:rFonts w:ascii="Arial" w:eastAsia="Times New Roman" w:hAnsi="Arial" w:cs="Arial"/>
          <w:color w:val="000000" w:themeColor="text1"/>
          <w:szCs w:val="20"/>
        </w:rPr>
      </w:pPr>
    </w:p>
    <w:p w14:paraId="1779ED14" w14:textId="77777777" w:rsidR="00566DF8" w:rsidRPr="00566DF8" w:rsidRDefault="00566DF8" w:rsidP="00566DF8">
      <w:pPr>
        <w:autoSpaceDE w:val="0"/>
        <w:autoSpaceDN w:val="0"/>
        <w:adjustRightInd w:val="0"/>
        <w:rPr>
          <w:rFonts w:ascii="Arial" w:eastAsia="Times New Roman" w:hAnsi="Arial" w:cs="Arial"/>
          <w:color w:val="000000" w:themeColor="text1"/>
          <w:szCs w:val="20"/>
        </w:rPr>
      </w:pPr>
      <w:r w:rsidRPr="00566DF8">
        <w:rPr>
          <w:rFonts w:ascii="Arial" w:eastAsia="Times New Roman" w:hAnsi="Arial" w:cs="Arial"/>
          <w:color w:val="000000" w:themeColor="text1"/>
          <w:szCs w:val="20"/>
        </w:rPr>
        <w:t>Punt 1 en 2 zijn in onze ogen nodig en noodzakelijk en daarmee verklaarbaar en akkoord.</w:t>
      </w:r>
    </w:p>
    <w:p w14:paraId="3B88DCAD" w14:textId="77777777" w:rsidR="00566DF8" w:rsidRPr="00566DF8" w:rsidRDefault="00566DF8" w:rsidP="00566DF8">
      <w:pPr>
        <w:autoSpaceDE w:val="0"/>
        <w:autoSpaceDN w:val="0"/>
        <w:adjustRightInd w:val="0"/>
        <w:rPr>
          <w:rFonts w:ascii="Arial" w:eastAsia="Times New Roman" w:hAnsi="Arial" w:cs="Arial"/>
          <w:color w:val="000000" w:themeColor="text1"/>
          <w:szCs w:val="20"/>
        </w:rPr>
      </w:pPr>
      <w:r w:rsidRPr="00566DF8">
        <w:rPr>
          <w:rFonts w:ascii="Arial" w:eastAsia="Times New Roman" w:hAnsi="Arial" w:cs="Arial"/>
          <w:color w:val="000000" w:themeColor="text1"/>
          <w:szCs w:val="20"/>
        </w:rPr>
        <w:t>Punt 3 is duidelijk en begrijpelijk. Helaas gaat een groot aantal (grote) groepen hier wel iets van merken, maar het is een logische stap.</w:t>
      </w:r>
    </w:p>
    <w:p w14:paraId="0C86AC79" w14:textId="77777777" w:rsidR="00566DF8" w:rsidRPr="00566DF8" w:rsidRDefault="00566DF8" w:rsidP="00566DF8">
      <w:pPr>
        <w:autoSpaceDE w:val="0"/>
        <w:autoSpaceDN w:val="0"/>
        <w:adjustRightInd w:val="0"/>
        <w:rPr>
          <w:rFonts w:ascii="Arial" w:eastAsia="Times New Roman" w:hAnsi="Arial" w:cs="Arial"/>
          <w:color w:val="000000" w:themeColor="text1"/>
          <w:szCs w:val="20"/>
        </w:rPr>
      </w:pPr>
      <w:r w:rsidRPr="00566DF8">
        <w:rPr>
          <w:rFonts w:ascii="Arial" w:eastAsia="Times New Roman" w:hAnsi="Arial" w:cs="Arial"/>
          <w:color w:val="000000" w:themeColor="text1"/>
          <w:szCs w:val="20"/>
        </w:rPr>
        <w:t>Punt 4 zijn wij het niet mee eens.</w:t>
      </w:r>
    </w:p>
    <w:p w14:paraId="25934658" w14:textId="77777777" w:rsidR="00566DF8" w:rsidRPr="00566DF8" w:rsidRDefault="00566DF8" w:rsidP="00566DF8">
      <w:pPr>
        <w:autoSpaceDE w:val="0"/>
        <w:autoSpaceDN w:val="0"/>
        <w:adjustRightInd w:val="0"/>
        <w:rPr>
          <w:rFonts w:ascii="Arial" w:eastAsia="Times New Roman" w:hAnsi="Arial" w:cs="Arial"/>
          <w:color w:val="000000" w:themeColor="text1"/>
          <w:szCs w:val="20"/>
        </w:rPr>
      </w:pPr>
    </w:p>
    <w:p w14:paraId="1DFE7424" w14:textId="77777777" w:rsidR="00566DF8" w:rsidRPr="00566DF8" w:rsidRDefault="00566DF8" w:rsidP="00566DF8">
      <w:pPr>
        <w:autoSpaceDE w:val="0"/>
        <w:autoSpaceDN w:val="0"/>
        <w:adjustRightInd w:val="0"/>
        <w:rPr>
          <w:rFonts w:ascii="Arial" w:eastAsia="Times New Roman" w:hAnsi="Arial" w:cs="Arial"/>
          <w:color w:val="000000" w:themeColor="text1"/>
          <w:szCs w:val="20"/>
        </w:rPr>
      </w:pPr>
      <w:r w:rsidRPr="00566DF8">
        <w:rPr>
          <w:rFonts w:ascii="Arial" w:eastAsia="Times New Roman" w:hAnsi="Arial" w:cs="Arial"/>
          <w:color w:val="000000" w:themeColor="text1"/>
          <w:szCs w:val="20"/>
        </w:rPr>
        <w:t>Verreweg de meeste groepen in onze regio hebben een termijn van 6,9 of zelfs 12 maanden, om een contributieverhoging aan te kondigen en door te voeren. Wij zijn dan ook van mening dat Scouting NL hier ook rekening mee mag/moet houden.</w:t>
      </w:r>
    </w:p>
    <w:p w14:paraId="45BA3835" w14:textId="77777777" w:rsidR="00566DF8" w:rsidRPr="00566DF8" w:rsidRDefault="00566DF8" w:rsidP="00566DF8">
      <w:pPr>
        <w:autoSpaceDE w:val="0"/>
        <w:autoSpaceDN w:val="0"/>
        <w:adjustRightInd w:val="0"/>
        <w:rPr>
          <w:rFonts w:ascii="Arial" w:eastAsia="Times New Roman" w:hAnsi="Arial" w:cs="Arial"/>
          <w:color w:val="000000" w:themeColor="text1"/>
          <w:szCs w:val="20"/>
        </w:rPr>
      </w:pPr>
    </w:p>
    <w:p w14:paraId="140B2CC3" w14:textId="77777777" w:rsidR="00566DF8" w:rsidRPr="00566DF8" w:rsidRDefault="00566DF8" w:rsidP="00566DF8">
      <w:pPr>
        <w:autoSpaceDE w:val="0"/>
        <w:autoSpaceDN w:val="0"/>
        <w:adjustRightInd w:val="0"/>
        <w:rPr>
          <w:rFonts w:ascii="Arial" w:eastAsia="Times New Roman" w:hAnsi="Arial" w:cs="Arial"/>
          <w:color w:val="000000" w:themeColor="text1"/>
          <w:szCs w:val="20"/>
        </w:rPr>
      </w:pPr>
      <w:r w:rsidRPr="00566DF8">
        <w:rPr>
          <w:rFonts w:ascii="Arial" w:eastAsia="Times New Roman" w:hAnsi="Arial" w:cs="Arial"/>
          <w:color w:val="000000" w:themeColor="text1"/>
          <w:szCs w:val="20"/>
        </w:rPr>
        <w:t>Verder vinden wij dat het beter is, om dit pas in te laten gaan op 01-01-2021 (i.p.v. 2020)</w:t>
      </w:r>
    </w:p>
    <w:p w14:paraId="0BC0F0B6" w14:textId="77777777" w:rsidR="00566DF8" w:rsidRPr="00566DF8" w:rsidRDefault="00566DF8" w:rsidP="00566DF8">
      <w:pPr>
        <w:autoSpaceDE w:val="0"/>
        <w:autoSpaceDN w:val="0"/>
        <w:adjustRightInd w:val="0"/>
        <w:rPr>
          <w:rFonts w:ascii="Arial" w:eastAsia="Times New Roman" w:hAnsi="Arial" w:cs="Arial"/>
          <w:color w:val="000000" w:themeColor="text1"/>
          <w:szCs w:val="20"/>
        </w:rPr>
      </w:pPr>
      <w:r w:rsidRPr="00566DF8">
        <w:rPr>
          <w:rFonts w:ascii="Arial" w:eastAsia="Times New Roman" w:hAnsi="Arial" w:cs="Arial"/>
          <w:color w:val="000000" w:themeColor="text1"/>
          <w:szCs w:val="20"/>
        </w:rPr>
        <w:t xml:space="preserve">We hebben eventueel ook nog een alternatief voorstel: </w:t>
      </w:r>
    </w:p>
    <w:p w14:paraId="03DF2E9E" w14:textId="77777777" w:rsidR="00566DF8" w:rsidRPr="00566DF8" w:rsidRDefault="00566DF8" w:rsidP="00566DF8">
      <w:pPr>
        <w:autoSpaceDE w:val="0"/>
        <w:autoSpaceDN w:val="0"/>
        <w:adjustRightInd w:val="0"/>
        <w:rPr>
          <w:rFonts w:ascii="Arial" w:eastAsia="Times New Roman" w:hAnsi="Arial" w:cs="Arial"/>
          <w:color w:val="000000" w:themeColor="text1"/>
          <w:szCs w:val="20"/>
        </w:rPr>
      </w:pPr>
      <w:r w:rsidRPr="00566DF8">
        <w:rPr>
          <w:rFonts w:ascii="Arial" w:eastAsia="Times New Roman" w:hAnsi="Arial" w:cs="Arial"/>
          <w:color w:val="000000" w:themeColor="text1"/>
          <w:szCs w:val="20"/>
        </w:rPr>
        <w:t>Per 01-01-2020 €0,15</w:t>
      </w:r>
    </w:p>
    <w:p w14:paraId="240C153A" w14:textId="77777777" w:rsidR="00566DF8" w:rsidRPr="00566DF8" w:rsidRDefault="00566DF8" w:rsidP="00566DF8">
      <w:pPr>
        <w:autoSpaceDE w:val="0"/>
        <w:autoSpaceDN w:val="0"/>
        <w:adjustRightInd w:val="0"/>
        <w:rPr>
          <w:rFonts w:ascii="Arial" w:eastAsia="Times New Roman" w:hAnsi="Arial" w:cs="Arial"/>
          <w:color w:val="000000" w:themeColor="text1"/>
          <w:szCs w:val="20"/>
        </w:rPr>
      </w:pPr>
      <w:r w:rsidRPr="00566DF8">
        <w:rPr>
          <w:rFonts w:ascii="Arial" w:eastAsia="Times New Roman" w:hAnsi="Arial" w:cs="Arial"/>
          <w:color w:val="000000" w:themeColor="text1"/>
          <w:szCs w:val="20"/>
        </w:rPr>
        <w:t>Per 01-01-2021 €0,15</w:t>
      </w:r>
    </w:p>
    <w:p w14:paraId="7E9723E3" w14:textId="77777777" w:rsidR="00566DF8" w:rsidRPr="00566DF8" w:rsidRDefault="00566DF8" w:rsidP="00566DF8">
      <w:pPr>
        <w:autoSpaceDE w:val="0"/>
        <w:autoSpaceDN w:val="0"/>
        <w:adjustRightInd w:val="0"/>
        <w:rPr>
          <w:rFonts w:ascii="Arial" w:eastAsia="Times New Roman" w:hAnsi="Arial" w:cs="Arial"/>
          <w:color w:val="000000" w:themeColor="text1"/>
          <w:szCs w:val="20"/>
        </w:rPr>
      </w:pPr>
      <w:r w:rsidRPr="00566DF8">
        <w:rPr>
          <w:rFonts w:ascii="Arial" w:eastAsia="Times New Roman" w:hAnsi="Arial" w:cs="Arial"/>
          <w:color w:val="000000" w:themeColor="text1"/>
          <w:szCs w:val="20"/>
        </w:rPr>
        <w:t>Per 01-01-2022 €0,10 (en dit mág van ons dan óók €0,15 zijn)</w:t>
      </w:r>
    </w:p>
    <w:p w14:paraId="0748C928" w14:textId="77777777" w:rsidR="00566DF8" w:rsidRPr="00566DF8" w:rsidRDefault="00566DF8" w:rsidP="00566DF8">
      <w:pPr>
        <w:autoSpaceDE w:val="0"/>
        <w:autoSpaceDN w:val="0"/>
        <w:adjustRightInd w:val="0"/>
        <w:rPr>
          <w:rFonts w:ascii="Arial" w:eastAsia="Times New Roman" w:hAnsi="Arial" w:cs="Arial"/>
          <w:color w:val="000000" w:themeColor="text1"/>
          <w:szCs w:val="20"/>
        </w:rPr>
      </w:pPr>
      <w:r w:rsidRPr="00566DF8">
        <w:rPr>
          <w:rFonts w:ascii="Arial" w:eastAsia="Times New Roman" w:hAnsi="Arial" w:cs="Arial"/>
          <w:color w:val="000000" w:themeColor="text1"/>
          <w:szCs w:val="20"/>
        </w:rPr>
        <w:t>Verder willen we voorstellen om de herziening niet na 4 jaar, maar na 5 jaar te doen.</w:t>
      </w:r>
    </w:p>
    <w:p w14:paraId="0E59C998" w14:textId="77777777" w:rsidR="00566DF8" w:rsidRPr="00566DF8" w:rsidRDefault="00566DF8" w:rsidP="00566DF8">
      <w:pPr>
        <w:autoSpaceDE w:val="0"/>
        <w:autoSpaceDN w:val="0"/>
        <w:adjustRightInd w:val="0"/>
        <w:rPr>
          <w:rFonts w:ascii="Arial" w:eastAsia="Times New Roman" w:hAnsi="Arial" w:cs="Arial"/>
          <w:color w:val="000000" w:themeColor="text1"/>
          <w:szCs w:val="20"/>
        </w:rPr>
      </w:pPr>
    </w:p>
    <w:p w14:paraId="25977954" w14:textId="77777777" w:rsidR="00566DF8" w:rsidRPr="00566DF8" w:rsidRDefault="00566DF8" w:rsidP="00566DF8">
      <w:pPr>
        <w:autoSpaceDE w:val="0"/>
        <w:autoSpaceDN w:val="0"/>
        <w:adjustRightInd w:val="0"/>
        <w:rPr>
          <w:rFonts w:ascii="Arial" w:eastAsia="Times New Roman" w:hAnsi="Arial" w:cs="Arial"/>
          <w:i/>
          <w:color w:val="000000" w:themeColor="text1"/>
          <w:szCs w:val="20"/>
        </w:rPr>
      </w:pPr>
      <w:r w:rsidRPr="00566DF8">
        <w:rPr>
          <w:rFonts w:ascii="Arial" w:eastAsia="Times New Roman" w:hAnsi="Arial" w:cs="Arial"/>
          <w:i/>
          <w:color w:val="000000" w:themeColor="text1"/>
          <w:szCs w:val="20"/>
        </w:rPr>
        <w:t>Het spreiden van de contributieverhoging over een aantal jaren zal betekenen dat de vereniging alleen al in 2020 27.875 euro minder inkomsten heeft. Hierdoor zal een lager bedrag toegevoegd kunnen worden aan de algemene reserve. De landelijke raad heeft eerder het landelijk bestuur gevraagd om de algemene reserve weer aan te vullen.</w:t>
      </w:r>
    </w:p>
    <w:p w14:paraId="6FEB7685" w14:textId="77777777" w:rsidR="00566DF8" w:rsidRPr="00566DF8" w:rsidRDefault="00566DF8" w:rsidP="00566DF8">
      <w:pPr>
        <w:autoSpaceDE w:val="0"/>
        <w:autoSpaceDN w:val="0"/>
        <w:adjustRightInd w:val="0"/>
        <w:rPr>
          <w:rFonts w:ascii="Arial" w:eastAsia="Times New Roman" w:hAnsi="Arial" w:cs="Arial"/>
          <w:color w:val="000000" w:themeColor="text1"/>
          <w:szCs w:val="20"/>
        </w:rPr>
      </w:pPr>
    </w:p>
    <w:p w14:paraId="501FDAF4" w14:textId="72AE2648" w:rsidR="00566DF8" w:rsidRPr="00566DF8" w:rsidRDefault="00566DF8" w:rsidP="00566DF8">
      <w:pPr>
        <w:autoSpaceDE w:val="0"/>
        <w:autoSpaceDN w:val="0"/>
        <w:adjustRightInd w:val="0"/>
        <w:rPr>
          <w:rFonts w:ascii="Arial" w:eastAsia="Times New Roman" w:hAnsi="Arial" w:cs="Arial"/>
          <w:color w:val="000000" w:themeColor="text1"/>
          <w:szCs w:val="20"/>
          <w:u w:val="single"/>
        </w:rPr>
      </w:pPr>
      <w:r w:rsidRPr="00566DF8">
        <w:rPr>
          <w:rFonts w:ascii="Arial" w:eastAsia="Times New Roman" w:hAnsi="Arial" w:cs="Arial"/>
          <w:color w:val="000000" w:themeColor="text1"/>
          <w:szCs w:val="20"/>
          <w:u w:val="single"/>
        </w:rPr>
        <w:t>21. Regio Zeeland</w:t>
      </w:r>
    </w:p>
    <w:p w14:paraId="1DFF8BB3" w14:textId="77777777" w:rsidR="00566DF8" w:rsidRPr="00566DF8" w:rsidRDefault="00566DF8" w:rsidP="00566DF8">
      <w:pPr>
        <w:rPr>
          <w:rFonts w:ascii="Arial" w:eastAsia="Times New Roman" w:hAnsi="Arial" w:cs="Arial"/>
          <w:color w:val="000000" w:themeColor="text1"/>
          <w:szCs w:val="20"/>
        </w:rPr>
      </w:pPr>
      <w:r w:rsidRPr="00566DF8">
        <w:rPr>
          <w:rFonts w:ascii="Arial" w:eastAsia="Times New Roman" w:hAnsi="Arial" w:cs="Arial"/>
          <w:color w:val="000000" w:themeColor="text1"/>
          <w:szCs w:val="20"/>
        </w:rPr>
        <w:t>Communicatie rondom de contributiewijziging is behoorlijk verwarrend. Het exacte verschil tussen de contributie in 2019 en 2020 had dan ook wat duidelijker gemogen. Bijvoorbeeld in een tabel, zoals onderstaand.</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571"/>
        <w:gridCol w:w="2572"/>
        <w:gridCol w:w="2572"/>
      </w:tblGrid>
      <w:tr w:rsidR="00566DF8" w:rsidRPr="00566DF8" w14:paraId="743CE897" w14:textId="77777777" w:rsidTr="00037342">
        <w:trPr>
          <w:trHeight w:val="581"/>
        </w:trPr>
        <w:tc>
          <w:tcPr>
            <w:tcW w:w="25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9F0919" w14:textId="77777777" w:rsidR="00566DF8" w:rsidRPr="00566DF8" w:rsidRDefault="00566DF8" w:rsidP="00566DF8">
            <w:pPr>
              <w:rPr>
                <w:rFonts w:ascii="Arial" w:eastAsia="Times New Roman" w:hAnsi="Arial" w:cs="Arial"/>
                <w:color w:val="000000" w:themeColor="text1"/>
                <w:sz w:val="18"/>
                <w:szCs w:val="18"/>
                <w:lang w:val="en-US"/>
              </w:rPr>
            </w:pPr>
            <w:r w:rsidRPr="00566DF8">
              <w:rPr>
                <w:rFonts w:ascii="Arial" w:eastAsia="Times New Roman" w:hAnsi="Arial" w:cs="Arial"/>
                <w:color w:val="000000" w:themeColor="text1"/>
                <w:sz w:val="18"/>
                <w:szCs w:val="18"/>
                <w:lang w:val="en-US"/>
              </w:rPr>
              <w:t>Contributie (p.l.p.j.)</w:t>
            </w:r>
          </w:p>
        </w:tc>
        <w:tc>
          <w:tcPr>
            <w:tcW w:w="25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32CF154" w14:textId="77777777" w:rsidR="00566DF8" w:rsidRPr="00566DF8" w:rsidRDefault="00566DF8" w:rsidP="00566DF8">
            <w:pPr>
              <w:rPr>
                <w:rFonts w:ascii="Arial" w:eastAsia="Times New Roman" w:hAnsi="Arial" w:cs="Arial"/>
                <w:color w:val="000000" w:themeColor="text1"/>
                <w:sz w:val="18"/>
                <w:szCs w:val="18"/>
              </w:rPr>
            </w:pPr>
            <w:r w:rsidRPr="00566DF8">
              <w:rPr>
                <w:rFonts w:ascii="Arial" w:eastAsia="Times New Roman" w:hAnsi="Arial" w:cs="Arial"/>
                <w:color w:val="000000" w:themeColor="text1"/>
                <w:sz w:val="18"/>
                <w:szCs w:val="18"/>
              </w:rPr>
              <w:t>Groepen betalend in 1 termijn</w:t>
            </w:r>
          </w:p>
        </w:tc>
        <w:tc>
          <w:tcPr>
            <w:tcW w:w="25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E32F710" w14:textId="77777777" w:rsidR="00566DF8" w:rsidRPr="00566DF8" w:rsidRDefault="00566DF8" w:rsidP="00566DF8">
            <w:pPr>
              <w:rPr>
                <w:rFonts w:ascii="Arial" w:eastAsia="Times New Roman" w:hAnsi="Arial" w:cs="Arial"/>
                <w:color w:val="000000" w:themeColor="text1"/>
                <w:sz w:val="18"/>
                <w:szCs w:val="18"/>
              </w:rPr>
            </w:pPr>
            <w:r w:rsidRPr="00566DF8">
              <w:rPr>
                <w:rFonts w:ascii="Arial" w:eastAsia="Times New Roman" w:hAnsi="Arial" w:cs="Arial"/>
                <w:color w:val="000000" w:themeColor="text1"/>
                <w:sz w:val="18"/>
                <w:szCs w:val="18"/>
              </w:rPr>
              <w:t>Groepen betalend in 12 termijnen</w:t>
            </w:r>
          </w:p>
        </w:tc>
      </w:tr>
      <w:tr w:rsidR="00566DF8" w:rsidRPr="00566DF8" w14:paraId="1031CC01" w14:textId="77777777" w:rsidTr="00037342">
        <w:trPr>
          <w:trHeight w:val="363"/>
        </w:trPr>
        <w:tc>
          <w:tcPr>
            <w:tcW w:w="25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B3E981" w14:textId="77777777" w:rsidR="00566DF8" w:rsidRPr="00566DF8" w:rsidRDefault="00566DF8" w:rsidP="00566DF8">
            <w:pPr>
              <w:rPr>
                <w:rFonts w:ascii="Arial" w:eastAsia="Times New Roman" w:hAnsi="Arial" w:cs="Arial"/>
                <w:color w:val="000000" w:themeColor="text1"/>
                <w:sz w:val="18"/>
                <w:szCs w:val="18"/>
              </w:rPr>
            </w:pPr>
            <w:r w:rsidRPr="00566DF8">
              <w:rPr>
                <w:rFonts w:ascii="Arial" w:eastAsia="Times New Roman" w:hAnsi="Arial" w:cs="Arial"/>
                <w:color w:val="000000" w:themeColor="text1"/>
                <w:sz w:val="18"/>
                <w:szCs w:val="18"/>
              </w:rPr>
              <w:t>Contributie 2019</w:t>
            </w:r>
          </w:p>
        </w:tc>
        <w:tc>
          <w:tcPr>
            <w:tcW w:w="25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11F56C" w14:textId="77777777" w:rsidR="00566DF8" w:rsidRPr="00566DF8" w:rsidRDefault="00566DF8" w:rsidP="00566DF8">
            <w:pPr>
              <w:rPr>
                <w:rFonts w:ascii="Arial" w:eastAsia="Times New Roman" w:hAnsi="Arial" w:cs="Arial"/>
                <w:color w:val="000000" w:themeColor="text1"/>
                <w:sz w:val="18"/>
                <w:szCs w:val="18"/>
              </w:rPr>
            </w:pPr>
            <w:r w:rsidRPr="00566DF8">
              <w:rPr>
                <w:rFonts w:ascii="Arial" w:eastAsia="Times New Roman" w:hAnsi="Arial" w:cs="Arial"/>
                <w:color w:val="000000" w:themeColor="text1"/>
                <w:sz w:val="18"/>
                <w:szCs w:val="18"/>
              </w:rPr>
              <w:t>€ 22.90</w:t>
            </w:r>
          </w:p>
        </w:tc>
        <w:tc>
          <w:tcPr>
            <w:tcW w:w="25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00F7DE" w14:textId="77777777" w:rsidR="00566DF8" w:rsidRPr="00566DF8" w:rsidRDefault="00566DF8" w:rsidP="00566DF8">
            <w:pPr>
              <w:rPr>
                <w:rFonts w:ascii="Arial" w:eastAsia="Times New Roman" w:hAnsi="Arial" w:cs="Arial"/>
                <w:color w:val="000000" w:themeColor="text1"/>
                <w:sz w:val="18"/>
                <w:szCs w:val="18"/>
              </w:rPr>
            </w:pPr>
            <w:r w:rsidRPr="00566DF8">
              <w:rPr>
                <w:rFonts w:ascii="Arial" w:eastAsia="Times New Roman" w:hAnsi="Arial" w:cs="Arial"/>
                <w:color w:val="000000" w:themeColor="text1"/>
                <w:sz w:val="18"/>
                <w:szCs w:val="18"/>
              </w:rPr>
              <w:t>€ 22.90</w:t>
            </w:r>
          </w:p>
        </w:tc>
      </w:tr>
      <w:tr w:rsidR="00566DF8" w:rsidRPr="00566DF8" w14:paraId="6490BA54" w14:textId="77777777" w:rsidTr="00037342">
        <w:trPr>
          <w:trHeight w:val="363"/>
        </w:trPr>
        <w:tc>
          <w:tcPr>
            <w:tcW w:w="25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6BF95C" w14:textId="77777777" w:rsidR="00566DF8" w:rsidRPr="00566DF8" w:rsidRDefault="00566DF8" w:rsidP="00566DF8">
            <w:pPr>
              <w:rPr>
                <w:rFonts w:ascii="Arial" w:eastAsia="Times New Roman" w:hAnsi="Arial" w:cs="Arial"/>
                <w:color w:val="000000" w:themeColor="text1"/>
                <w:sz w:val="18"/>
                <w:szCs w:val="18"/>
              </w:rPr>
            </w:pPr>
            <w:r w:rsidRPr="00566DF8">
              <w:rPr>
                <w:rFonts w:ascii="Arial" w:eastAsia="Times New Roman" w:hAnsi="Arial" w:cs="Arial"/>
                <w:color w:val="000000" w:themeColor="text1"/>
                <w:sz w:val="18"/>
                <w:szCs w:val="18"/>
              </w:rPr>
              <w:t>Betalingskorting 2019 (3%)</w:t>
            </w:r>
          </w:p>
        </w:tc>
        <w:tc>
          <w:tcPr>
            <w:tcW w:w="25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4A24B4" w14:textId="77777777" w:rsidR="00566DF8" w:rsidRPr="00566DF8" w:rsidRDefault="00566DF8" w:rsidP="00566DF8">
            <w:pPr>
              <w:rPr>
                <w:rFonts w:ascii="Arial" w:eastAsia="Times New Roman" w:hAnsi="Arial" w:cs="Arial"/>
                <w:color w:val="000000" w:themeColor="text1"/>
                <w:sz w:val="18"/>
                <w:szCs w:val="18"/>
              </w:rPr>
            </w:pPr>
            <w:r w:rsidRPr="00566DF8">
              <w:rPr>
                <w:rFonts w:ascii="Arial" w:eastAsia="Times New Roman" w:hAnsi="Arial" w:cs="Arial"/>
                <w:color w:val="000000" w:themeColor="text1"/>
                <w:sz w:val="18"/>
                <w:szCs w:val="18"/>
              </w:rPr>
              <w:t>€ -0.68</w:t>
            </w:r>
          </w:p>
        </w:tc>
        <w:tc>
          <w:tcPr>
            <w:tcW w:w="25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6EBE8B" w14:textId="77777777" w:rsidR="00566DF8" w:rsidRPr="00566DF8" w:rsidRDefault="00566DF8" w:rsidP="00566DF8">
            <w:pPr>
              <w:rPr>
                <w:rFonts w:ascii="Arial" w:eastAsia="Times New Roman" w:hAnsi="Arial" w:cs="Arial"/>
                <w:color w:val="000000" w:themeColor="text1"/>
                <w:sz w:val="18"/>
                <w:szCs w:val="18"/>
              </w:rPr>
            </w:pPr>
            <w:r w:rsidRPr="00566DF8">
              <w:rPr>
                <w:rFonts w:ascii="Arial" w:eastAsia="Times New Roman" w:hAnsi="Arial" w:cs="Arial"/>
                <w:color w:val="000000" w:themeColor="text1"/>
                <w:sz w:val="18"/>
                <w:szCs w:val="18"/>
              </w:rPr>
              <w:t>-</w:t>
            </w:r>
          </w:p>
        </w:tc>
      </w:tr>
      <w:tr w:rsidR="00566DF8" w:rsidRPr="00566DF8" w14:paraId="4B09706E" w14:textId="77777777" w:rsidTr="00037342">
        <w:trPr>
          <w:trHeight w:val="363"/>
        </w:trPr>
        <w:tc>
          <w:tcPr>
            <w:tcW w:w="25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490E92" w14:textId="77777777" w:rsidR="00566DF8" w:rsidRPr="00566DF8" w:rsidRDefault="00566DF8" w:rsidP="00566DF8">
            <w:pPr>
              <w:rPr>
                <w:rFonts w:ascii="Arial" w:eastAsia="Times New Roman" w:hAnsi="Arial" w:cs="Arial"/>
                <w:b/>
                <w:color w:val="000000" w:themeColor="text1"/>
                <w:sz w:val="18"/>
                <w:szCs w:val="18"/>
              </w:rPr>
            </w:pPr>
            <w:r w:rsidRPr="00566DF8">
              <w:rPr>
                <w:rFonts w:ascii="Arial" w:eastAsia="Times New Roman" w:hAnsi="Arial" w:cs="Arial"/>
                <w:b/>
                <w:color w:val="000000" w:themeColor="text1"/>
                <w:sz w:val="18"/>
                <w:szCs w:val="18"/>
              </w:rPr>
              <w:t>Bedrag 2019</w:t>
            </w:r>
          </w:p>
        </w:tc>
        <w:tc>
          <w:tcPr>
            <w:tcW w:w="25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C0B9A6" w14:textId="77777777" w:rsidR="00566DF8" w:rsidRPr="00566DF8" w:rsidRDefault="00566DF8" w:rsidP="00566DF8">
            <w:pPr>
              <w:rPr>
                <w:rFonts w:ascii="Arial" w:eastAsia="Times New Roman" w:hAnsi="Arial" w:cs="Arial"/>
                <w:b/>
                <w:color w:val="000000" w:themeColor="text1"/>
                <w:sz w:val="18"/>
                <w:szCs w:val="18"/>
              </w:rPr>
            </w:pPr>
            <w:r w:rsidRPr="00566DF8">
              <w:rPr>
                <w:rFonts w:ascii="Arial" w:eastAsia="Times New Roman" w:hAnsi="Arial" w:cs="Arial"/>
                <w:b/>
                <w:color w:val="000000" w:themeColor="text1"/>
                <w:sz w:val="18"/>
                <w:szCs w:val="18"/>
              </w:rPr>
              <w:t>€ 22.22</w:t>
            </w:r>
          </w:p>
        </w:tc>
        <w:tc>
          <w:tcPr>
            <w:tcW w:w="25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9F0181" w14:textId="77777777" w:rsidR="00566DF8" w:rsidRPr="00566DF8" w:rsidRDefault="00566DF8" w:rsidP="00566DF8">
            <w:pPr>
              <w:rPr>
                <w:rFonts w:ascii="Arial" w:eastAsia="Times New Roman" w:hAnsi="Arial" w:cs="Arial"/>
                <w:b/>
                <w:color w:val="000000" w:themeColor="text1"/>
                <w:sz w:val="18"/>
                <w:szCs w:val="18"/>
              </w:rPr>
            </w:pPr>
            <w:r w:rsidRPr="00566DF8">
              <w:rPr>
                <w:rFonts w:ascii="Arial" w:eastAsia="Times New Roman" w:hAnsi="Arial" w:cs="Arial"/>
                <w:b/>
                <w:color w:val="000000" w:themeColor="text1"/>
                <w:sz w:val="18"/>
                <w:szCs w:val="18"/>
              </w:rPr>
              <w:t>€ 22.90</w:t>
            </w:r>
          </w:p>
        </w:tc>
      </w:tr>
      <w:tr w:rsidR="00566DF8" w:rsidRPr="00566DF8" w14:paraId="7E228E55" w14:textId="77777777" w:rsidTr="00037342">
        <w:trPr>
          <w:trHeight w:val="363"/>
        </w:trPr>
        <w:tc>
          <w:tcPr>
            <w:tcW w:w="25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2AF923" w14:textId="77777777" w:rsidR="00566DF8" w:rsidRPr="00566DF8" w:rsidRDefault="00566DF8" w:rsidP="00566DF8">
            <w:pPr>
              <w:rPr>
                <w:rFonts w:ascii="Arial" w:eastAsia="Times New Roman" w:hAnsi="Arial" w:cs="Arial"/>
                <w:color w:val="000000" w:themeColor="text1"/>
                <w:sz w:val="18"/>
                <w:szCs w:val="18"/>
              </w:rPr>
            </w:pPr>
            <w:r w:rsidRPr="00566DF8">
              <w:rPr>
                <w:rFonts w:ascii="Arial" w:eastAsia="Times New Roman" w:hAnsi="Arial" w:cs="Arial"/>
                <w:color w:val="000000" w:themeColor="text1"/>
                <w:sz w:val="18"/>
                <w:szCs w:val="18"/>
              </w:rPr>
              <w:t>Betalingskorting 2020 (0%)</w:t>
            </w:r>
          </w:p>
        </w:tc>
        <w:tc>
          <w:tcPr>
            <w:tcW w:w="25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A49100" w14:textId="77777777" w:rsidR="00566DF8" w:rsidRPr="00566DF8" w:rsidRDefault="00566DF8" w:rsidP="00566DF8">
            <w:pPr>
              <w:rPr>
                <w:rFonts w:ascii="Arial" w:eastAsia="Times New Roman" w:hAnsi="Arial" w:cs="Arial"/>
                <w:color w:val="000000" w:themeColor="text1"/>
                <w:sz w:val="18"/>
                <w:szCs w:val="18"/>
              </w:rPr>
            </w:pPr>
            <w:r w:rsidRPr="00566DF8">
              <w:rPr>
                <w:rFonts w:ascii="Arial" w:eastAsia="Times New Roman" w:hAnsi="Arial" w:cs="Arial"/>
                <w:color w:val="000000" w:themeColor="text1"/>
                <w:sz w:val="18"/>
                <w:szCs w:val="18"/>
              </w:rPr>
              <w:t>€ 0</w:t>
            </w:r>
          </w:p>
        </w:tc>
        <w:tc>
          <w:tcPr>
            <w:tcW w:w="25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5B8C50" w14:textId="77777777" w:rsidR="00566DF8" w:rsidRPr="00566DF8" w:rsidRDefault="00566DF8" w:rsidP="00566DF8">
            <w:pPr>
              <w:rPr>
                <w:rFonts w:ascii="Arial" w:eastAsia="Times New Roman" w:hAnsi="Arial" w:cs="Arial"/>
                <w:color w:val="000000" w:themeColor="text1"/>
                <w:sz w:val="18"/>
                <w:szCs w:val="18"/>
              </w:rPr>
            </w:pPr>
            <w:r w:rsidRPr="00566DF8">
              <w:rPr>
                <w:rFonts w:ascii="Arial" w:eastAsia="Times New Roman" w:hAnsi="Arial" w:cs="Arial"/>
                <w:color w:val="000000" w:themeColor="text1"/>
                <w:sz w:val="18"/>
                <w:szCs w:val="18"/>
              </w:rPr>
              <w:t>€ 0</w:t>
            </w:r>
          </w:p>
        </w:tc>
      </w:tr>
      <w:tr w:rsidR="00566DF8" w:rsidRPr="00566DF8" w14:paraId="42F59600" w14:textId="77777777" w:rsidTr="00037342">
        <w:trPr>
          <w:trHeight w:val="363"/>
        </w:trPr>
        <w:tc>
          <w:tcPr>
            <w:tcW w:w="25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BB58B4" w14:textId="77777777" w:rsidR="00566DF8" w:rsidRPr="00566DF8" w:rsidRDefault="00566DF8" w:rsidP="00566DF8">
            <w:pPr>
              <w:rPr>
                <w:rFonts w:ascii="Arial" w:eastAsia="Times New Roman" w:hAnsi="Arial" w:cs="Arial"/>
                <w:color w:val="000000" w:themeColor="text1"/>
                <w:sz w:val="18"/>
                <w:szCs w:val="18"/>
              </w:rPr>
            </w:pPr>
            <w:r w:rsidRPr="00566DF8">
              <w:rPr>
                <w:rFonts w:ascii="Arial" w:eastAsia="Times New Roman" w:hAnsi="Arial" w:cs="Arial"/>
                <w:color w:val="000000" w:themeColor="text1"/>
                <w:sz w:val="18"/>
                <w:szCs w:val="18"/>
              </w:rPr>
              <w:t>CPI indexering (1.7%)</w:t>
            </w:r>
          </w:p>
        </w:tc>
        <w:tc>
          <w:tcPr>
            <w:tcW w:w="25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46B4C0" w14:textId="77777777" w:rsidR="00566DF8" w:rsidRPr="00566DF8" w:rsidRDefault="00566DF8" w:rsidP="00566DF8">
            <w:pPr>
              <w:rPr>
                <w:rFonts w:ascii="Arial" w:eastAsia="Times New Roman" w:hAnsi="Arial" w:cs="Arial"/>
                <w:color w:val="000000" w:themeColor="text1"/>
                <w:sz w:val="18"/>
                <w:szCs w:val="18"/>
              </w:rPr>
            </w:pPr>
            <w:r w:rsidRPr="00566DF8">
              <w:rPr>
                <w:rFonts w:ascii="Arial" w:eastAsia="Times New Roman" w:hAnsi="Arial" w:cs="Arial"/>
                <w:color w:val="000000" w:themeColor="text1"/>
                <w:sz w:val="18"/>
                <w:szCs w:val="18"/>
              </w:rPr>
              <w:t>€ +0.40</w:t>
            </w:r>
          </w:p>
        </w:tc>
        <w:tc>
          <w:tcPr>
            <w:tcW w:w="25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910EE7" w14:textId="77777777" w:rsidR="00566DF8" w:rsidRPr="00566DF8" w:rsidRDefault="00566DF8" w:rsidP="00566DF8">
            <w:pPr>
              <w:rPr>
                <w:rFonts w:ascii="Arial" w:eastAsia="Times New Roman" w:hAnsi="Arial" w:cs="Arial"/>
                <w:color w:val="000000" w:themeColor="text1"/>
                <w:sz w:val="18"/>
                <w:szCs w:val="18"/>
              </w:rPr>
            </w:pPr>
            <w:r w:rsidRPr="00566DF8">
              <w:rPr>
                <w:rFonts w:ascii="Arial" w:eastAsia="Times New Roman" w:hAnsi="Arial" w:cs="Arial"/>
                <w:color w:val="000000" w:themeColor="text1"/>
                <w:sz w:val="18"/>
                <w:szCs w:val="18"/>
              </w:rPr>
              <w:t>€ +0.40</w:t>
            </w:r>
          </w:p>
        </w:tc>
      </w:tr>
      <w:tr w:rsidR="00566DF8" w:rsidRPr="00566DF8" w14:paraId="3932A2AC" w14:textId="77777777" w:rsidTr="00037342">
        <w:trPr>
          <w:trHeight w:val="363"/>
        </w:trPr>
        <w:tc>
          <w:tcPr>
            <w:tcW w:w="25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884EEC" w14:textId="77777777" w:rsidR="00566DF8" w:rsidRPr="00566DF8" w:rsidRDefault="00566DF8" w:rsidP="00566DF8">
            <w:pPr>
              <w:rPr>
                <w:rFonts w:ascii="Arial" w:eastAsia="Times New Roman" w:hAnsi="Arial" w:cs="Arial"/>
                <w:color w:val="000000" w:themeColor="text1"/>
                <w:sz w:val="18"/>
                <w:szCs w:val="18"/>
              </w:rPr>
            </w:pPr>
            <w:r w:rsidRPr="00566DF8">
              <w:rPr>
                <w:rFonts w:ascii="Arial" w:eastAsia="Times New Roman" w:hAnsi="Arial" w:cs="Arial"/>
                <w:color w:val="000000" w:themeColor="text1"/>
                <w:sz w:val="18"/>
                <w:szCs w:val="18"/>
              </w:rPr>
              <w:t>Contributieverhoging</w:t>
            </w:r>
          </w:p>
        </w:tc>
        <w:tc>
          <w:tcPr>
            <w:tcW w:w="25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48942B" w14:textId="77777777" w:rsidR="00566DF8" w:rsidRPr="00566DF8" w:rsidRDefault="00566DF8" w:rsidP="00566DF8">
            <w:pPr>
              <w:rPr>
                <w:rFonts w:ascii="Arial" w:eastAsia="Times New Roman" w:hAnsi="Arial" w:cs="Arial"/>
                <w:color w:val="000000" w:themeColor="text1"/>
                <w:sz w:val="18"/>
                <w:szCs w:val="18"/>
              </w:rPr>
            </w:pPr>
            <w:r w:rsidRPr="00566DF8">
              <w:rPr>
                <w:rFonts w:ascii="Arial" w:eastAsia="Times New Roman" w:hAnsi="Arial" w:cs="Arial"/>
                <w:color w:val="000000" w:themeColor="text1"/>
                <w:sz w:val="18"/>
                <w:szCs w:val="18"/>
              </w:rPr>
              <w:t>€ +0.40</w:t>
            </w:r>
          </w:p>
        </w:tc>
        <w:tc>
          <w:tcPr>
            <w:tcW w:w="25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6906B1" w14:textId="77777777" w:rsidR="00566DF8" w:rsidRPr="00566DF8" w:rsidRDefault="00566DF8" w:rsidP="00566DF8">
            <w:pPr>
              <w:rPr>
                <w:rFonts w:ascii="Arial" w:eastAsia="Times New Roman" w:hAnsi="Arial" w:cs="Arial"/>
                <w:color w:val="000000" w:themeColor="text1"/>
                <w:sz w:val="18"/>
                <w:szCs w:val="18"/>
              </w:rPr>
            </w:pPr>
            <w:r w:rsidRPr="00566DF8">
              <w:rPr>
                <w:rFonts w:ascii="Arial" w:eastAsia="Times New Roman" w:hAnsi="Arial" w:cs="Arial"/>
                <w:color w:val="000000" w:themeColor="text1"/>
                <w:sz w:val="18"/>
                <w:szCs w:val="18"/>
              </w:rPr>
              <w:t>€ +0.40</w:t>
            </w:r>
          </w:p>
        </w:tc>
      </w:tr>
      <w:tr w:rsidR="00566DF8" w:rsidRPr="00566DF8" w14:paraId="78715931" w14:textId="77777777" w:rsidTr="00037342">
        <w:trPr>
          <w:trHeight w:val="373"/>
        </w:trPr>
        <w:tc>
          <w:tcPr>
            <w:tcW w:w="25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976950" w14:textId="77777777" w:rsidR="00566DF8" w:rsidRPr="00566DF8" w:rsidRDefault="00566DF8" w:rsidP="00566DF8">
            <w:pPr>
              <w:rPr>
                <w:rFonts w:ascii="Arial" w:eastAsia="Times New Roman" w:hAnsi="Arial" w:cs="Arial"/>
                <w:b/>
                <w:color w:val="000000" w:themeColor="text1"/>
                <w:sz w:val="18"/>
                <w:szCs w:val="18"/>
              </w:rPr>
            </w:pPr>
            <w:r w:rsidRPr="00566DF8">
              <w:rPr>
                <w:rFonts w:ascii="Arial" w:eastAsia="Times New Roman" w:hAnsi="Arial" w:cs="Arial"/>
                <w:b/>
                <w:color w:val="000000" w:themeColor="text1"/>
                <w:sz w:val="18"/>
                <w:szCs w:val="18"/>
              </w:rPr>
              <w:t>Bedrag 2020</w:t>
            </w:r>
          </w:p>
        </w:tc>
        <w:tc>
          <w:tcPr>
            <w:tcW w:w="25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B0112E" w14:textId="77777777" w:rsidR="00566DF8" w:rsidRPr="00566DF8" w:rsidRDefault="00566DF8" w:rsidP="00566DF8">
            <w:pPr>
              <w:rPr>
                <w:rFonts w:ascii="Arial" w:eastAsia="Times New Roman" w:hAnsi="Arial" w:cs="Arial"/>
                <w:b/>
                <w:color w:val="000000" w:themeColor="text1"/>
                <w:sz w:val="18"/>
                <w:szCs w:val="18"/>
              </w:rPr>
            </w:pPr>
            <w:r w:rsidRPr="00566DF8">
              <w:rPr>
                <w:rFonts w:ascii="Arial" w:eastAsia="Times New Roman" w:hAnsi="Arial" w:cs="Arial"/>
                <w:b/>
                <w:color w:val="000000" w:themeColor="text1"/>
                <w:sz w:val="18"/>
                <w:szCs w:val="18"/>
              </w:rPr>
              <w:t>€ 23.70</w:t>
            </w:r>
          </w:p>
        </w:tc>
        <w:tc>
          <w:tcPr>
            <w:tcW w:w="25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8FF9DC" w14:textId="77777777" w:rsidR="00566DF8" w:rsidRPr="00566DF8" w:rsidRDefault="00566DF8" w:rsidP="00566DF8">
            <w:pPr>
              <w:rPr>
                <w:rFonts w:ascii="Arial" w:eastAsia="Times New Roman" w:hAnsi="Arial" w:cs="Arial"/>
                <w:b/>
                <w:color w:val="000000" w:themeColor="text1"/>
                <w:sz w:val="18"/>
                <w:szCs w:val="18"/>
              </w:rPr>
            </w:pPr>
            <w:r w:rsidRPr="00566DF8">
              <w:rPr>
                <w:rFonts w:ascii="Arial" w:eastAsia="Times New Roman" w:hAnsi="Arial" w:cs="Arial"/>
                <w:b/>
                <w:color w:val="000000" w:themeColor="text1"/>
                <w:sz w:val="18"/>
                <w:szCs w:val="18"/>
              </w:rPr>
              <w:t>€ 23.70</w:t>
            </w:r>
          </w:p>
        </w:tc>
      </w:tr>
    </w:tbl>
    <w:p w14:paraId="2F7798B3" w14:textId="79573CC0" w:rsidR="00566DF8" w:rsidRPr="00566DF8" w:rsidRDefault="00566DF8" w:rsidP="00566DF8">
      <w:pPr>
        <w:rPr>
          <w:rFonts w:ascii="Arial" w:eastAsia="Times New Roman" w:hAnsi="Arial" w:cs="Arial"/>
          <w:color w:val="000000" w:themeColor="text1"/>
          <w:szCs w:val="20"/>
        </w:rPr>
      </w:pPr>
      <w:r w:rsidRPr="00566DF8">
        <w:rPr>
          <w:rFonts w:ascii="Arial" w:eastAsia="Times New Roman" w:hAnsi="Arial" w:cs="Arial"/>
          <w:color w:val="000000" w:themeColor="text1"/>
          <w:szCs w:val="20"/>
        </w:rPr>
        <w:lastRenderedPageBreak/>
        <w:t>Gaat het bestuur erin mee de contributieveranderingen op een dusdanige wijze te communiceren, zodat in één oogopslag te zien is wat de wijziging is en hoe deze is opgebouwd?</w:t>
      </w:r>
    </w:p>
    <w:p w14:paraId="691F2372" w14:textId="77777777" w:rsidR="00566DF8" w:rsidRDefault="00566DF8" w:rsidP="00566DF8">
      <w:pPr>
        <w:rPr>
          <w:rFonts w:ascii="Arial" w:eastAsia="Times New Roman" w:hAnsi="Arial" w:cs="Arial"/>
          <w:i/>
          <w:color w:val="000000" w:themeColor="text1"/>
          <w:szCs w:val="20"/>
        </w:rPr>
      </w:pPr>
    </w:p>
    <w:p w14:paraId="1A29D416" w14:textId="77777777" w:rsidR="00566DF8" w:rsidRPr="00566DF8" w:rsidRDefault="00566DF8" w:rsidP="00566DF8">
      <w:pPr>
        <w:rPr>
          <w:rFonts w:ascii="Arial" w:eastAsia="Times New Roman" w:hAnsi="Arial" w:cs="Arial"/>
          <w:i/>
          <w:color w:val="000000" w:themeColor="text1"/>
          <w:szCs w:val="20"/>
        </w:rPr>
      </w:pPr>
      <w:r w:rsidRPr="00566DF8">
        <w:rPr>
          <w:rFonts w:ascii="Arial" w:eastAsia="Times New Roman" w:hAnsi="Arial" w:cs="Arial"/>
          <w:i/>
          <w:color w:val="000000" w:themeColor="text1"/>
          <w:szCs w:val="20"/>
        </w:rPr>
        <w:t>Dank voor het opgestelde overzicht. In de begroting is op pagina 164 de ontwikkeling van de contributie in de jaren 2018 (22,55 euro), 2019 (22,90 euro) en het voorstel voor 2020 (23,70 euro) opgenomen. De betalingskorting is apart vermeld en niet verwerkt in de hoogte van de contributie.</w:t>
      </w:r>
    </w:p>
    <w:p w14:paraId="7F9097DE" w14:textId="77777777" w:rsidR="00566DF8" w:rsidRDefault="00566DF8" w:rsidP="00566DF8">
      <w:pPr>
        <w:autoSpaceDE w:val="0"/>
        <w:autoSpaceDN w:val="0"/>
        <w:adjustRightInd w:val="0"/>
        <w:rPr>
          <w:rFonts w:ascii="Arial" w:eastAsia="Times New Roman" w:hAnsi="Arial" w:cs="Arial"/>
          <w:color w:val="000000" w:themeColor="text1"/>
          <w:szCs w:val="20"/>
          <w:u w:val="single"/>
        </w:rPr>
      </w:pPr>
    </w:p>
    <w:p w14:paraId="04BA1B18" w14:textId="686E60EA" w:rsidR="00566DF8" w:rsidRPr="00566DF8" w:rsidRDefault="006B602B" w:rsidP="00566DF8">
      <w:pPr>
        <w:autoSpaceDE w:val="0"/>
        <w:autoSpaceDN w:val="0"/>
        <w:adjustRightInd w:val="0"/>
        <w:rPr>
          <w:rFonts w:ascii="Arial" w:eastAsia="Times New Roman" w:hAnsi="Arial" w:cs="Arial"/>
          <w:color w:val="000000" w:themeColor="text1"/>
          <w:szCs w:val="20"/>
          <w:u w:val="single"/>
        </w:rPr>
      </w:pPr>
      <w:r>
        <w:rPr>
          <w:rFonts w:ascii="Arial" w:eastAsia="Times New Roman" w:hAnsi="Arial" w:cs="Arial"/>
          <w:color w:val="000000" w:themeColor="text1"/>
          <w:szCs w:val="20"/>
          <w:u w:val="single"/>
        </w:rPr>
        <w:t>22. Regio Neder Veluwe</w:t>
      </w:r>
    </w:p>
    <w:p w14:paraId="7F61F1C7" w14:textId="77777777" w:rsidR="00566DF8" w:rsidRPr="00566DF8" w:rsidRDefault="00566DF8" w:rsidP="00566DF8">
      <w:pPr>
        <w:autoSpaceDE w:val="0"/>
        <w:autoSpaceDN w:val="0"/>
        <w:adjustRightInd w:val="0"/>
        <w:rPr>
          <w:rFonts w:ascii="Arial" w:eastAsia="Times New Roman" w:hAnsi="Arial" w:cs="Arial"/>
          <w:color w:val="000000" w:themeColor="text1"/>
          <w:szCs w:val="20"/>
        </w:rPr>
      </w:pPr>
      <w:r w:rsidRPr="00566DF8">
        <w:rPr>
          <w:rFonts w:ascii="Arial" w:eastAsia="Times New Roman" w:hAnsi="Arial" w:cs="Arial"/>
          <w:color w:val="000000" w:themeColor="text1"/>
          <w:szCs w:val="20"/>
        </w:rPr>
        <w:t>In de begroting 2020 staat op pagina 163 een bedrag van € 500.000 opgenomen onder bijdragen derden. Op pagina 159 wordt gesproken over de bijdrage van de Postcodeloterij ad € 500.000 en van Meeús Verzekeringen ad € 9.000. Dit zou op een totaal van € 509.000 uitkomen. Waarom is de € 9.000 van Meeús verzekeringen niet opgenomen in de begroting?</w:t>
      </w:r>
    </w:p>
    <w:p w14:paraId="6B85627D" w14:textId="77777777" w:rsidR="00566DF8" w:rsidRPr="00566DF8" w:rsidRDefault="00566DF8" w:rsidP="00566DF8">
      <w:pPr>
        <w:autoSpaceDE w:val="0"/>
        <w:autoSpaceDN w:val="0"/>
        <w:adjustRightInd w:val="0"/>
        <w:rPr>
          <w:rFonts w:ascii="Arial" w:eastAsia="Times New Roman" w:hAnsi="Arial" w:cs="Arial"/>
          <w:color w:val="000000" w:themeColor="text1"/>
          <w:szCs w:val="20"/>
        </w:rPr>
      </w:pPr>
    </w:p>
    <w:p w14:paraId="772057B5" w14:textId="77777777" w:rsidR="00566DF8" w:rsidRPr="00566DF8" w:rsidRDefault="00566DF8" w:rsidP="00566DF8">
      <w:pPr>
        <w:autoSpaceDE w:val="0"/>
        <w:autoSpaceDN w:val="0"/>
        <w:adjustRightInd w:val="0"/>
        <w:rPr>
          <w:rFonts w:ascii="Arial" w:eastAsia="Times New Roman" w:hAnsi="Arial" w:cs="Arial"/>
          <w:i/>
          <w:color w:val="000000" w:themeColor="text1"/>
          <w:szCs w:val="20"/>
        </w:rPr>
      </w:pPr>
      <w:r w:rsidRPr="00566DF8">
        <w:rPr>
          <w:rFonts w:ascii="Arial" w:eastAsia="Times New Roman" w:hAnsi="Arial" w:cs="Arial"/>
          <w:i/>
          <w:color w:val="000000" w:themeColor="text1"/>
          <w:szCs w:val="20"/>
        </w:rPr>
        <w:t>De tekst op pagina 159 heeft betrekking op de prognose 2019. In 2019 werd van Meeus nog een bijdrage ontvangen maar de organisatie heeft met de overgang naar AON verzekeringen besloten hier niet mee door te gaan. Daarom is het in de prognose 2019 wel, maar in de begroting 2020 niet opgenomen.</w:t>
      </w:r>
    </w:p>
    <w:p w14:paraId="283F52B8" w14:textId="77777777" w:rsidR="00566DF8" w:rsidRPr="00566DF8" w:rsidRDefault="00566DF8" w:rsidP="00566DF8">
      <w:pPr>
        <w:autoSpaceDE w:val="0"/>
        <w:autoSpaceDN w:val="0"/>
        <w:adjustRightInd w:val="0"/>
        <w:rPr>
          <w:rFonts w:ascii="Arial" w:eastAsia="Times New Roman" w:hAnsi="Arial" w:cs="Arial"/>
          <w:color w:val="000000" w:themeColor="text1"/>
          <w:szCs w:val="20"/>
        </w:rPr>
      </w:pPr>
    </w:p>
    <w:p w14:paraId="2ED1B62A" w14:textId="41CCFDA5" w:rsidR="00566DF8" w:rsidRPr="00566DF8" w:rsidRDefault="00566DF8" w:rsidP="00566DF8">
      <w:pPr>
        <w:autoSpaceDE w:val="0"/>
        <w:autoSpaceDN w:val="0"/>
        <w:adjustRightInd w:val="0"/>
        <w:rPr>
          <w:rFonts w:ascii="Arial" w:eastAsia="Times New Roman" w:hAnsi="Arial" w:cs="Arial"/>
          <w:color w:val="000000" w:themeColor="text1"/>
          <w:szCs w:val="20"/>
          <w:u w:val="single"/>
        </w:rPr>
      </w:pPr>
      <w:r w:rsidRPr="00566DF8">
        <w:rPr>
          <w:rFonts w:ascii="Arial" w:eastAsia="Times New Roman" w:hAnsi="Arial" w:cs="Arial"/>
          <w:color w:val="000000" w:themeColor="text1"/>
          <w:szCs w:val="20"/>
          <w:u w:val="single"/>
        </w:rPr>
        <w:t>23. Regio Zuidoost Brabant</w:t>
      </w:r>
    </w:p>
    <w:p w14:paraId="702B7330" w14:textId="77777777" w:rsidR="00566DF8" w:rsidRPr="00566DF8" w:rsidRDefault="00566DF8" w:rsidP="00566DF8">
      <w:pPr>
        <w:autoSpaceDE w:val="0"/>
        <w:autoSpaceDN w:val="0"/>
        <w:adjustRightInd w:val="0"/>
        <w:rPr>
          <w:rFonts w:ascii="Arial" w:eastAsia="Times New Roman" w:hAnsi="Arial" w:cs="Arial"/>
          <w:color w:val="000000" w:themeColor="text1"/>
          <w:szCs w:val="20"/>
        </w:rPr>
      </w:pPr>
      <w:r w:rsidRPr="00566DF8">
        <w:rPr>
          <w:rFonts w:ascii="Arial" w:eastAsia="Times New Roman" w:hAnsi="Arial" w:cs="Arial"/>
          <w:color w:val="000000" w:themeColor="text1"/>
          <w:szCs w:val="20"/>
        </w:rPr>
        <w:t>Op Blz. 157 wordt gesproken over een negatief exploitatieresultaat van</w:t>
      </w:r>
    </w:p>
    <w:p w14:paraId="4DEEE6E2" w14:textId="77777777" w:rsidR="00566DF8" w:rsidRPr="00566DF8" w:rsidRDefault="00566DF8" w:rsidP="00566DF8">
      <w:pPr>
        <w:autoSpaceDE w:val="0"/>
        <w:autoSpaceDN w:val="0"/>
        <w:adjustRightInd w:val="0"/>
        <w:rPr>
          <w:rFonts w:ascii="Arial" w:eastAsia="Times New Roman" w:hAnsi="Arial" w:cs="Arial"/>
          <w:color w:val="000000" w:themeColor="text1"/>
          <w:szCs w:val="20"/>
        </w:rPr>
      </w:pPr>
      <w:r w:rsidRPr="00566DF8">
        <w:rPr>
          <w:rFonts w:ascii="Arial" w:eastAsia="Times New Roman" w:hAnsi="Arial" w:cs="Arial"/>
          <w:color w:val="000000" w:themeColor="text1"/>
          <w:szCs w:val="20"/>
        </w:rPr>
        <w:t>€177.000, terwijl er op Blz. 89 nog gesproken werd over het negatief resultaat van €132.000.</w:t>
      </w:r>
    </w:p>
    <w:p w14:paraId="611C3C0C" w14:textId="77777777" w:rsidR="00566DF8" w:rsidRPr="00566DF8" w:rsidRDefault="00566DF8" w:rsidP="00566DF8">
      <w:pPr>
        <w:autoSpaceDE w:val="0"/>
        <w:autoSpaceDN w:val="0"/>
        <w:adjustRightInd w:val="0"/>
        <w:rPr>
          <w:rFonts w:ascii="Arial" w:eastAsia="Times New Roman" w:hAnsi="Arial" w:cs="Arial"/>
          <w:color w:val="000000" w:themeColor="text1"/>
          <w:szCs w:val="20"/>
        </w:rPr>
      </w:pPr>
      <w:r w:rsidRPr="00566DF8">
        <w:rPr>
          <w:rFonts w:ascii="Arial" w:eastAsia="Times New Roman" w:hAnsi="Arial" w:cs="Arial"/>
          <w:color w:val="000000" w:themeColor="text1"/>
          <w:szCs w:val="20"/>
        </w:rPr>
        <w:t>Hoe wordt dit verklaard?</w:t>
      </w:r>
    </w:p>
    <w:p w14:paraId="1338914C" w14:textId="77777777" w:rsidR="00566DF8" w:rsidRPr="00566DF8" w:rsidRDefault="00566DF8" w:rsidP="00566DF8">
      <w:pPr>
        <w:autoSpaceDE w:val="0"/>
        <w:autoSpaceDN w:val="0"/>
        <w:adjustRightInd w:val="0"/>
        <w:rPr>
          <w:rFonts w:ascii="Arial" w:eastAsia="Times New Roman" w:hAnsi="Arial" w:cs="Arial"/>
          <w:color w:val="000000" w:themeColor="text1"/>
          <w:szCs w:val="20"/>
        </w:rPr>
      </w:pPr>
    </w:p>
    <w:p w14:paraId="7C2ACA87" w14:textId="20C1A1BC" w:rsidR="00566DF8" w:rsidRPr="00566DF8" w:rsidRDefault="00566DF8" w:rsidP="00566DF8">
      <w:pPr>
        <w:rPr>
          <w:rFonts w:ascii="Arial" w:eastAsia="Times New Roman" w:hAnsi="Arial" w:cs="Arial"/>
          <w:i/>
          <w:color w:val="000000" w:themeColor="text1"/>
          <w:szCs w:val="20"/>
        </w:rPr>
      </w:pPr>
      <w:r w:rsidRPr="00566DF8">
        <w:rPr>
          <w:rFonts w:ascii="Arial" w:eastAsia="Times New Roman" w:hAnsi="Arial" w:cs="Arial"/>
          <w:i/>
          <w:color w:val="000000" w:themeColor="text1"/>
          <w:szCs w:val="20"/>
        </w:rPr>
        <w:t>Het bedrag op pagina 89 van €</w:t>
      </w:r>
      <w:r w:rsidR="00061D0E">
        <w:rPr>
          <w:rFonts w:ascii="Arial" w:eastAsia="Times New Roman" w:hAnsi="Arial" w:cs="Arial"/>
          <w:i/>
          <w:color w:val="000000" w:themeColor="text1"/>
          <w:szCs w:val="20"/>
        </w:rPr>
        <w:t xml:space="preserve"> 132.000 heeft betrekking op</w:t>
      </w:r>
      <w:r w:rsidRPr="00566DF8">
        <w:rPr>
          <w:rFonts w:ascii="Arial" w:eastAsia="Times New Roman" w:hAnsi="Arial" w:cs="Arial"/>
          <w:i/>
          <w:color w:val="000000" w:themeColor="text1"/>
          <w:szCs w:val="20"/>
        </w:rPr>
        <w:t xml:space="preserve"> het begrote (negatieve) resultaat over 2018. Het bedrag op pagina 157 van € 177.000 heeft betrekking op het gerealiseerde (negatieve) resultaat over 2018. Zie ook pagina 65.</w:t>
      </w:r>
    </w:p>
    <w:p w14:paraId="7792477A" w14:textId="77777777" w:rsidR="00566DF8" w:rsidRPr="00566DF8" w:rsidRDefault="00566DF8" w:rsidP="00566DF8">
      <w:pPr>
        <w:autoSpaceDE w:val="0"/>
        <w:autoSpaceDN w:val="0"/>
        <w:adjustRightInd w:val="0"/>
        <w:rPr>
          <w:rFonts w:ascii="Arial" w:eastAsia="Times New Roman" w:hAnsi="Arial" w:cs="Arial"/>
          <w:color w:val="000000" w:themeColor="text1"/>
          <w:szCs w:val="20"/>
        </w:rPr>
      </w:pPr>
    </w:p>
    <w:p w14:paraId="10A8868C" w14:textId="38E898BA" w:rsidR="00566DF8" w:rsidRPr="00566DF8" w:rsidRDefault="00566DF8" w:rsidP="00566DF8">
      <w:pPr>
        <w:autoSpaceDE w:val="0"/>
        <w:autoSpaceDN w:val="0"/>
        <w:adjustRightInd w:val="0"/>
        <w:rPr>
          <w:rFonts w:ascii="Arial" w:eastAsia="Times New Roman" w:hAnsi="Arial" w:cs="Arial"/>
          <w:color w:val="000000" w:themeColor="text1"/>
          <w:szCs w:val="20"/>
          <w:u w:val="single"/>
        </w:rPr>
      </w:pPr>
      <w:r w:rsidRPr="00566DF8">
        <w:rPr>
          <w:rFonts w:ascii="Arial" w:eastAsia="Times New Roman" w:hAnsi="Arial" w:cs="Arial"/>
          <w:color w:val="000000" w:themeColor="text1"/>
          <w:szCs w:val="20"/>
          <w:u w:val="single"/>
        </w:rPr>
        <w:t>24. Regio Zuidoost Brabant</w:t>
      </w:r>
    </w:p>
    <w:p w14:paraId="4E37F993" w14:textId="77777777" w:rsidR="00566DF8" w:rsidRPr="00566DF8" w:rsidRDefault="00566DF8" w:rsidP="00566DF8">
      <w:pPr>
        <w:autoSpaceDE w:val="0"/>
        <w:autoSpaceDN w:val="0"/>
        <w:adjustRightInd w:val="0"/>
        <w:rPr>
          <w:rFonts w:ascii="Arial" w:eastAsia="Times New Roman" w:hAnsi="Arial" w:cs="Arial"/>
          <w:color w:val="000000" w:themeColor="text1"/>
          <w:szCs w:val="20"/>
        </w:rPr>
      </w:pPr>
      <w:r w:rsidRPr="00566DF8">
        <w:rPr>
          <w:rFonts w:ascii="Arial" w:eastAsia="Times New Roman" w:hAnsi="Arial" w:cs="Arial"/>
          <w:color w:val="000000" w:themeColor="text1"/>
          <w:szCs w:val="20"/>
        </w:rPr>
        <w:t>Op Blz. 163 staan de personeelskosten voor de begroting van 2020 ad. €2.048.000,= en dat is begroot op 38,7 FTE (een gemiddeld salaris van €52.919,90!). Wij zijn van mening dat dit royaal is en dat er nogmaals gekeken mag/moet worden naar mogelijke kostenbesparing.</w:t>
      </w:r>
    </w:p>
    <w:p w14:paraId="546E6CB8" w14:textId="77777777" w:rsidR="00566DF8" w:rsidRPr="00566DF8" w:rsidRDefault="00566DF8" w:rsidP="00566DF8">
      <w:pPr>
        <w:autoSpaceDE w:val="0"/>
        <w:autoSpaceDN w:val="0"/>
        <w:adjustRightInd w:val="0"/>
        <w:rPr>
          <w:rFonts w:ascii="Arial" w:eastAsia="Times New Roman" w:hAnsi="Arial" w:cs="Arial"/>
          <w:b/>
          <w:color w:val="000000" w:themeColor="text1"/>
          <w:szCs w:val="20"/>
        </w:rPr>
      </w:pPr>
    </w:p>
    <w:p w14:paraId="2B4DB366" w14:textId="77777777" w:rsidR="00566DF8" w:rsidRPr="00566DF8" w:rsidRDefault="00566DF8" w:rsidP="00566DF8">
      <w:pPr>
        <w:autoSpaceDE w:val="0"/>
        <w:autoSpaceDN w:val="0"/>
        <w:adjustRightInd w:val="0"/>
        <w:rPr>
          <w:rFonts w:ascii="Arial" w:eastAsia="Times New Roman" w:hAnsi="Arial" w:cs="Arial"/>
          <w:i/>
          <w:color w:val="000000" w:themeColor="text1"/>
          <w:szCs w:val="20"/>
        </w:rPr>
      </w:pPr>
      <w:r w:rsidRPr="00566DF8">
        <w:rPr>
          <w:rFonts w:ascii="Arial" w:eastAsia="Times New Roman" w:hAnsi="Arial" w:cs="Arial"/>
          <w:i/>
          <w:color w:val="000000" w:themeColor="text1"/>
          <w:szCs w:val="20"/>
        </w:rPr>
        <w:t xml:space="preserve">De salariskosten zoals opgenomen in de begroting bestaan niet alleen uit het werknemersdeel (salaris) maar ook uit het werkgeversdeel (sociale lasten). Voor de inschaling en berekening van de hoogte van het salaris wordt de </w:t>
      </w:r>
      <w:r w:rsidRPr="00566DF8">
        <w:rPr>
          <w:rFonts w:ascii="Arial" w:eastAsia="Times New Roman" w:hAnsi="Arial" w:cs="Arial"/>
          <w:i/>
          <w:iCs/>
          <w:color w:val="000000" w:themeColor="text1"/>
          <w:szCs w:val="20"/>
        </w:rPr>
        <w:t>CAO welzijn</w:t>
      </w:r>
      <w:r w:rsidRPr="00566DF8">
        <w:rPr>
          <w:rFonts w:ascii="Arial" w:eastAsia="Times New Roman" w:hAnsi="Arial" w:cs="Arial"/>
          <w:i/>
          <w:color w:val="000000" w:themeColor="text1"/>
          <w:szCs w:val="20"/>
        </w:rPr>
        <w:t xml:space="preserve"> en maatschappelijke dienstverlening gevolgd.</w:t>
      </w:r>
    </w:p>
    <w:p w14:paraId="5EE820C0" w14:textId="77777777" w:rsidR="00566DF8" w:rsidRPr="000111E1" w:rsidRDefault="00566DF8" w:rsidP="00566DF8">
      <w:pPr>
        <w:autoSpaceDE w:val="0"/>
        <w:autoSpaceDN w:val="0"/>
        <w:adjustRightInd w:val="0"/>
        <w:rPr>
          <w:rFonts w:ascii="Arial" w:eastAsia="Times New Roman" w:hAnsi="Arial" w:cs="Arial"/>
          <w:color w:val="000000" w:themeColor="text1"/>
          <w:szCs w:val="20"/>
        </w:rPr>
      </w:pPr>
    </w:p>
    <w:p w14:paraId="405EB9C1" w14:textId="77777777" w:rsidR="000111E1" w:rsidRPr="000111E1" w:rsidRDefault="000111E1" w:rsidP="000111E1">
      <w:pPr>
        <w:rPr>
          <w:color w:val="000000" w:themeColor="text1"/>
        </w:rPr>
      </w:pPr>
    </w:p>
    <w:p w14:paraId="35A59A7B" w14:textId="2D24216C" w:rsidR="004F0201" w:rsidRDefault="004F0201">
      <w:pPr>
        <w:spacing w:after="200"/>
        <w:rPr>
          <w:color w:val="000000" w:themeColor="text1"/>
          <w:u w:val="single"/>
        </w:rPr>
      </w:pPr>
      <w:r>
        <w:rPr>
          <w:color w:val="000000" w:themeColor="text1"/>
          <w:u w:val="single"/>
        </w:rPr>
        <w:br w:type="page"/>
      </w:r>
    </w:p>
    <w:p w14:paraId="5E2303AD" w14:textId="0865A9CB" w:rsidR="004F0201" w:rsidRDefault="004F0201" w:rsidP="004F0201">
      <w:pPr>
        <w:pStyle w:val="Kop1"/>
        <w:numPr>
          <w:ilvl w:val="0"/>
          <w:numId w:val="0"/>
        </w:numPr>
        <w:ind w:left="432" w:hanging="432"/>
      </w:pPr>
      <w:r>
        <w:lastRenderedPageBreak/>
        <w:t>Agendapunt 12</w:t>
      </w:r>
      <w:r w:rsidR="00566DF8">
        <w:t>c</w:t>
      </w:r>
      <w:r w:rsidR="00D6050E">
        <w:t>:</w:t>
      </w:r>
      <w:r>
        <w:t xml:space="preserve"> </w:t>
      </w:r>
      <w:r w:rsidR="00566DF8">
        <w:t>Begroting Scoutinglandgoed BV 2020 incl. toelichting</w:t>
      </w:r>
    </w:p>
    <w:p w14:paraId="258812C2" w14:textId="5FEEEDF8" w:rsidR="004F0201" w:rsidRPr="00566DF8" w:rsidRDefault="004F0201" w:rsidP="00566DF8">
      <w:pPr>
        <w:rPr>
          <w:color w:val="000000" w:themeColor="text1"/>
          <w:u w:val="single"/>
        </w:rPr>
      </w:pPr>
      <w:r w:rsidRPr="00566DF8">
        <w:rPr>
          <w:color w:val="000000" w:themeColor="text1"/>
          <w:u w:val="single"/>
        </w:rPr>
        <w:t xml:space="preserve">25. Regio </w:t>
      </w:r>
      <w:r w:rsidR="00566DF8" w:rsidRPr="00566DF8">
        <w:rPr>
          <w:color w:val="000000" w:themeColor="text1"/>
          <w:u w:val="single"/>
        </w:rPr>
        <w:t>Haarlem</w:t>
      </w:r>
    </w:p>
    <w:p w14:paraId="250E2128" w14:textId="77777777" w:rsidR="00566DF8" w:rsidRPr="00566DF8" w:rsidRDefault="00566DF8" w:rsidP="00566DF8">
      <w:pPr>
        <w:autoSpaceDE w:val="0"/>
        <w:autoSpaceDN w:val="0"/>
        <w:adjustRightInd w:val="0"/>
        <w:rPr>
          <w:rFonts w:ascii="Arial" w:eastAsia="Times New Roman" w:hAnsi="Arial" w:cs="Arial"/>
          <w:color w:val="000000" w:themeColor="text1"/>
          <w:szCs w:val="20"/>
          <w:shd w:val="clear" w:color="auto" w:fill="FFFFFF"/>
        </w:rPr>
      </w:pPr>
      <w:r w:rsidRPr="00566DF8">
        <w:rPr>
          <w:rFonts w:ascii="Arial" w:eastAsia="Times New Roman" w:hAnsi="Arial" w:cs="Arial"/>
          <w:color w:val="000000" w:themeColor="text1"/>
          <w:szCs w:val="20"/>
          <w:shd w:val="clear" w:color="auto" w:fill="FFFFFF"/>
        </w:rPr>
        <w:t>Nu de belangrijkste ambities op het landgoed gefinancierd zijn, is het niet verstandig om de 100.000 bestemmingsreserve voor het landgoed te verlagen en het overgebleven geld te investeren in andere ambities van onze vereniging?</w:t>
      </w:r>
    </w:p>
    <w:p w14:paraId="2A1AAEEF" w14:textId="77777777" w:rsidR="00566DF8" w:rsidRPr="00566DF8" w:rsidRDefault="00566DF8" w:rsidP="00566DF8">
      <w:pPr>
        <w:autoSpaceDE w:val="0"/>
        <w:autoSpaceDN w:val="0"/>
        <w:adjustRightInd w:val="0"/>
        <w:rPr>
          <w:rFonts w:ascii="Arial" w:eastAsia="Times New Roman" w:hAnsi="Arial" w:cs="Arial"/>
          <w:color w:val="000000" w:themeColor="text1"/>
          <w:szCs w:val="20"/>
          <w:shd w:val="clear" w:color="auto" w:fill="FFFFFF"/>
        </w:rPr>
      </w:pPr>
    </w:p>
    <w:p w14:paraId="5CB5D187" w14:textId="77777777" w:rsidR="00566DF8" w:rsidRPr="00566DF8" w:rsidRDefault="00566DF8" w:rsidP="00566DF8">
      <w:pPr>
        <w:autoSpaceDE w:val="0"/>
        <w:autoSpaceDN w:val="0"/>
        <w:adjustRightInd w:val="0"/>
        <w:rPr>
          <w:rFonts w:ascii="Arial" w:eastAsia="Times New Roman" w:hAnsi="Arial" w:cs="Arial"/>
          <w:i/>
          <w:color w:val="000000" w:themeColor="text1"/>
          <w:szCs w:val="20"/>
        </w:rPr>
      </w:pPr>
      <w:r w:rsidRPr="00566DF8">
        <w:rPr>
          <w:rFonts w:ascii="Arial" w:eastAsia="Times New Roman" w:hAnsi="Arial" w:cs="Arial"/>
          <w:i/>
          <w:color w:val="000000" w:themeColor="text1"/>
          <w:szCs w:val="20"/>
        </w:rPr>
        <w:t>In de landelijke raad van juni 2018 is de notitie ‘Ambities, risico’s en planning van het Scoutinglandgoed Zeewolde’ besproken. Hierin zijn alle nog te realiseren onderdelen van de ambitie benoemd en is een inschatting van de kosten opgenomen. De bestemmingsreserve is geoormerkt voor het realiseren van deze onderdelen.</w:t>
      </w:r>
    </w:p>
    <w:p w14:paraId="0DCE9686" w14:textId="77777777" w:rsidR="004F0201" w:rsidRDefault="004F0201" w:rsidP="00566DF8">
      <w:pPr>
        <w:rPr>
          <w:color w:val="000000" w:themeColor="text1"/>
        </w:rPr>
      </w:pPr>
    </w:p>
    <w:p w14:paraId="7F94FF48" w14:textId="37615971" w:rsidR="00566DF8" w:rsidRPr="00566DF8" w:rsidRDefault="00566DF8" w:rsidP="00566DF8">
      <w:pPr>
        <w:rPr>
          <w:color w:val="000000" w:themeColor="text1"/>
          <w:u w:val="single"/>
        </w:rPr>
      </w:pPr>
      <w:r w:rsidRPr="00566DF8">
        <w:rPr>
          <w:color w:val="000000" w:themeColor="text1"/>
          <w:u w:val="single"/>
        </w:rPr>
        <w:t>26. Regio Rondom de IJssel</w:t>
      </w:r>
    </w:p>
    <w:p w14:paraId="2CB10DDB" w14:textId="77777777" w:rsidR="00566DF8" w:rsidRPr="00566DF8" w:rsidRDefault="00566DF8" w:rsidP="00566DF8">
      <w:pPr>
        <w:autoSpaceDE w:val="0"/>
        <w:autoSpaceDN w:val="0"/>
        <w:adjustRightInd w:val="0"/>
        <w:rPr>
          <w:rFonts w:ascii="Arial" w:eastAsia="Times New Roman" w:hAnsi="Arial" w:cs="Arial"/>
          <w:color w:val="000000" w:themeColor="text1"/>
          <w:szCs w:val="20"/>
        </w:rPr>
      </w:pPr>
      <w:r w:rsidRPr="00566DF8">
        <w:rPr>
          <w:rFonts w:ascii="Arial" w:eastAsia="Times New Roman" w:hAnsi="Arial" w:cs="Arial"/>
          <w:color w:val="000000" w:themeColor="text1"/>
          <w:szCs w:val="20"/>
        </w:rPr>
        <w:t>Pagina 168 halverwege bij de alinea ‘Omzet’ staat dat een groot niet-scouting evenement niet is binnengehaald. Wat was hiervan de reden?</w:t>
      </w:r>
    </w:p>
    <w:p w14:paraId="1F6D612E" w14:textId="77777777" w:rsidR="00566DF8" w:rsidRPr="00566DF8" w:rsidRDefault="00566DF8" w:rsidP="00566DF8">
      <w:pPr>
        <w:autoSpaceDE w:val="0"/>
        <w:autoSpaceDN w:val="0"/>
        <w:adjustRightInd w:val="0"/>
        <w:rPr>
          <w:rFonts w:ascii="Arial" w:eastAsia="Times New Roman" w:hAnsi="Arial" w:cs="Arial"/>
          <w:color w:val="000000" w:themeColor="text1"/>
          <w:szCs w:val="20"/>
        </w:rPr>
      </w:pPr>
    </w:p>
    <w:p w14:paraId="4235D44A" w14:textId="77777777" w:rsidR="00566DF8" w:rsidRPr="00566DF8" w:rsidRDefault="00566DF8" w:rsidP="00566DF8">
      <w:pPr>
        <w:autoSpaceDE w:val="0"/>
        <w:autoSpaceDN w:val="0"/>
        <w:adjustRightInd w:val="0"/>
        <w:rPr>
          <w:rFonts w:ascii="Arial" w:eastAsia="Times New Roman" w:hAnsi="Arial" w:cs="Arial"/>
          <w:i/>
          <w:color w:val="000000" w:themeColor="text1"/>
          <w:szCs w:val="20"/>
          <w:shd w:val="clear" w:color="auto" w:fill="FFFFFF"/>
        </w:rPr>
      </w:pPr>
      <w:r w:rsidRPr="00566DF8">
        <w:rPr>
          <w:rFonts w:ascii="Arial" w:eastAsia="Times New Roman" w:hAnsi="Arial" w:cs="Arial"/>
          <w:i/>
          <w:color w:val="000000" w:themeColor="text1"/>
          <w:szCs w:val="20"/>
          <w:shd w:val="clear" w:color="auto" w:fill="FFFFFF"/>
        </w:rPr>
        <w:t>De gemeente Zeewolde wilde voor 2020 geen vergunning verlenen voor dit evenement omdat men voor de gestelde einddatum onvoldoende zicht had op de te verwachten effecten van te gebruiken versterkte muziek op de omgeving. </w:t>
      </w:r>
    </w:p>
    <w:p w14:paraId="372C3E5D" w14:textId="77777777" w:rsidR="00566DF8" w:rsidRDefault="00566DF8" w:rsidP="00566DF8">
      <w:pPr>
        <w:rPr>
          <w:color w:val="000000" w:themeColor="text1"/>
        </w:rPr>
      </w:pPr>
    </w:p>
    <w:p w14:paraId="63966FA3" w14:textId="5ED88EE6" w:rsidR="00566DF8" w:rsidRPr="00566DF8" w:rsidRDefault="00566DF8" w:rsidP="00566DF8">
      <w:pPr>
        <w:rPr>
          <w:color w:val="000000" w:themeColor="text1"/>
          <w:u w:val="single"/>
        </w:rPr>
      </w:pPr>
      <w:r w:rsidRPr="00566DF8">
        <w:rPr>
          <w:color w:val="000000" w:themeColor="text1"/>
          <w:u w:val="single"/>
        </w:rPr>
        <w:t>27. Regio Rondom de IJssel</w:t>
      </w:r>
    </w:p>
    <w:p w14:paraId="34EF00F2" w14:textId="77777777" w:rsidR="00566DF8" w:rsidRPr="00566DF8" w:rsidRDefault="00566DF8" w:rsidP="00566DF8">
      <w:pPr>
        <w:autoSpaceDE w:val="0"/>
        <w:autoSpaceDN w:val="0"/>
        <w:adjustRightInd w:val="0"/>
        <w:spacing w:line="240" w:lineRule="auto"/>
        <w:rPr>
          <w:rFonts w:ascii="Arial" w:eastAsia="Times New Roman" w:hAnsi="Arial" w:cs="Arial"/>
          <w:color w:val="000000" w:themeColor="text1"/>
          <w:szCs w:val="20"/>
        </w:rPr>
      </w:pPr>
      <w:r w:rsidRPr="00566DF8">
        <w:rPr>
          <w:rFonts w:ascii="Arial" w:eastAsia="Times New Roman" w:hAnsi="Arial" w:cs="Arial"/>
          <w:color w:val="000000" w:themeColor="text1"/>
          <w:szCs w:val="20"/>
        </w:rPr>
        <w:t xml:space="preserve">Pagina 171: ondanks alle positieve verhalen vertoont de begroting van het landgoed nog steeds grote tekorten. De lasten zijn bijna 2x zo hoog als de baten. Dit kan zo niet doorgaan. </w:t>
      </w:r>
    </w:p>
    <w:p w14:paraId="50041343" w14:textId="77777777" w:rsidR="00566DF8" w:rsidRPr="00566DF8" w:rsidRDefault="00566DF8" w:rsidP="00566DF8">
      <w:pPr>
        <w:autoSpaceDE w:val="0"/>
        <w:autoSpaceDN w:val="0"/>
        <w:adjustRightInd w:val="0"/>
        <w:spacing w:line="240" w:lineRule="auto"/>
        <w:rPr>
          <w:rFonts w:ascii="Arial" w:eastAsia="Times New Roman" w:hAnsi="Arial" w:cs="Arial"/>
          <w:color w:val="000000" w:themeColor="text1"/>
          <w:szCs w:val="20"/>
        </w:rPr>
      </w:pPr>
    </w:p>
    <w:p w14:paraId="4763D8E4" w14:textId="77777777" w:rsidR="00566DF8" w:rsidRPr="00566DF8" w:rsidRDefault="00566DF8" w:rsidP="00566DF8">
      <w:pPr>
        <w:numPr>
          <w:ilvl w:val="0"/>
          <w:numId w:val="37"/>
        </w:numPr>
        <w:autoSpaceDE w:val="0"/>
        <w:autoSpaceDN w:val="0"/>
        <w:adjustRightInd w:val="0"/>
        <w:spacing w:line="240" w:lineRule="auto"/>
        <w:ind w:left="284" w:hanging="284"/>
        <w:rPr>
          <w:rFonts w:ascii="Arial" w:eastAsia="Times New Roman" w:hAnsi="Arial" w:cs="Arial"/>
          <w:color w:val="000000" w:themeColor="text1"/>
          <w:szCs w:val="20"/>
        </w:rPr>
      </w:pPr>
      <w:r w:rsidRPr="00566DF8">
        <w:rPr>
          <w:rFonts w:ascii="Arial" w:eastAsia="Times New Roman" w:hAnsi="Arial" w:cs="Arial"/>
          <w:color w:val="000000" w:themeColor="text1"/>
          <w:szCs w:val="20"/>
        </w:rPr>
        <w:t xml:space="preserve">Kan het bestuur d.m.v. van een doorrekening laten zien wanneer er een kantelpunt wordt verwacht van rode naar zwarte cijfers? </w:t>
      </w:r>
    </w:p>
    <w:p w14:paraId="5C847DB7" w14:textId="77777777" w:rsidR="00566DF8" w:rsidRPr="00566DF8" w:rsidRDefault="00566DF8" w:rsidP="00566DF8">
      <w:pPr>
        <w:autoSpaceDE w:val="0"/>
        <w:autoSpaceDN w:val="0"/>
        <w:adjustRightInd w:val="0"/>
        <w:spacing w:line="240" w:lineRule="auto"/>
        <w:ind w:left="284" w:hanging="284"/>
        <w:rPr>
          <w:rFonts w:ascii="Arial" w:eastAsia="Times New Roman" w:hAnsi="Arial" w:cs="Arial"/>
          <w:color w:val="000000" w:themeColor="text1"/>
          <w:szCs w:val="20"/>
        </w:rPr>
      </w:pPr>
    </w:p>
    <w:p w14:paraId="61D7BBFB" w14:textId="77777777" w:rsidR="00566DF8" w:rsidRPr="00566DF8" w:rsidRDefault="00566DF8" w:rsidP="00566DF8">
      <w:pPr>
        <w:autoSpaceDE w:val="0"/>
        <w:autoSpaceDN w:val="0"/>
        <w:adjustRightInd w:val="0"/>
        <w:spacing w:line="240" w:lineRule="auto"/>
        <w:rPr>
          <w:rFonts w:ascii="Arial" w:eastAsia="Times New Roman" w:hAnsi="Arial" w:cs="Arial"/>
          <w:i/>
          <w:color w:val="000000" w:themeColor="text1"/>
          <w:szCs w:val="20"/>
        </w:rPr>
      </w:pPr>
      <w:r w:rsidRPr="00566DF8">
        <w:rPr>
          <w:rFonts w:ascii="Arial" w:eastAsia="Times New Roman" w:hAnsi="Arial" w:cs="Arial"/>
          <w:i/>
          <w:color w:val="000000" w:themeColor="text1"/>
          <w:szCs w:val="20"/>
        </w:rPr>
        <w:t xml:space="preserve">In de nazending is zoals toegezegd de nieuwe meerjarenbegroting SLZ 2020-2024 opgenomen. </w:t>
      </w:r>
    </w:p>
    <w:p w14:paraId="2C53789B" w14:textId="77777777" w:rsidR="00566DF8" w:rsidRPr="00566DF8" w:rsidRDefault="00566DF8" w:rsidP="00566DF8">
      <w:pPr>
        <w:autoSpaceDE w:val="0"/>
        <w:autoSpaceDN w:val="0"/>
        <w:adjustRightInd w:val="0"/>
        <w:spacing w:line="240" w:lineRule="auto"/>
        <w:ind w:left="284" w:hanging="284"/>
        <w:rPr>
          <w:rFonts w:ascii="Arial" w:eastAsia="Times New Roman" w:hAnsi="Arial" w:cs="Arial"/>
          <w:color w:val="000000" w:themeColor="text1"/>
          <w:szCs w:val="20"/>
        </w:rPr>
      </w:pPr>
    </w:p>
    <w:p w14:paraId="1946A5C8" w14:textId="77777777" w:rsidR="00566DF8" w:rsidRPr="00566DF8" w:rsidRDefault="00566DF8" w:rsidP="00566DF8">
      <w:pPr>
        <w:numPr>
          <w:ilvl w:val="0"/>
          <w:numId w:val="37"/>
        </w:numPr>
        <w:autoSpaceDE w:val="0"/>
        <w:autoSpaceDN w:val="0"/>
        <w:adjustRightInd w:val="0"/>
        <w:spacing w:line="240" w:lineRule="auto"/>
        <w:ind w:left="284" w:hanging="284"/>
        <w:rPr>
          <w:rFonts w:ascii="Arial" w:eastAsia="Times New Roman" w:hAnsi="Arial" w:cs="Arial"/>
          <w:color w:val="000000" w:themeColor="text1"/>
          <w:szCs w:val="20"/>
        </w:rPr>
      </w:pPr>
      <w:r w:rsidRPr="00566DF8">
        <w:rPr>
          <w:rFonts w:ascii="Arial" w:eastAsia="Times New Roman" w:hAnsi="Arial" w:cs="Arial"/>
          <w:color w:val="000000" w:themeColor="text1"/>
          <w:szCs w:val="20"/>
        </w:rPr>
        <w:t xml:space="preserve">Kan het bestuur aangeven hoe de verliezen (tot nu toe en de nog komende verliezen) worden terugverdiend? </w:t>
      </w:r>
    </w:p>
    <w:p w14:paraId="4652AA78" w14:textId="77777777" w:rsidR="00566DF8" w:rsidRPr="00566DF8" w:rsidRDefault="00566DF8" w:rsidP="00566DF8">
      <w:pPr>
        <w:autoSpaceDE w:val="0"/>
        <w:autoSpaceDN w:val="0"/>
        <w:adjustRightInd w:val="0"/>
        <w:spacing w:line="240" w:lineRule="auto"/>
        <w:ind w:left="284" w:hanging="284"/>
        <w:rPr>
          <w:rFonts w:ascii="Arial" w:eastAsia="Times New Roman" w:hAnsi="Arial" w:cs="Arial"/>
          <w:color w:val="000000" w:themeColor="text1"/>
          <w:szCs w:val="20"/>
        </w:rPr>
      </w:pPr>
    </w:p>
    <w:p w14:paraId="6C629C00" w14:textId="77777777" w:rsidR="00566DF8" w:rsidRPr="00566DF8" w:rsidRDefault="00566DF8" w:rsidP="00566DF8">
      <w:pPr>
        <w:autoSpaceDE w:val="0"/>
        <w:autoSpaceDN w:val="0"/>
        <w:adjustRightInd w:val="0"/>
        <w:spacing w:line="240" w:lineRule="auto"/>
        <w:rPr>
          <w:rFonts w:ascii="Arial" w:eastAsia="Times New Roman" w:hAnsi="Arial" w:cs="Arial"/>
          <w:i/>
          <w:color w:val="000000" w:themeColor="text1"/>
          <w:szCs w:val="20"/>
        </w:rPr>
      </w:pPr>
      <w:r w:rsidRPr="00566DF8">
        <w:rPr>
          <w:rFonts w:ascii="Arial" w:eastAsia="Times New Roman" w:hAnsi="Arial" w:cs="Arial"/>
          <w:i/>
          <w:color w:val="000000" w:themeColor="text1"/>
          <w:szCs w:val="20"/>
        </w:rPr>
        <w:t xml:space="preserve">Op dit moment worden de verliezen niet terugverdiend maar wordt het negatieve saldo afgeboekt op de waarde van de aandelen. </w:t>
      </w:r>
    </w:p>
    <w:p w14:paraId="1E07A71C" w14:textId="77777777" w:rsidR="00566DF8" w:rsidRPr="00566DF8" w:rsidRDefault="00566DF8" w:rsidP="00566DF8">
      <w:pPr>
        <w:autoSpaceDE w:val="0"/>
        <w:autoSpaceDN w:val="0"/>
        <w:adjustRightInd w:val="0"/>
        <w:spacing w:line="240" w:lineRule="auto"/>
        <w:ind w:left="284" w:hanging="284"/>
        <w:rPr>
          <w:rFonts w:ascii="Arial" w:eastAsia="Times New Roman" w:hAnsi="Arial" w:cs="Arial"/>
          <w:color w:val="000000" w:themeColor="text1"/>
          <w:szCs w:val="20"/>
        </w:rPr>
      </w:pPr>
    </w:p>
    <w:p w14:paraId="26A2A16F" w14:textId="7DAC59B5" w:rsidR="00566DF8" w:rsidRPr="00566DF8" w:rsidRDefault="00566DF8" w:rsidP="00566DF8">
      <w:pPr>
        <w:numPr>
          <w:ilvl w:val="0"/>
          <w:numId w:val="37"/>
        </w:numPr>
        <w:autoSpaceDE w:val="0"/>
        <w:autoSpaceDN w:val="0"/>
        <w:adjustRightInd w:val="0"/>
        <w:spacing w:line="240" w:lineRule="auto"/>
        <w:ind w:left="284" w:hanging="284"/>
        <w:rPr>
          <w:rFonts w:ascii="Arial" w:eastAsia="Times New Roman" w:hAnsi="Arial" w:cs="Arial"/>
          <w:color w:val="000000" w:themeColor="text1"/>
          <w:szCs w:val="20"/>
        </w:rPr>
      </w:pPr>
      <w:r w:rsidRPr="00566DF8">
        <w:rPr>
          <w:rFonts w:ascii="Arial" w:eastAsia="Times New Roman" w:hAnsi="Arial" w:cs="Arial"/>
          <w:color w:val="000000" w:themeColor="text1"/>
          <w:szCs w:val="20"/>
        </w:rPr>
        <w:t xml:space="preserve">Kan het bestuur (nogmaals) de afspraak met de landelijke raad bevestigen dat er geen geld vanuit de Vereniging Scouting Nederland direct dan wel indirect beschikbaar wordt gesteld aan het </w:t>
      </w:r>
      <w:r w:rsidR="00061D0E">
        <w:rPr>
          <w:rFonts w:ascii="Arial" w:eastAsia="Times New Roman" w:hAnsi="Arial" w:cs="Arial"/>
          <w:color w:val="000000" w:themeColor="text1"/>
          <w:szCs w:val="20"/>
        </w:rPr>
        <w:t>Scouting</w:t>
      </w:r>
      <w:r w:rsidRPr="00566DF8">
        <w:rPr>
          <w:rFonts w:ascii="Arial" w:eastAsia="Times New Roman" w:hAnsi="Arial" w:cs="Arial"/>
          <w:color w:val="000000" w:themeColor="text1"/>
          <w:szCs w:val="20"/>
        </w:rPr>
        <w:t xml:space="preserve">landgoed Zeewolde zonder hier vooraf toestemming te vragen aan de </w:t>
      </w:r>
      <w:r w:rsidR="00061D0E">
        <w:rPr>
          <w:rFonts w:ascii="Arial" w:eastAsia="Times New Roman" w:hAnsi="Arial" w:cs="Arial"/>
          <w:color w:val="000000" w:themeColor="text1"/>
          <w:szCs w:val="20"/>
        </w:rPr>
        <w:t>landelijke r</w:t>
      </w:r>
      <w:r w:rsidRPr="00566DF8">
        <w:rPr>
          <w:rFonts w:ascii="Arial" w:eastAsia="Times New Roman" w:hAnsi="Arial" w:cs="Arial"/>
          <w:color w:val="000000" w:themeColor="text1"/>
          <w:szCs w:val="20"/>
        </w:rPr>
        <w:t>aad?</w:t>
      </w:r>
    </w:p>
    <w:p w14:paraId="4817E502" w14:textId="77777777" w:rsidR="00566DF8" w:rsidRPr="00566DF8" w:rsidRDefault="00566DF8" w:rsidP="00566DF8">
      <w:pPr>
        <w:autoSpaceDE w:val="0"/>
        <w:autoSpaceDN w:val="0"/>
        <w:adjustRightInd w:val="0"/>
        <w:spacing w:line="240" w:lineRule="auto"/>
        <w:ind w:left="284" w:hanging="284"/>
        <w:rPr>
          <w:rFonts w:ascii="Arial" w:eastAsia="Times New Roman" w:hAnsi="Arial" w:cs="Arial"/>
          <w:color w:val="000000" w:themeColor="text1"/>
          <w:szCs w:val="20"/>
        </w:rPr>
      </w:pPr>
    </w:p>
    <w:p w14:paraId="57B954B8" w14:textId="77777777" w:rsidR="00566DF8" w:rsidRPr="00566DF8" w:rsidRDefault="00566DF8" w:rsidP="00566DF8">
      <w:pPr>
        <w:autoSpaceDE w:val="0"/>
        <w:autoSpaceDN w:val="0"/>
        <w:adjustRightInd w:val="0"/>
        <w:spacing w:line="240" w:lineRule="auto"/>
        <w:rPr>
          <w:rFonts w:ascii="Arial" w:eastAsia="Times New Roman" w:hAnsi="Arial" w:cs="Arial"/>
          <w:i/>
          <w:color w:val="000000" w:themeColor="text1"/>
          <w:szCs w:val="20"/>
        </w:rPr>
      </w:pPr>
      <w:r w:rsidRPr="00566DF8">
        <w:rPr>
          <w:rFonts w:ascii="Arial" w:eastAsia="Times New Roman" w:hAnsi="Arial" w:cs="Arial"/>
          <w:i/>
          <w:color w:val="000000" w:themeColor="text1"/>
          <w:szCs w:val="20"/>
        </w:rPr>
        <w:t>De staande afspraken worden gehandhaafd.</w:t>
      </w:r>
    </w:p>
    <w:p w14:paraId="442B8B82" w14:textId="49274ADD" w:rsidR="00D6050E" w:rsidRDefault="00D6050E">
      <w:pPr>
        <w:spacing w:after="200"/>
        <w:rPr>
          <w:rFonts w:ascii="Impact" w:eastAsia="Calibri" w:hAnsi="Impact" w:cstheme="majorBidi"/>
          <w:bCs/>
          <w:color w:val="000000" w:themeColor="text1"/>
          <w:sz w:val="32"/>
          <w:szCs w:val="28"/>
          <w:lang w:eastAsia="en-US"/>
        </w:rPr>
      </w:pPr>
      <w:r>
        <w:rPr>
          <w:rFonts w:eastAsia="Calibri"/>
          <w:lang w:eastAsia="en-US"/>
        </w:rPr>
        <w:br w:type="page"/>
      </w:r>
    </w:p>
    <w:p w14:paraId="55F11EBA" w14:textId="77A65C30" w:rsidR="001931FD" w:rsidRPr="00BB6AF0" w:rsidRDefault="001931FD" w:rsidP="00BB6AF0">
      <w:pPr>
        <w:pStyle w:val="Kop1"/>
        <w:numPr>
          <w:ilvl w:val="0"/>
          <w:numId w:val="0"/>
        </w:numPr>
        <w:spacing w:line="276" w:lineRule="auto"/>
        <w:ind w:left="431" w:hanging="431"/>
        <w:rPr>
          <w:rFonts w:eastAsia="Calibri"/>
          <w:lang w:eastAsia="en-US"/>
        </w:rPr>
      </w:pPr>
      <w:r w:rsidRPr="00BB6AF0">
        <w:rPr>
          <w:rFonts w:eastAsia="Calibri"/>
          <w:lang w:eastAsia="en-US"/>
        </w:rPr>
        <w:lastRenderedPageBreak/>
        <w:t>Overige vragen</w:t>
      </w:r>
    </w:p>
    <w:p w14:paraId="1E349CCA" w14:textId="77777777" w:rsidR="001931FD" w:rsidRPr="000A25B9" w:rsidRDefault="001931FD" w:rsidP="000A25B9">
      <w:pPr>
        <w:autoSpaceDE w:val="0"/>
        <w:autoSpaceDN w:val="0"/>
        <w:adjustRightInd w:val="0"/>
        <w:rPr>
          <w:rFonts w:eastAsia="Calibri" w:cs="Arial"/>
          <w:b/>
          <w:color w:val="000000" w:themeColor="text1"/>
        </w:rPr>
      </w:pPr>
    </w:p>
    <w:p w14:paraId="6323DFE3" w14:textId="395FFF1F" w:rsidR="00D6050E" w:rsidRPr="000A25B9" w:rsidRDefault="00566DF8" w:rsidP="000A25B9">
      <w:pPr>
        <w:rPr>
          <w:rFonts w:cs="Arial"/>
          <w:color w:val="000000" w:themeColor="text1"/>
          <w:u w:val="single"/>
        </w:rPr>
      </w:pPr>
      <w:r w:rsidRPr="000A25B9">
        <w:rPr>
          <w:rFonts w:cs="Arial"/>
          <w:color w:val="000000" w:themeColor="text1"/>
          <w:u w:val="single"/>
        </w:rPr>
        <w:t>28</w:t>
      </w:r>
      <w:r w:rsidR="004F0201" w:rsidRPr="000A25B9">
        <w:rPr>
          <w:rFonts w:cs="Arial"/>
          <w:color w:val="000000" w:themeColor="text1"/>
          <w:u w:val="single"/>
        </w:rPr>
        <w:t>.</w:t>
      </w:r>
      <w:r w:rsidR="00D6050E" w:rsidRPr="000A25B9">
        <w:rPr>
          <w:rFonts w:cs="Arial"/>
          <w:color w:val="000000" w:themeColor="text1"/>
          <w:u w:val="single"/>
        </w:rPr>
        <w:t xml:space="preserve"> Regio </w:t>
      </w:r>
      <w:r w:rsidRPr="000A25B9">
        <w:rPr>
          <w:rFonts w:cs="Arial"/>
          <w:color w:val="000000" w:themeColor="text1"/>
          <w:u w:val="single"/>
        </w:rPr>
        <w:t>Haarlem</w:t>
      </w:r>
    </w:p>
    <w:p w14:paraId="2B2D28B7" w14:textId="77777777" w:rsidR="00566DF8" w:rsidRPr="00566DF8" w:rsidRDefault="00566DF8" w:rsidP="000A25B9">
      <w:pPr>
        <w:autoSpaceDE w:val="0"/>
        <w:autoSpaceDN w:val="0"/>
        <w:adjustRightInd w:val="0"/>
        <w:rPr>
          <w:rFonts w:ascii="Arial" w:eastAsia="Times New Roman" w:hAnsi="Arial" w:cs="Arial"/>
          <w:i/>
          <w:color w:val="000000" w:themeColor="text1"/>
          <w:szCs w:val="20"/>
        </w:rPr>
      </w:pPr>
      <w:r w:rsidRPr="00566DF8">
        <w:rPr>
          <w:rFonts w:ascii="Arial" w:eastAsia="Times New Roman" w:hAnsi="Arial" w:cs="Arial"/>
          <w:color w:val="000000" w:themeColor="text1"/>
          <w:szCs w:val="20"/>
        </w:rPr>
        <w:t>Hoewel wij een fantastische editie hebben gehad, samen met de vereniging bij elkaar om te ontmoeten en te dansen, voelt de Scout-in commercieel aan. We vonden de prijzen van de tickets en de prijzen op de Scout-in aan de hoge kant. Is er kritisch naar de kosten gekeken zodat het feest toegankelijk is voor iedereen? </w:t>
      </w:r>
      <w:r w:rsidRPr="00566DF8">
        <w:rPr>
          <w:rFonts w:ascii="Arial" w:eastAsia="Times New Roman" w:hAnsi="Arial" w:cs="Arial"/>
          <w:color w:val="000000" w:themeColor="text1"/>
          <w:szCs w:val="20"/>
        </w:rPr>
        <w:br/>
      </w:r>
    </w:p>
    <w:p w14:paraId="053272F6" w14:textId="3C0727F7" w:rsidR="00566DF8" w:rsidRPr="00566DF8" w:rsidRDefault="00566DF8" w:rsidP="000A25B9">
      <w:pPr>
        <w:autoSpaceDE w:val="0"/>
        <w:autoSpaceDN w:val="0"/>
        <w:adjustRightInd w:val="0"/>
        <w:rPr>
          <w:rFonts w:ascii="Arial" w:eastAsia="Times New Roman" w:hAnsi="Arial" w:cs="Arial"/>
          <w:i/>
          <w:color w:val="000000" w:themeColor="text1"/>
          <w:szCs w:val="20"/>
        </w:rPr>
      </w:pPr>
      <w:r w:rsidRPr="00566DF8">
        <w:rPr>
          <w:rFonts w:ascii="Arial" w:eastAsia="Times New Roman" w:hAnsi="Arial" w:cs="Arial"/>
          <w:i/>
          <w:color w:val="000000" w:themeColor="text1"/>
          <w:szCs w:val="20"/>
        </w:rPr>
        <w:t>Scout-In is voor de vereniging een belangrijk evenement waar scouts elkaar ontmoeten, inspiratie opdoen en waar ontwikkelingen binnen Scouting gedeeld worden. In 2017 hebben we onder de deelnemers onderzoek naar de Scout-In gedaan om tot een toekomstbestendige variant te komen. Deelnemers geven, ook in 2019, aan zowel het inhoudselement als ontspann</w:t>
      </w:r>
      <w:r w:rsidR="00061D0E">
        <w:rPr>
          <w:rFonts w:ascii="Arial" w:eastAsia="Times New Roman" w:hAnsi="Arial" w:cs="Arial"/>
          <w:i/>
          <w:color w:val="000000" w:themeColor="text1"/>
          <w:szCs w:val="20"/>
        </w:rPr>
        <w:t xml:space="preserve">ing </w:t>
      </w:r>
      <w:r w:rsidRPr="00566DF8">
        <w:rPr>
          <w:rFonts w:ascii="Arial" w:eastAsia="Times New Roman" w:hAnsi="Arial" w:cs="Arial"/>
          <w:i/>
          <w:color w:val="000000" w:themeColor="text1"/>
          <w:szCs w:val="20"/>
        </w:rPr>
        <w:t>graag terug te blijven zien in een meerdaagse, betaalbare Scout-In. Dit komt ook terug in de projectopdracht.</w:t>
      </w:r>
    </w:p>
    <w:p w14:paraId="7B70F3A6" w14:textId="77777777" w:rsidR="00566DF8" w:rsidRPr="00566DF8" w:rsidRDefault="00566DF8" w:rsidP="000A25B9">
      <w:pPr>
        <w:autoSpaceDE w:val="0"/>
        <w:autoSpaceDN w:val="0"/>
        <w:adjustRightInd w:val="0"/>
        <w:rPr>
          <w:rFonts w:ascii="Arial" w:eastAsia="Times New Roman" w:hAnsi="Arial" w:cs="Arial"/>
          <w:i/>
          <w:color w:val="000000" w:themeColor="text1"/>
          <w:szCs w:val="20"/>
        </w:rPr>
      </w:pPr>
    </w:p>
    <w:p w14:paraId="37400E8F" w14:textId="387429EF" w:rsidR="00566DF8" w:rsidRPr="00566DF8" w:rsidRDefault="00566DF8" w:rsidP="000A25B9">
      <w:pPr>
        <w:autoSpaceDE w:val="0"/>
        <w:autoSpaceDN w:val="0"/>
        <w:adjustRightInd w:val="0"/>
        <w:rPr>
          <w:rFonts w:ascii="Arial" w:eastAsia="Times New Roman" w:hAnsi="Arial" w:cs="Arial"/>
          <w:i/>
          <w:color w:val="000000" w:themeColor="text1"/>
          <w:szCs w:val="20"/>
        </w:rPr>
      </w:pPr>
      <w:r w:rsidRPr="00566DF8">
        <w:rPr>
          <w:rFonts w:ascii="Arial" w:eastAsia="Times New Roman" w:hAnsi="Arial" w:cs="Arial"/>
          <w:i/>
          <w:color w:val="000000" w:themeColor="text1"/>
          <w:szCs w:val="20"/>
        </w:rPr>
        <w:t>Net als alle andere landelijke ledenactiviteiten dient het evenement kostendekke</w:t>
      </w:r>
      <w:r w:rsidR="00061D0E">
        <w:rPr>
          <w:rFonts w:ascii="Arial" w:eastAsia="Times New Roman" w:hAnsi="Arial" w:cs="Arial"/>
          <w:i/>
          <w:color w:val="000000" w:themeColor="text1"/>
          <w:szCs w:val="20"/>
        </w:rPr>
        <w:t>nd georganiseerd te worden. Het</w:t>
      </w:r>
      <w:r w:rsidRPr="00566DF8">
        <w:rPr>
          <w:rFonts w:ascii="Arial" w:eastAsia="Times New Roman" w:hAnsi="Arial" w:cs="Arial"/>
          <w:i/>
          <w:color w:val="000000" w:themeColor="text1"/>
          <w:szCs w:val="20"/>
        </w:rPr>
        <w:t xml:space="preserve"> organiseren van een evenement van deze omvang is kostbaar, bijvoorbeeld door het – vanwege wet- en regelgeving – nemen van veiligheidsmaatregelen en bi</w:t>
      </w:r>
      <w:r w:rsidR="00061D0E">
        <w:rPr>
          <w:rFonts w:ascii="Arial" w:eastAsia="Times New Roman" w:hAnsi="Arial" w:cs="Arial"/>
          <w:i/>
          <w:color w:val="000000" w:themeColor="text1"/>
          <w:szCs w:val="20"/>
        </w:rPr>
        <w:t>eden van bepaalde faciliteiten.</w:t>
      </w:r>
      <w:r w:rsidRPr="00566DF8">
        <w:rPr>
          <w:rFonts w:ascii="Arial" w:eastAsia="Times New Roman" w:hAnsi="Arial" w:cs="Arial"/>
          <w:i/>
          <w:color w:val="000000" w:themeColor="text1"/>
          <w:szCs w:val="20"/>
        </w:rPr>
        <w:t xml:space="preserve"> Elke editie wordt kritisch gekeken naar zowel de kosten als de opbrengsten zodat deze in balans blijven.</w:t>
      </w:r>
    </w:p>
    <w:p w14:paraId="2F7B431D" w14:textId="77777777" w:rsidR="00566DF8" w:rsidRPr="00566DF8" w:rsidRDefault="00566DF8" w:rsidP="000A25B9">
      <w:pPr>
        <w:autoSpaceDE w:val="0"/>
        <w:autoSpaceDN w:val="0"/>
        <w:adjustRightInd w:val="0"/>
        <w:rPr>
          <w:rFonts w:ascii="Arial" w:eastAsia="Times New Roman" w:hAnsi="Arial" w:cs="Arial"/>
          <w:i/>
          <w:color w:val="000000" w:themeColor="text1"/>
          <w:szCs w:val="20"/>
        </w:rPr>
      </w:pPr>
    </w:p>
    <w:p w14:paraId="636FB557" w14:textId="455DE26F" w:rsidR="001931FD" w:rsidRPr="000A25B9" w:rsidRDefault="00566DF8" w:rsidP="000A25B9">
      <w:pPr>
        <w:rPr>
          <w:rFonts w:cs="Arial"/>
          <w:color w:val="000000" w:themeColor="text1"/>
          <w:u w:val="single"/>
        </w:rPr>
      </w:pPr>
      <w:r w:rsidRPr="000A25B9">
        <w:rPr>
          <w:rFonts w:ascii="Arial" w:eastAsia="Times New Roman" w:hAnsi="Arial" w:cs="Arial"/>
          <w:i/>
          <w:color w:val="000000" w:themeColor="text1"/>
          <w:szCs w:val="20"/>
        </w:rPr>
        <w:t xml:space="preserve">Het landelijk bestuur is van mening dat de Scout-In toegankelijk moet zijn </w:t>
      </w:r>
      <w:r w:rsidR="00061D0E">
        <w:rPr>
          <w:rFonts w:ascii="Arial" w:eastAsia="Times New Roman" w:hAnsi="Arial" w:cs="Arial"/>
          <w:i/>
          <w:color w:val="000000" w:themeColor="text1"/>
          <w:szCs w:val="20"/>
        </w:rPr>
        <w:t xml:space="preserve">voor zoveel mogelijk leden. De </w:t>
      </w:r>
      <w:r w:rsidRPr="000A25B9">
        <w:rPr>
          <w:rFonts w:ascii="Arial" w:eastAsia="Times New Roman" w:hAnsi="Arial" w:cs="Arial"/>
          <w:i/>
          <w:color w:val="000000" w:themeColor="text1"/>
          <w:szCs w:val="20"/>
        </w:rPr>
        <w:t>organisatie is blijvend in gesprek met cateraars om de prijzen zo laag mogelijk te houden, op dit moment liggen deze onder het gebruikelijke (commerciële) niveau. Tevens biedt het deelnemersreglement bewust ruimte om eigen eten en drinken mee te nemen naar het subkamp, dit draagt bij aan de toegankelijkheid van de Scout-In.</w:t>
      </w:r>
    </w:p>
    <w:p w14:paraId="43BA1166" w14:textId="77777777" w:rsidR="00566DF8" w:rsidRPr="000A25B9" w:rsidRDefault="00566DF8" w:rsidP="000A25B9">
      <w:pPr>
        <w:rPr>
          <w:rFonts w:cs="Arial"/>
          <w:color w:val="000000" w:themeColor="text1"/>
          <w:u w:val="single"/>
        </w:rPr>
      </w:pPr>
    </w:p>
    <w:p w14:paraId="4728BF4C" w14:textId="6282F28B" w:rsidR="00D6050E" w:rsidRPr="000A25B9" w:rsidRDefault="00566DF8" w:rsidP="000A25B9">
      <w:pPr>
        <w:rPr>
          <w:rFonts w:cs="Arial"/>
          <w:color w:val="000000" w:themeColor="text1"/>
          <w:u w:val="single"/>
        </w:rPr>
      </w:pPr>
      <w:r w:rsidRPr="000A25B9">
        <w:rPr>
          <w:rFonts w:cs="Arial"/>
          <w:color w:val="000000" w:themeColor="text1"/>
          <w:u w:val="single"/>
        </w:rPr>
        <w:t>29. Regio Hollands Midden</w:t>
      </w:r>
    </w:p>
    <w:p w14:paraId="549F9720" w14:textId="77777777" w:rsidR="00566DF8" w:rsidRPr="00566DF8" w:rsidRDefault="00566DF8" w:rsidP="000A25B9">
      <w:pPr>
        <w:autoSpaceDE w:val="0"/>
        <w:autoSpaceDN w:val="0"/>
        <w:adjustRightInd w:val="0"/>
        <w:rPr>
          <w:rFonts w:ascii="Arial" w:eastAsia="Times New Roman" w:hAnsi="Arial" w:cs="Arial"/>
          <w:color w:val="000000" w:themeColor="text1"/>
          <w:szCs w:val="20"/>
        </w:rPr>
      </w:pPr>
      <w:r w:rsidRPr="00566DF8">
        <w:rPr>
          <w:rFonts w:ascii="Arial" w:eastAsia="Times New Roman" w:hAnsi="Arial" w:cs="Arial"/>
          <w:color w:val="000000" w:themeColor="text1"/>
          <w:szCs w:val="20"/>
        </w:rPr>
        <w:t>Hoe is Scouting Nederland bezig met de veranderende demografie van Nederland en zoals nu al te zien in het basisonderwijs het nu al afnemend aantal kinderen in de basisschoolleeftijd?</w:t>
      </w:r>
    </w:p>
    <w:p w14:paraId="097592FA" w14:textId="77777777" w:rsidR="00566DF8" w:rsidRPr="00566DF8" w:rsidRDefault="00566DF8" w:rsidP="000A25B9">
      <w:pPr>
        <w:autoSpaceDE w:val="0"/>
        <w:autoSpaceDN w:val="0"/>
        <w:adjustRightInd w:val="0"/>
        <w:rPr>
          <w:rFonts w:ascii="Arial" w:eastAsia="Times New Roman" w:hAnsi="Arial" w:cs="Arial"/>
          <w:color w:val="000000" w:themeColor="text1"/>
          <w:szCs w:val="20"/>
        </w:rPr>
      </w:pPr>
    </w:p>
    <w:p w14:paraId="7E9426F5" w14:textId="64229E95" w:rsidR="00566DF8" w:rsidRPr="00566DF8" w:rsidRDefault="00566DF8" w:rsidP="000A25B9">
      <w:pPr>
        <w:autoSpaceDE w:val="0"/>
        <w:autoSpaceDN w:val="0"/>
        <w:adjustRightInd w:val="0"/>
        <w:rPr>
          <w:rFonts w:ascii="Arial" w:eastAsia="Times New Roman" w:hAnsi="Arial" w:cs="Arial"/>
          <w:i/>
          <w:color w:val="000000" w:themeColor="text1"/>
          <w:szCs w:val="20"/>
        </w:rPr>
      </w:pPr>
      <w:r w:rsidRPr="00566DF8">
        <w:rPr>
          <w:rFonts w:ascii="Arial" w:eastAsia="Times New Roman" w:hAnsi="Arial" w:cs="Arial"/>
          <w:i/>
          <w:color w:val="000000" w:themeColor="text1"/>
          <w:szCs w:val="20"/>
        </w:rPr>
        <w:t>Al langer daalt het aantal kinderen, in de ene regio is de daling groter als de andere. Een groot deel van onze jeugdleden wordt op dit moment geworven uit gezinnen die al een beeld hebben van Scouting. Deze groep is ongeveer 10% van alle kinderen in de Scoutingleeftijd in Nederland. Er is in deze doelgroep nog zeker groei mogelijk. We zijn deskundigheid aan het ontwikkelen hoe we groepen kunnen helpen om deze groep nog  beter te binden. Daarom hebben de groepen via Scouts Online de beschikking over Scouts</w:t>
      </w:r>
      <w:r w:rsidR="00061D0E">
        <w:rPr>
          <w:rFonts w:ascii="Arial" w:eastAsia="Times New Roman" w:hAnsi="Arial" w:cs="Arial"/>
          <w:i/>
          <w:color w:val="000000" w:themeColor="text1"/>
          <w:szCs w:val="20"/>
        </w:rPr>
        <w:t xml:space="preserve"> </w:t>
      </w:r>
      <w:r w:rsidRPr="00566DF8">
        <w:rPr>
          <w:rFonts w:ascii="Arial" w:eastAsia="Times New Roman" w:hAnsi="Arial" w:cs="Arial"/>
          <w:i/>
          <w:color w:val="000000" w:themeColor="text1"/>
          <w:szCs w:val="20"/>
        </w:rPr>
        <w:t>in</w:t>
      </w:r>
      <w:r w:rsidR="00061D0E">
        <w:rPr>
          <w:rFonts w:ascii="Arial" w:eastAsia="Times New Roman" w:hAnsi="Arial" w:cs="Arial"/>
          <w:i/>
          <w:color w:val="000000" w:themeColor="text1"/>
          <w:szCs w:val="20"/>
        </w:rPr>
        <w:t xml:space="preserve"> K</w:t>
      </w:r>
      <w:r w:rsidRPr="00566DF8">
        <w:rPr>
          <w:rFonts w:ascii="Arial" w:eastAsia="Times New Roman" w:hAnsi="Arial" w:cs="Arial"/>
          <w:i/>
          <w:color w:val="000000" w:themeColor="text1"/>
          <w:szCs w:val="20"/>
        </w:rPr>
        <w:t xml:space="preserve">aart. Dit is een geografisch overzicht van buurten in Nederland waar nog structurele groei mogelijk is. Regio’s en groepen kunnen gezamenlijk plannen maken hoe zij met deze structurele groei om willen gaan. Ze kunnen hierbij geholpen worden door leden van het </w:t>
      </w:r>
      <w:r w:rsidR="00061D0E">
        <w:rPr>
          <w:rFonts w:ascii="Arial" w:eastAsia="Times New Roman" w:hAnsi="Arial" w:cs="Arial"/>
          <w:i/>
          <w:color w:val="000000" w:themeColor="text1"/>
          <w:szCs w:val="20"/>
        </w:rPr>
        <w:t>Landelijk team Groepen &amp;</w:t>
      </w:r>
      <w:r w:rsidRPr="00566DF8">
        <w:rPr>
          <w:rFonts w:ascii="Arial" w:eastAsia="Times New Roman" w:hAnsi="Arial" w:cs="Arial"/>
          <w:i/>
          <w:color w:val="000000" w:themeColor="text1"/>
          <w:szCs w:val="20"/>
        </w:rPr>
        <w:t xml:space="preserve"> regio’s. Tijdens de regiovoorzittersoverleggen, maar ook bij groeps- en bestuursontwikkeling komt dit thema aan de orde. </w:t>
      </w:r>
    </w:p>
    <w:p w14:paraId="14A7704E" w14:textId="77777777" w:rsidR="00566DF8" w:rsidRPr="00566DF8" w:rsidRDefault="00566DF8" w:rsidP="000A25B9">
      <w:pPr>
        <w:autoSpaceDE w:val="0"/>
        <w:autoSpaceDN w:val="0"/>
        <w:adjustRightInd w:val="0"/>
        <w:rPr>
          <w:rFonts w:ascii="Arial" w:eastAsia="Times New Roman" w:hAnsi="Arial" w:cs="Arial"/>
          <w:i/>
          <w:color w:val="000000" w:themeColor="text1"/>
          <w:szCs w:val="20"/>
        </w:rPr>
      </w:pPr>
    </w:p>
    <w:p w14:paraId="768C1801" w14:textId="57E42497" w:rsidR="00566DF8" w:rsidRPr="00566DF8" w:rsidRDefault="00566DF8" w:rsidP="000A25B9">
      <w:pPr>
        <w:autoSpaceDE w:val="0"/>
        <w:autoSpaceDN w:val="0"/>
        <w:adjustRightInd w:val="0"/>
        <w:rPr>
          <w:rFonts w:ascii="Arial" w:eastAsia="Times New Roman" w:hAnsi="Arial" w:cs="Arial"/>
          <w:i/>
          <w:color w:val="000000" w:themeColor="text1"/>
          <w:szCs w:val="20"/>
        </w:rPr>
      </w:pPr>
      <w:r w:rsidRPr="00566DF8">
        <w:rPr>
          <w:rFonts w:ascii="Arial" w:eastAsia="Times New Roman" w:hAnsi="Arial" w:cs="Arial"/>
          <w:i/>
          <w:color w:val="000000" w:themeColor="text1"/>
          <w:szCs w:val="20"/>
        </w:rPr>
        <w:t>Grote winst is echter te boeken als we ons gaan richten op de doe</w:t>
      </w:r>
      <w:r w:rsidR="00061D0E">
        <w:rPr>
          <w:rFonts w:ascii="Arial" w:eastAsia="Times New Roman" w:hAnsi="Arial" w:cs="Arial"/>
          <w:i/>
          <w:color w:val="000000" w:themeColor="text1"/>
          <w:szCs w:val="20"/>
        </w:rPr>
        <w:t>lgroep die (nog) twijfelt over S</w:t>
      </w:r>
      <w:r w:rsidRPr="00566DF8">
        <w:rPr>
          <w:rFonts w:ascii="Arial" w:eastAsia="Times New Roman" w:hAnsi="Arial" w:cs="Arial"/>
          <w:i/>
          <w:color w:val="000000" w:themeColor="text1"/>
          <w:szCs w:val="20"/>
        </w:rPr>
        <w:t>couting. Uit ons meidenonderzoek is gebleken dat dit 70% is van de meiden in de leeftijd van 9-13 jaar. We schatten in dat dit percentage voor alle kinderen in de basisschoolleeftijd niet veel zal afwijken. Voor deze doelgroep is echter meer nodig dan Scouting in z’n huidige vorm aan te bieden. Dit doen we op dit moment om met andere vormen van Scouting te experimenteren, zoals het oprichten van meidenunits. Of dit de oplossing voor de lange termijn is en het antwoord op de veranderende demografie weten we nu nog niet, maar we denken dat deze andere vormen van scouting ons kunnen leren wat wel en wat niet werkt. Het Landelijk Bestuur blijft zich, samen met regio’s en groepen inzetten voor de groei van jeugdleden binnen Scouting in Nederland. We kunnen dit alleen maar s</w:t>
      </w:r>
      <w:r w:rsidR="004638FF">
        <w:rPr>
          <w:rFonts w:ascii="Arial" w:eastAsia="Times New Roman" w:hAnsi="Arial" w:cs="Arial"/>
          <w:i/>
          <w:color w:val="000000" w:themeColor="text1"/>
          <w:szCs w:val="20"/>
        </w:rPr>
        <w:t>amen. Ondersteuning vanuit het landelijk servicec</w:t>
      </w:r>
      <w:r w:rsidRPr="00566DF8">
        <w:rPr>
          <w:rFonts w:ascii="Arial" w:eastAsia="Times New Roman" w:hAnsi="Arial" w:cs="Arial"/>
          <w:i/>
          <w:color w:val="000000" w:themeColor="text1"/>
          <w:szCs w:val="20"/>
        </w:rPr>
        <w:t>entrum is daarbij beschikbaar.</w:t>
      </w:r>
    </w:p>
    <w:p w14:paraId="12876086" w14:textId="77777777" w:rsidR="00D6050E" w:rsidRPr="000A25B9" w:rsidRDefault="00D6050E" w:rsidP="000A25B9">
      <w:pPr>
        <w:contextualSpacing/>
        <w:rPr>
          <w:rFonts w:ascii="Arial" w:eastAsia="Times New Roman" w:hAnsi="Arial" w:cs="Arial"/>
          <w:color w:val="000000" w:themeColor="text1"/>
          <w:szCs w:val="20"/>
        </w:rPr>
      </w:pPr>
    </w:p>
    <w:p w14:paraId="6E8EB21E" w14:textId="1A2952AB" w:rsidR="00D6050E" w:rsidRPr="000A25B9" w:rsidRDefault="00D6050E" w:rsidP="000A25B9">
      <w:pPr>
        <w:contextualSpacing/>
        <w:rPr>
          <w:rFonts w:ascii="Arial" w:eastAsia="Times New Roman" w:hAnsi="Arial" w:cs="Arial"/>
          <w:color w:val="000000" w:themeColor="text1"/>
          <w:szCs w:val="20"/>
          <w:u w:val="single"/>
        </w:rPr>
      </w:pPr>
      <w:r w:rsidRPr="000A25B9">
        <w:rPr>
          <w:rFonts w:ascii="Arial" w:eastAsia="Times New Roman" w:hAnsi="Arial" w:cs="Arial"/>
          <w:color w:val="000000" w:themeColor="text1"/>
          <w:szCs w:val="20"/>
          <w:u w:val="single"/>
        </w:rPr>
        <w:lastRenderedPageBreak/>
        <w:t>3</w:t>
      </w:r>
      <w:r w:rsidR="00566DF8" w:rsidRPr="000A25B9">
        <w:rPr>
          <w:rFonts w:ascii="Arial" w:eastAsia="Times New Roman" w:hAnsi="Arial" w:cs="Arial"/>
          <w:color w:val="000000" w:themeColor="text1"/>
          <w:szCs w:val="20"/>
          <w:u w:val="single"/>
        </w:rPr>
        <w:t>0. Regio Hollands Midden</w:t>
      </w:r>
    </w:p>
    <w:p w14:paraId="3E551E0C" w14:textId="07009E2B" w:rsidR="00566DF8" w:rsidRPr="00566DF8" w:rsidRDefault="00566DF8" w:rsidP="000A25B9">
      <w:pPr>
        <w:shd w:val="clear" w:color="auto" w:fill="FFFFFF"/>
        <w:rPr>
          <w:rFonts w:ascii="Arial" w:eastAsia="Times New Roman" w:hAnsi="Arial" w:cs="Arial"/>
          <w:color w:val="000000" w:themeColor="text1"/>
          <w:szCs w:val="20"/>
        </w:rPr>
      </w:pPr>
      <w:r w:rsidRPr="00566DF8">
        <w:rPr>
          <w:rFonts w:ascii="Arial" w:eastAsia="Times New Roman" w:hAnsi="Arial" w:cs="Arial"/>
          <w:color w:val="000000" w:themeColor="text1"/>
          <w:szCs w:val="20"/>
        </w:rPr>
        <w:t>Eén van onze groepen attendeerde ons erop dat gemeentes een strenger beleid gaan voeren rondom overnachten in club</w:t>
      </w:r>
      <w:r w:rsidR="004638FF">
        <w:rPr>
          <w:rFonts w:ascii="Arial" w:eastAsia="Times New Roman" w:hAnsi="Arial" w:cs="Arial"/>
          <w:color w:val="000000" w:themeColor="text1"/>
          <w:szCs w:val="20"/>
        </w:rPr>
        <w:t>gebouwen, dit schijnt landelijk</w:t>
      </w:r>
      <w:r w:rsidRPr="00566DF8">
        <w:rPr>
          <w:rFonts w:ascii="Arial" w:eastAsia="Times New Roman" w:hAnsi="Arial" w:cs="Arial"/>
          <w:color w:val="000000" w:themeColor="text1"/>
          <w:szCs w:val="20"/>
        </w:rPr>
        <w:t xml:space="preserve"> beleid vanuit de gemeentes te zijn. Hierdoor mag in 1 gemeente al niet langer dan 2 nachten aaneengesloten overnacht worden, dit is voor groepen die langer verhuren en groepen die willen huren een vervelende ontwikkeling. Is SN hiervan op de hoogte en hoe wordt hierop geacteerd? </w:t>
      </w:r>
    </w:p>
    <w:p w14:paraId="626E877A" w14:textId="77777777" w:rsidR="00566DF8" w:rsidRPr="00566DF8" w:rsidRDefault="00566DF8" w:rsidP="000A25B9">
      <w:pPr>
        <w:autoSpaceDE w:val="0"/>
        <w:autoSpaceDN w:val="0"/>
        <w:adjustRightInd w:val="0"/>
        <w:rPr>
          <w:rFonts w:ascii="Arial" w:eastAsia="Times New Roman" w:hAnsi="Arial" w:cs="Arial"/>
          <w:b/>
          <w:bCs/>
          <w:color w:val="000000" w:themeColor="text1"/>
          <w:szCs w:val="20"/>
        </w:rPr>
      </w:pPr>
    </w:p>
    <w:p w14:paraId="45503A59" w14:textId="77777777" w:rsidR="00566DF8" w:rsidRPr="00566DF8" w:rsidRDefault="00566DF8" w:rsidP="000A25B9">
      <w:pPr>
        <w:rPr>
          <w:rFonts w:ascii="Arial" w:eastAsia="Times New Roman" w:hAnsi="Arial" w:cs="Arial"/>
          <w:i/>
          <w:color w:val="000000" w:themeColor="text1"/>
          <w:szCs w:val="20"/>
        </w:rPr>
      </w:pPr>
      <w:r w:rsidRPr="00566DF8">
        <w:rPr>
          <w:rFonts w:ascii="Arial" w:eastAsia="Times New Roman" w:hAnsi="Arial" w:cs="Arial"/>
          <w:i/>
          <w:color w:val="000000" w:themeColor="text1"/>
          <w:szCs w:val="20"/>
        </w:rPr>
        <w:t>Vanuit de landelijke terreinen hebben wij deze input niet ontvangen. Het zal zich richten op de overnachtingen in de clubgebouwen die de groepen verhuren en dan ook nog per gemeente een wisselend uitgangspunt. Hieromtrent is niet één duidelijke lijn te herkennen. </w:t>
      </w:r>
    </w:p>
    <w:p w14:paraId="31DB38CE" w14:textId="77777777" w:rsidR="00566DF8" w:rsidRPr="00566DF8" w:rsidRDefault="00566DF8" w:rsidP="000A25B9">
      <w:pPr>
        <w:rPr>
          <w:rFonts w:ascii="Arial" w:eastAsia="Times New Roman" w:hAnsi="Arial" w:cs="Arial"/>
          <w:i/>
          <w:color w:val="000000" w:themeColor="text1"/>
          <w:szCs w:val="20"/>
        </w:rPr>
      </w:pPr>
    </w:p>
    <w:p w14:paraId="421F13D2" w14:textId="77777777" w:rsidR="00566DF8" w:rsidRPr="000A25B9" w:rsidRDefault="00566DF8" w:rsidP="000A25B9">
      <w:pPr>
        <w:rPr>
          <w:rFonts w:ascii="Arial" w:eastAsia="Times New Roman" w:hAnsi="Arial" w:cs="Arial"/>
          <w:color w:val="000000" w:themeColor="text1"/>
          <w:szCs w:val="20"/>
        </w:rPr>
      </w:pPr>
      <w:r w:rsidRPr="00566DF8">
        <w:rPr>
          <w:rFonts w:ascii="Arial" w:eastAsia="Times New Roman" w:hAnsi="Arial" w:cs="Arial"/>
          <w:i/>
          <w:color w:val="000000" w:themeColor="text1"/>
          <w:szCs w:val="20"/>
        </w:rPr>
        <w:t>Het klopt dat in het algemeen de kaders rondom de veiligheid en de handhaving daarvan steeds strenger en rechtlijniger worden. Dit geldt voor overnachtingen in gebouwen maar bijvoorbeeld ook voor brandveiligheid voor grote tenten. Het lastige is dat de handhaving hiervan per gemeente en veiligheidsregio verschilt. Het is dus belangrijk dat groepen zelf goed op de hoogte blijven van het veiligheidsbeleid in hun gemeente. Over algemene aandachtsgebieden en richtlijnen op het gebied van veiligheid zijn op de website van Scouting Nederland veiligheidsbladen en informatie beschikbaar (</w:t>
      </w:r>
      <w:hyperlink r:id="rId9" w:history="1">
        <w:r w:rsidRPr="00566DF8">
          <w:rPr>
            <w:rFonts w:ascii="Arial" w:eastAsia="Times New Roman" w:hAnsi="Arial" w:cs="Arial"/>
            <w:color w:val="000000" w:themeColor="text1"/>
            <w:szCs w:val="20"/>
            <w:u w:val="single"/>
          </w:rPr>
          <w:t>https://www.scouting.nl/ondersteuning/veiligheid/veiligheidsbladen</w:t>
        </w:r>
      </w:hyperlink>
      <w:r w:rsidRPr="00566DF8">
        <w:rPr>
          <w:rFonts w:ascii="Arial" w:eastAsia="Times New Roman" w:hAnsi="Arial" w:cs="Arial"/>
          <w:color w:val="000000" w:themeColor="text1"/>
          <w:szCs w:val="20"/>
        </w:rPr>
        <w:t>)</w:t>
      </w:r>
    </w:p>
    <w:p w14:paraId="6296542A" w14:textId="77777777" w:rsidR="000A25B9" w:rsidRPr="000A25B9" w:rsidRDefault="000A25B9" w:rsidP="000A25B9">
      <w:pPr>
        <w:rPr>
          <w:rFonts w:ascii="Arial" w:eastAsia="Times New Roman" w:hAnsi="Arial" w:cs="Arial"/>
          <w:color w:val="000000" w:themeColor="text1"/>
          <w:szCs w:val="20"/>
        </w:rPr>
      </w:pPr>
    </w:p>
    <w:p w14:paraId="02B9EA14" w14:textId="77777777" w:rsidR="000A25B9" w:rsidRPr="000A25B9" w:rsidRDefault="000A25B9" w:rsidP="000A25B9">
      <w:pPr>
        <w:rPr>
          <w:rFonts w:ascii="Arial" w:eastAsia="Calibri" w:hAnsi="Arial" w:cs="Arial"/>
          <w:color w:val="000000" w:themeColor="text1"/>
          <w:szCs w:val="20"/>
          <w:u w:val="single"/>
          <w:lang w:eastAsia="en-US"/>
        </w:rPr>
      </w:pPr>
      <w:r w:rsidRPr="000A25B9">
        <w:rPr>
          <w:rFonts w:ascii="Arial" w:eastAsia="Calibri" w:hAnsi="Arial" w:cs="Arial"/>
          <w:color w:val="000000" w:themeColor="text1"/>
          <w:szCs w:val="20"/>
          <w:u w:val="single"/>
          <w:lang w:eastAsia="en-US"/>
        </w:rPr>
        <w:t>31. Regio Neder Veluwe</w:t>
      </w:r>
    </w:p>
    <w:p w14:paraId="69E0872B" w14:textId="77777777" w:rsidR="000A25B9" w:rsidRPr="000A25B9" w:rsidRDefault="000A25B9" w:rsidP="000A25B9">
      <w:pPr>
        <w:autoSpaceDE w:val="0"/>
        <w:autoSpaceDN w:val="0"/>
        <w:adjustRightInd w:val="0"/>
        <w:rPr>
          <w:rFonts w:ascii="Arial" w:eastAsia="Times New Roman" w:hAnsi="Arial" w:cs="Arial"/>
          <w:color w:val="000000" w:themeColor="text1"/>
          <w:szCs w:val="20"/>
        </w:rPr>
      </w:pPr>
      <w:r w:rsidRPr="000A25B9">
        <w:rPr>
          <w:rFonts w:ascii="Arial" w:eastAsia="Times New Roman" w:hAnsi="Arial" w:cs="Arial"/>
          <w:color w:val="000000" w:themeColor="text1"/>
          <w:szCs w:val="20"/>
        </w:rPr>
        <w:t xml:space="preserve">Is het mogelijk om 4/5 mei badge met jaartal beschikbaar te maken in de ScoutShop? Hiernaar is vanuit de groepen vraag omdat ze de leden die bij de (lokale) herdenking helpen graag ieder jaar een unieke badge willen geven. </w:t>
      </w:r>
    </w:p>
    <w:p w14:paraId="65AE69DD" w14:textId="77777777" w:rsidR="000A25B9" w:rsidRPr="000A25B9" w:rsidRDefault="000A25B9" w:rsidP="000A25B9">
      <w:pPr>
        <w:autoSpaceDE w:val="0"/>
        <w:autoSpaceDN w:val="0"/>
        <w:adjustRightInd w:val="0"/>
        <w:rPr>
          <w:rFonts w:ascii="Arial" w:eastAsia="Times New Roman" w:hAnsi="Arial" w:cs="Arial"/>
          <w:color w:val="000000" w:themeColor="text1"/>
          <w:szCs w:val="20"/>
        </w:rPr>
      </w:pPr>
    </w:p>
    <w:p w14:paraId="6F203D0B" w14:textId="77777777" w:rsidR="000A25B9" w:rsidRPr="000A25B9" w:rsidRDefault="000A25B9" w:rsidP="000A25B9">
      <w:pPr>
        <w:autoSpaceDE w:val="0"/>
        <w:autoSpaceDN w:val="0"/>
        <w:adjustRightInd w:val="0"/>
        <w:rPr>
          <w:rFonts w:ascii="Arial" w:eastAsia="Times New Roman" w:hAnsi="Arial" w:cs="Arial"/>
          <w:color w:val="000000" w:themeColor="text1"/>
          <w:szCs w:val="20"/>
        </w:rPr>
      </w:pPr>
      <w:r w:rsidRPr="000A25B9">
        <w:rPr>
          <w:rFonts w:ascii="Arial" w:eastAsia="Times New Roman" w:hAnsi="Arial" w:cs="Arial"/>
          <w:color w:val="000000" w:themeColor="text1"/>
          <w:szCs w:val="20"/>
        </w:rPr>
        <w:t>En komt er een speciale badge ter gelegenheid van 75 jaar vrijheid?</w:t>
      </w:r>
    </w:p>
    <w:p w14:paraId="42D2AF34" w14:textId="77777777" w:rsidR="000A25B9" w:rsidRPr="000A25B9" w:rsidRDefault="000A25B9" w:rsidP="000A25B9">
      <w:pPr>
        <w:autoSpaceDE w:val="0"/>
        <w:autoSpaceDN w:val="0"/>
        <w:adjustRightInd w:val="0"/>
        <w:rPr>
          <w:rFonts w:ascii="CIDFont+F2" w:eastAsia="Times New Roman" w:hAnsi="CIDFont+F2" w:cs="CIDFont+F2"/>
          <w:color w:val="000000" w:themeColor="text1"/>
          <w:szCs w:val="20"/>
        </w:rPr>
      </w:pPr>
    </w:p>
    <w:p w14:paraId="2798406C" w14:textId="77777777" w:rsidR="000A25B9" w:rsidRPr="000A25B9" w:rsidRDefault="000A25B9" w:rsidP="000A25B9">
      <w:pPr>
        <w:rPr>
          <w:rFonts w:ascii="Arial" w:eastAsia="Times New Roman" w:hAnsi="Arial" w:cs="Times New Roman"/>
          <w:i/>
          <w:color w:val="000000" w:themeColor="text1"/>
          <w:szCs w:val="20"/>
          <w:lang w:eastAsia="en-US"/>
        </w:rPr>
      </w:pPr>
      <w:r w:rsidRPr="000A25B9">
        <w:rPr>
          <w:rFonts w:ascii="Arial" w:eastAsia="Times New Roman" w:hAnsi="Arial" w:cs="Times New Roman"/>
          <w:i/>
          <w:color w:val="000000" w:themeColor="text1"/>
          <w:szCs w:val="20"/>
          <w:lang w:eastAsia="en-US"/>
        </w:rPr>
        <w:t>In samenwerking met het team Vrijheid in Herdenken zijn de volgende producten ontwikkeld (zie tevens foto’s).</w:t>
      </w:r>
    </w:p>
    <w:p w14:paraId="16EC439B" w14:textId="77777777" w:rsidR="000A25B9" w:rsidRPr="000A25B9" w:rsidRDefault="000A25B9" w:rsidP="000A25B9">
      <w:pPr>
        <w:rPr>
          <w:rFonts w:ascii="Arial" w:eastAsia="Times New Roman" w:hAnsi="Arial" w:cs="Times New Roman"/>
          <w:i/>
          <w:color w:val="000000" w:themeColor="text1"/>
          <w:szCs w:val="20"/>
          <w:lang w:eastAsia="en-US"/>
        </w:rPr>
      </w:pPr>
    </w:p>
    <w:p w14:paraId="00EA5905" w14:textId="77777777" w:rsidR="000A25B9" w:rsidRPr="000A25B9" w:rsidRDefault="000A25B9" w:rsidP="000A25B9">
      <w:pPr>
        <w:numPr>
          <w:ilvl w:val="0"/>
          <w:numId w:val="39"/>
        </w:numPr>
        <w:contextualSpacing/>
        <w:rPr>
          <w:rFonts w:ascii="Arial" w:eastAsia="Times New Roman" w:hAnsi="Arial" w:cs="Times New Roman"/>
          <w:i/>
          <w:color w:val="000000" w:themeColor="text1"/>
          <w:szCs w:val="20"/>
          <w:lang w:eastAsia="en-US"/>
        </w:rPr>
      </w:pPr>
      <w:r w:rsidRPr="000A25B9">
        <w:rPr>
          <w:rFonts w:ascii="Arial" w:eastAsia="Times New Roman" w:hAnsi="Arial" w:cs="Times New Roman"/>
          <w:i/>
          <w:color w:val="000000" w:themeColor="text1"/>
          <w:szCs w:val="20"/>
          <w:lang w:eastAsia="en-US"/>
        </w:rPr>
        <w:t xml:space="preserve">Badge 75 jaar vrijheid € 2,00 (alleen in 2020) </w:t>
      </w:r>
    </w:p>
    <w:p w14:paraId="3965C1C6" w14:textId="77777777" w:rsidR="000A25B9" w:rsidRPr="000A25B9" w:rsidRDefault="000A25B9" w:rsidP="000A25B9">
      <w:pPr>
        <w:numPr>
          <w:ilvl w:val="0"/>
          <w:numId w:val="39"/>
        </w:numPr>
        <w:contextualSpacing/>
        <w:rPr>
          <w:rFonts w:ascii="Arial" w:eastAsia="Times New Roman" w:hAnsi="Arial" w:cs="Times New Roman"/>
          <w:i/>
          <w:color w:val="000000" w:themeColor="text1"/>
          <w:szCs w:val="20"/>
          <w:lang w:eastAsia="en-US"/>
        </w:rPr>
      </w:pPr>
      <w:r w:rsidRPr="000A25B9">
        <w:rPr>
          <w:rFonts w:ascii="Arial" w:eastAsia="Times New Roman" w:hAnsi="Arial" w:cs="Times New Roman"/>
          <w:i/>
          <w:color w:val="000000" w:themeColor="text1"/>
          <w:szCs w:val="20"/>
          <w:lang w:eastAsia="en-US"/>
        </w:rPr>
        <w:t>Badge vrijheid € 1,50 (zonder jaartal)</w:t>
      </w:r>
    </w:p>
    <w:p w14:paraId="0FC7A22C" w14:textId="77777777" w:rsidR="000A25B9" w:rsidRPr="000A25B9" w:rsidRDefault="000A25B9" w:rsidP="000A25B9">
      <w:pPr>
        <w:numPr>
          <w:ilvl w:val="0"/>
          <w:numId w:val="39"/>
        </w:numPr>
        <w:contextualSpacing/>
        <w:rPr>
          <w:rFonts w:ascii="Arial" w:eastAsia="Times New Roman" w:hAnsi="Arial" w:cs="Times New Roman"/>
          <w:i/>
          <w:color w:val="000000" w:themeColor="text1"/>
          <w:szCs w:val="20"/>
          <w:lang w:eastAsia="en-US"/>
        </w:rPr>
      </w:pPr>
      <w:r w:rsidRPr="000A25B9">
        <w:rPr>
          <w:rFonts w:ascii="Arial" w:eastAsia="Times New Roman" w:hAnsi="Arial" w:cs="Times New Roman"/>
          <w:i/>
          <w:color w:val="000000" w:themeColor="text1"/>
          <w:szCs w:val="20"/>
          <w:lang w:eastAsia="en-US"/>
        </w:rPr>
        <w:t>Dasring vrijheid € 3,00 (zonder jaartal)</w:t>
      </w:r>
    </w:p>
    <w:p w14:paraId="78A53DBC" w14:textId="77777777" w:rsidR="000A25B9" w:rsidRPr="000A25B9" w:rsidRDefault="000A25B9" w:rsidP="000A25B9">
      <w:pPr>
        <w:contextualSpacing/>
        <w:rPr>
          <w:rFonts w:ascii="Arial" w:eastAsia="Times New Roman" w:hAnsi="Arial" w:cs="Times New Roman"/>
          <w:i/>
          <w:color w:val="000000" w:themeColor="text1"/>
          <w:szCs w:val="20"/>
          <w:lang w:eastAsia="en-US"/>
        </w:rPr>
      </w:pPr>
    </w:p>
    <w:p w14:paraId="763E47A2" w14:textId="292B8B1D" w:rsidR="000A25B9" w:rsidRPr="000A25B9" w:rsidRDefault="000A25B9" w:rsidP="000A25B9">
      <w:pPr>
        <w:contextualSpacing/>
        <w:rPr>
          <w:rFonts w:ascii="Arial" w:eastAsia="Times New Roman" w:hAnsi="Arial" w:cs="Times New Roman"/>
          <w:i/>
          <w:color w:val="000000" w:themeColor="text1"/>
          <w:szCs w:val="20"/>
          <w:lang w:eastAsia="en-US"/>
        </w:rPr>
      </w:pPr>
      <w:r w:rsidRPr="000A25B9">
        <w:rPr>
          <w:rFonts w:ascii="Arial" w:eastAsia="Times New Roman" w:hAnsi="Arial" w:cs="Times New Roman"/>
          <w:i/>
          <w:noProof/>
          <w:color w:val="000000" w:themeColor="text1"/>
          <w:szCs w:val="20"/>
        </w:rPr>
        <w:drawing>
          <wp:inline distT="0" distB="0" distL="0" distR="0" wp14:anchorId="41FDA760" wp14:editId="248F5138">
            <wp:extent cx="2054225" cy="2292350"/>
            <wp:effectExtent l="0" t="0" r="317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4225" cy="2292350"/>
                    </a:xfrm>
                    <a:prstGeom prst="rect">
                      <a:avLst/>
                    </a:prstGeom>
                    <a:noFill/>
                  </pic:spPr>
                </pic:pic>
              </a:graphicData>
            </a:graphic>
          </wp:inline>
        </w:drawing>
      </w:r>
      <w:r w:rsidRPr="000A25B9">
        <w:rPr>
          <w:rFonts w:ascii="Arial" w:eastAsia="Times New Roman" w:hAnsi="Arial" w:cs="Times New Roman"/>
          <w:i/>
          <w:noProof/>
          <w:color w:val="000000" w:themeColor="text1"/>
          <w:szCs w:val="20"/>
        </w:rPr>
        <w:drawing>
          <wp:inline distT="0" distB="0" distL="0" distR="0" wp14:anchorId="3B0AF26E" wp14:editId="6E4FE25A">
            <wp:extent cx="2975610" cy="229108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5610" cy="2291080"/>
                    </a:xfrm>
                    <a:prstGeom prst="rect">
                      <a:avLst/>
                    </a:prstGeom>
                    <a:noFill/>
                  </pic:spPr>
                </pic:pic>
              </a:graphicData>
            </a:graphic>
          </wp:inline>
        </w:drawing>
      </w:r>
    </w:p>
    <w:p w14:paraId="4E4F193F" w14:textId="77777777" w:rsidR="000A25B9" w:rsidRPr="000A25B9" w:rsidRDefault="000A25B9" w:rsidP="000A25B9">
      <w:pPr>
        <w:contextualSpacing/>
        <w:rPr>
          <w:rFonts w:ascii="Arial" w:eastAsia="Times New Roman" w:hAnsi="Arial" w:cs="Times New Roman"/>
          <w:i/>
          <w:color w:val="000000" w:themeColor="text1"/>
          <w:szCs w:val="20"/>
          <w:lang w:eastAsia="en-US"/>
        </w:rPr>
      </w:pPr>
    </w:p>
    <w:p w14:paraId="0684B31A" w14:textId="77777777" w:rsidR="000A25B9" w:rsidRDefault="000A25B9" w:rsidP="000A25B9">
      <w:pPr>
        <w:rPr>
          <w:rFonts w:ascii="Arial" w:eastAsia="Times New Roman" w:hAnsi="Arial" w:cs="Times New Roman"/>
          <w:i/>
          <w:color w:val="000000" w:themeColor="text1"/>
          <w:szCs w:val="20"/>
          <w:lang w:eastAsia="en-US"/>
        </w:rPr>
      </w:pPr>
      <w:r w:rsidRPr="000A25B9">
        <w:rPr>
          <w:rFonts w:ascii="Arial" w:eastAsia="Times New Roman" w:hAnsi="Arial" w:cs="Times New Roman"/>
          <w:i/>
          <w:color w:val="000000" w:themeColor="text1"/>
          <w:szCs w:val="20"/>
          <w:lang w:eastAsia="en-US"/>
        </w:rPr>
        <w:t>Daarnaast wordt n.a.v. de vraag van Neder Veluwe, in overleg met het team van Vrijheid in Herdenken, een jaar gebonden badge beschikbaar gesteld. Deze zal alleen op voorinschrijving te bestellen zijn. Op deze badge komt alleen het jaartal te staan (dus geen 4-5 mei) waardoor die het hele jaar door ook bij andere gelegenheden gebruikt kan worden. De prijs is nog niet bekend maar zal in lijn met dezelfde badge zonder jaartal zijn.</w:t>
      </w:r>
    </w:p>
    <w:p w14:paraId="4FAA1D40" w14:textId="77777777" w:rsidR="000A25B9" w:rsidRPr="000A25B9" w:rsidRDefault="000A25B9" w:rsidP="000A25B9">
      <w:pPr>
        <w:rPr>
          <w:rFonts w:ascii="Arial" w:eastAsia="Times New Roman" w:hAnsi="Arial" w:cs="Times New Roman"/>
          <w:i/>
          <w:color w:val="000000" w:themeColor="text1"/>
          <w:szCs w:val="20"/>
          <w:lang w:eastAsia="en-US"/>
        </w:rPr>
      </w:pPr>
    </w:p>
    <w:p w14:paraId="4C31131D" w14:textId="03185037" w:rsidR="000A25B9" w:rsidRPr="000A25B9" w:rsidRDefault="000A25B9" w:rsidP="000A25B9">
      <w:pPr>
        <w:rPr>
          <w:rFonts w:ascii="Arial" w:eastAsia="Times New Roman" w:hAnsi="Arial" w:cs="Times New Roman"/>
          <w:color w:val="000000" w:themeColor="text1"/>
          <w:szCs w:val="20"/>
          <w:u w:val="single"/>
          <w:lang w:eastAsia="en-US"/>
        </w:rPr>
      </w:pPr>
      <w:r w:rsidRPr="000A25B9">
        <w:rPr>
          <w:rFonts w:ascii="Arial" w:eastAsia="Times New Roman" w:hAnsi="Arial" w:cs="Times New Roman"/>
          <w:color w:val="000000" w:themeColor="text1"/>
          <w:szCs w:val="20"/>
          <w:u w:val="single"/>
          <w:lang w:eastAsia="en-US"/>
        </w:rPr>
        <w:t>32. Regio Rondom de IJssel</w:t>
      </w:r>
    </w:p>
    <w:p w14:paraId="56CA068D" w14:textId="77777777" w:rsidR="000A25B9" w:rsidRPr="000A25B9" w:rsidRDefault="000A25B9" w:rsidP="000A25B9">
      <w:pPr>
        <w:autoSpaceDE w:val="0"/>
        <w:autoSpaceDN w:val="0"/>
        <w:adjustRightInd w:val="0"/>
        <w:rPr>
          <w:rFonts w:ascii="Arial" w:eastAsia="Times New Roman" w:hAnsi="Arial" w:cs="Arial"/>
          <w:bCs/>
          <w:color w:val="000000" w:themeColor="text1"/>
          <w:szCs w:val="20"/>
        </w:rPr>
      </w:pPr>
      <w:r w:rsidRPr="000A25B9">
        <w:rPr>
          <w:rFonts w:ascii="Arial" w:eastAsia="Times New Roman" w:hAnsi="Arial" w:cs="Arial"/>
          <w:bCs/>
          <w:color w:val="000000" w:themeColor="text1"/>
          <w:szCs w:val="20"/>
        </w:rPr>
        <w:t>Tevens hebben we nog een algemene vraag die we belangrijk vinden om in te brengen:</w:t>
      </w:r>
    </w:p>
    <w:p w14:paraId="1F6A2E63" w14:textId="77777777" w:rsidR="000A25B9" w:rsidRPr="000A25B9" w:rsidRDefault="000A25B9" w:rsidP="000A25B9">
      <w:pPr>
        <w:autoSpaceDE w:val="0"/>
        <w:autoSpaceDN w:val="0"/>
        <w:adjustRightInd w:val="0"/>
        <w:rPr>
          <w:rFonts w:ascii="Arial" w:eastAsia="Times New Roman" w:hAnsi="Arial" w:cs="Arial"/>
          <w:bCs/>
          <w:color w:val="000000" w:themeColor="text1"/>
          <w:szCs w:val="20"/>
        </w:rPr>
      </w:pPr>
      <w:r w:rsidRPr="000A25B9">
        <w:rPr>
          <w:rFonts w:ascii="Arial" w:eastAsia="Times New Roman" w:hAnsi="Arial" w:cs="Arial"/>
          <w:bCs/>
          <w:color w:val="000000" w:themeColor="text1"/>
          <w:szCs w:val="20"/>
        </w:rPr>
        <w:t>Momenteel is er veel te doen over ondermijning bij sportverenigingen. Heeft het bestuur zicht op of hier binnen onze vereniging ook sprake van is? Indien niet, kan het bestuur een protocol opstellen dat ondermijning tegengaat? Vanzelfsprekend willen we het bestuur ondersteunen bij het maken van een voorstel.</w:t>
      </w:r>
    </w:p>
    <w:p w14:paraId="47824A4E" w14:textId="77777777" w:rsidR="000A25B9" w:rsidRPr="000A25B9" w:rsidRDefault="000A25B9" w:rsidP="000A25B9">
      <w:pPr>
        <w:autoSpaceDE w:val="0"/>
        <w:autoSpaceDN w:val="0"/>
        <w:adjustRightInd w:val="0"/>
        <w:rPr>
          <w:rFonts w:ascii="Arial" w:eastAsia="Times New Roman" w:hAnsi="Arial" w:cs="Arial"/>
          <w:bCs/>
          <w:color w:val="000000" w:themeColor="text1"/>
          <w:szCs w:val="20"/>
        </w:rPr>
      </w:pPr>
    </w:p>
    <w:p w14:paraId="6C6970F8" w14:textId="56CE7BF9" w:rsidR="000A25B9" w:rsidRPr="000A25B9" w:rsidRDefault="000A25B9" w:rsidP="000A25B9">
      <w:pPr>
        <w:autoSpaceDE w:val="0"/>
        <w:autoSpaceDN w:val="0"/>
        <w:adjustRightInd w:val="0"/>
        <w:rPr>
          <w:rFonts w:ascii="Arial" w:eastAsia="Times New Roman" w:hAnsi="Arial" w:cs="Arial"/>
          <w:bCs/>
          <w:i/>
          <w:color w:val="000000" w:themeColor="text1"/>
          <w:szCs w:val="20"/>
        </w:rPr>
      </w:pPr>
      <w:r w:rsidRPr="000A25B9">
        <w:rPr>
          <w:rFonts w:ascii="Arial" w:eastAsia="Times New Roman" w:hAnsi="Arial" w:cs="Arial"/>
          <w:bCs/>
          <w:i/>
          <w:color w:val="000000" w:themeColor="text1"/>
          <w:szCs w:val="20"/>
        </w:rPr>
        <w:t>Er zijn geen aanwijzingen dat er bij Scouting sprake is van ondermijning waarbij criminelen zich mengen in de organisatie. Ondermijning vindt veelal via spons</w:t>
      </w:r>
      <w:r w:rsidR="004638FF">
        <w:rPr>
          <w:rFonts w:ascii="Arial" w:eastAsia="Times New Roman" w:hAnsi="Arial" w:cs="Arial"/>
          <w:bCs/>
          <w:i/>
          <w:color w:val="000000" w:themeColor="text1"/>
          <w:szCs w:val="20"/>
        </w:rPr>
        <w:t>oring plaats en sponsoring van S</w:t>
      </w:r>
      <w:r w:rsidRPr="000A25B9">
        <w:rPr>
          <w:rFonts w:ascii="Arial" w:eastAsia="Times New Roman" w:hAnsi="Arial" w:cs="Arial"/>
          <w:bCs/>
          <w:i/>
          <w:color w:val="000000" w:themeColor="text1"/>
          <w:szCs w:val="20"/>
        </w:rPr>
        <w:t xml:space="preserve">coutinggroepen is minder gebruikelijk dan bij sportclubs. We nemen de suggestie wel mee en zullen het met de sport bespreken. </w:t>
      </w:r>
    </w:p>
    <w:p w14:paraId="1EA6E127" w14:textId="77777777" w:rsidR="000A25B9" w:rsidRPr="000A25B9" w:rsidRDefault="000A25B9" w:rsidP="000A25B9">
      <w:pPr>
        <w:rPr>
          <w:rFonts w:ascii="Arial" w:eastAsia="Times New Roman" w:hAnsi="Arial" w:cs="Times New Roman"/>
          <w:color w:val="000000" w:themeColor="text1"/>
          <w:szCs w:val="20"/>
          <w:lang w:eastAsia="en-US"/>
        </w:rPr>
      </w:pPr>
    </w:p>
    <w:p w14:paraId="3A2B40D3" w14:textId="1C03CCD1" w:rsidR="000A25B9" w:rsidRPr="000A25B9" w:rsidRDefault="000A25B9" w:rsidP="000A25B9">
      <w:pPr>
        <w:rPr>
          <w:rFonts w:ascii="Arial" w:eastAsia="Times New Roman" w:hAnsi="Arial" w:cs="Times New Roman"/>
          <w:color w:val="000000" w:themeColor="text1"/>
          <w:szCs w:val="20"/>
          <w:u w:val="single"/>
          <w:lang w:eastAsia="en-US"/>
        </w:rPr>
      </w:pPr>
      <w:r w:rsidRPr="000A25B9">
        <w:rPr>
          <w:rFonts w:ascii="Arial" w:eastAsia="Times New Roman" w:hAnsi="Arial" w:cs="Times New Roman"/>
          <w:color w:val="000000" w:themeColor="text1"/>
          <w:szCs w:val="20"/>
          <w:u w:val="single"/>
          <w:lang w:eastAsia="en-US"/>
        </w:rPr>
        <w:t>33. Regio Zuidoost Brabant</w:t>
      </w:r>
    </w:p>
    <w:p w14:paraId="58D523F3" w14:textId="3AD33A4A" w:rsidR="000A25B9" w:rsidRPr="000A25B9" w:rsidRDefault="000A25B9" w:rsidP="000A25B9">
      <w:pPr>
        <w:autoSpaceDE w:val="0"/>
        <w:autoSpaceDN w:val="0"/>
        <w:adjustRightInd w:val="0"/>
        <w:rPr>
          <w:rFonts w:ascii="Arial" w:eastAsia="Times New Roman" w:hAnsi="Arial" w:cs="Arial"/>
          <w:color w:val="000000" w:themeColor="text1"/>
          <w:szCs w:val="20"/>
        </w:rPr>
      </w:pPr>
      <w:r w:rsidRPr="000A25B9">
        <w:rPr>
          <w:rFonts w:ascii="Arial" w:eastAsia="Times New Roman" w:hAnsi="Arial" w:cs="Arial"/>
          <w:color w:val="000000" w:themeColor="text1"/>
          <w:szCs w:val="20"/>
        </w:rPr>
        <w:t>We willen graag duidelijkheid over de contributie afdracht per lid/functie. Er is binnen onze regio enige onduidelijkheid/onenigheid over de af te dragen contributie aan Scouting Nederland. Wanneer iemand alleen maar (jeugd-) lid is, dan is dit duidelijk. Wanneer deze zelfde persoon óók nog één (of meerdere) andere functie(s) heeft hoe zit het dan? (wie betaalt wat?) En dan voornamelijk, wanneer deze ande</w:t>
      </w:r>
      <w:r w:rsidR="004638FF">
        <w:rPr>
          <w:rFonts w:ascii="Arial" w:eastAsia="Times New Roman" w:hAnsi="Arial" w:cs="Arial"/>
          <w:color w:val="000000" w:themeColor="text1"/>
          <w:szCs w:val="20"/>
        </w:rPr>
        <w:t>re functie(s) ook nog eens op ee</w:t>
      </w:r>
      <w:r w:rsidRPr="000A25B9">
        <w:rPr>
          <w:rFonts w:ascii="Arial" w:eastAsia="Times New Roman" w:hAnsi="Arial" w:cs="Arial"/>
          <w:color w:val="000000" w:themeColor="text1"/>
          <w:szCs w:val="20"/>
        </w:rPr>
        <w:t>n (of meerdere) ander</w:t>
      </w:r>
      <w:r w:rsidR="004638FF">
        <w:rPr>
          <w:rFonts w:ascii="Arial" w:eastAsia="Times New Roman" w:hAnsi="Arial" w:cs="Arial"/>
          <w:color w:val="000000" w:themeColor="text1"/>
          <w:szCs w:val="20"/>
        </w:rPr>
        <w:t>(e)</w:t>
      </w:r>
      <w:r w:rsidRPr="000A25B9">
        <w:rPr>
          <w:rFonts w:ascii="Arial" w:eastAsia="Times New Roman" w:hAnsi="Arial" w:cs="Arial"/>
          <w:color w:val="000000" w:themeColor="text1"/>
          <w:szCs w:val="20"/>
        </w:rPr>
        <w:t xml:space="preserve"> niveaus binnen Scouting NL/regio zijn. (wie betaalt wat?)</w:t>
      </w:r>
    </w:p>
    <w:p w14:paraId="03D0F9B2" w14:textId="77777777" w:rsidR="000A25B9" w:rsidRPr="000A25B9" w:rsidRDefault="000A25B9" w:rsidP="000A25B9">
      <w:pPr>
        <w:autoSpaceDE w:val="0"/>
        <w:autoSpaceDN w:val="0"/>
        <w:adjustRightInd w:val="0"/>
        <w:rPr>
          <w:rFonts w:ascii="CIDFont+F2" w:eastAsia="Times New Roman" w:hAnsi="CIDFont+F2" w:cs="CIDFont+F2"/>
          <w:color w:val="000000" w:themeColor="text1"/>
          <w:szCs w:val="20"/>
        </w:rPr>
      </w:pPr>
    </w:p>
    <w:p w14:paraId="0307E208" w14:textId="77777777" w:rsidR="000A25B9" w:rsidRPr="000A25B9" w:rsidRDefault="000A25B9" w:rsidP="000A25B9">
      <w:pPr>
        <w:shd w:val="clear" w:color="auto" w:fill="FFFFFF"/>
        <w:rPr>
          <w:rFonts w:ascii="Arial" w:eastAsia="Times New Roman" w:hAnsi="Arial" w:cs="Arial"/>
          <w:i/>
          <w:color w:val="000000" w:themeColor="text1"/>
          <w:szCs w:val="20"/>
        </w:rPr>
      </w:pPr>
      <w:r w:rsidRPr="000A25B9">
        <w:rPr>
          <w:rFonts w:ascii="Arial" w:eastAsia="Times New Roman" w:hAnsi="Arial" w:cs="Arial"/>
          <w:i/>
          <w:color w:val="000000" w:themeColor="text1"/>
          <w:szCs w:val="20"/>
        </w:rPr>
        <w:t>Leden die in meerdere onderdelen en/of op meerdere niveaus van de vereniging actief zijn betalen maar 1 keer contributie. Hierbij geldt dat de functie die het dichtst bij de jeugdleden staat de contributieplichtige functie is. In het ledenadministratie programma wordt de contributieplichtige functie aangegeven als hoofdfunctie. De hoofdfunctie wordt automatisch bepaald door Scouts Online, volgens onderstaande regels:</w:t>
      </w:r>
    </w:p>
    <w:p w14:paraId="60770181" w14:textId="77777777" w:rsidR="000A25B9" w:rsidRPr="000A25B9" w:rsidRDefault="000A25B9" w:rsidP="000A25B9">
      <w:pPr>
        <w:shd w:val="clear" w:color="auto" w:fill="FFFFFF"/>
        <w:rPr>
          <w:rFonts w:ascii="CIDFont+F2" w:eastAsia="Times New Roman" w:hAnsi="CIDFont+F2" w:cs="CIDFont+F2"/>
          <w:color w:val="000000" w:themeColor="text1"/>
          <w:szCs w:val="20"/>
        </w:rPr>
      </w:pPr>
    </w:p>
    <w:p w14:paraId="50819F56" w14:textId="77777777" w:rsidR="000A25B9" w:rsidRPr="000A25B9" w:rsidRDefault="000A25B9" w:rsidP="000A25B9">
      <w:pPr>
        <w:numPr>
          <w:ilvl w:val="0"/>
          <w:numId w:val="40"/>
        </w:numPr>
        <w:shd w:val="clear" w:color="auto" w:fill="FFFFFF"/>
        <w:ind w:left="317"/>
        <w:rPr>
          <w:rFonts w:ascii="Arial" w:eastAsia="Times New Roman" w:hAnsi="Arial" w:cs="Arial"/>
          <w:i/>
          <w:color w:val="000000" w:themeColor="text1"/>
          <w:szCs w:val="20"/>
        </w:rPr>
      </w:pPr>
      <w:r w:rsidRPr="000A25B9">
        <w:rPr>
          <w:rFonts w:ascii="Arial" w:eastAsia="Times New Roman" w:hAnsi="Arial" w:cs="Arial"/>
          <w:i/>
          <w:color w:val="000000" w:themeColor="text1"/>
          <w:szCs w:val="20"/>
        </w:rPr>
        <w:t>Als het lid één functie heeft, dan is dat de contributieplichtige functie.</w:t>
      </w:r>
    </w:p>
    <w:p w14:paraId="17CA7F2F" w14:textId="6761CDAC" w:rsidR="000A25B9" w:rsidRPr="000A25B9" w:rsidRDefault="000A25B9" w:rsidP="000A25B9">
      <w:pPr>
        <w:numPr>
          <w:ilvl w:val="0"/>
          <w:numId w:val="40"/>
        </w:numPr>
        <w:shd w:val="clear" w:color="auto" w:fill="FFFFFF"/>
        <w:ind w:left="317"/>
        <w:rPr>
          <w:rFonts w:ascii="Arial" w:eastAsia="Times New Roman" w:hAnsi="Arial" w:cs="Arial"/>
          <w:i/>
          <w:color w:val="000000" w:themeColor="text1"/>
          <w:szCs w:val="20"/>
        </w:rPr>
      </w:pPr>
      <w:r w:rsidRPr="000A25B9">
        <w:rPr>
          <w:rFonts w:ascii="Arial" w:eastAsia="Times New Roman" w:hAnsi="Arial" w:cs="Arial"/>
          <w:i/>
          <w:color w:val="000000" w:themeColor="text1"/>
          <w:szCs w:val="20"/>
        </w:rPr>
        <w:t>Als het lid meerdere functies heeft gelden de volgende regels in deze volgorde:</w:t>
      </w:r>
      <w:r w:rsidRPr="000A25B9">
        <w:rPr>
          <w:rFonts w:ascii="Arial" w:eastAsia="Times New Roman" w:hAnsi="Arial" w:cs="Arial"/>
          <w:i/>
          <w:color w:val="000000" w:themeColor="text1"/>
          <w:szCs w:val="20"/>
        </w:rPr>
        <w:br/>
        <w:t>- De contributieplichtige functie ligt in de laagste organisatie van laa</w:t>
      </w:r>
      <w:r w:rsidR="004638FF">
        <w:rPr>
          <w:rFonts w:ascii="Arial" w:eastAsia="Times New Roman" w:hAnsi="Arial" w:cs="Arial"/>
          <w:i/>
          <w:color w:val="000000" w:themeColor="text1"/>
          <w:szCs w:val="20"/>
        </w:rPr>
        <w:t>g naar hoog: lokale groep, plus</w:t>
      </w:r>
      <w:r w:rsidRPr="000A25B9">
        <w:rPr>
          <w:rFonts w:ascii="Arial" w:eastAsia="Times New Roman" w:hAnsi="Arial" w:cs="Arial"/>
          <w:i/>
          <w:color w:val="000000" w:themeColor="text1"/>
          <w:szCs w:val="20"/>
        </w:rPr>
        <w:t>scoutkring, regio, steunpunt, landelijke organisatie. Als het lid een functie heeft in een laagste organisatie, dan is dat de contributieplichtige functie.</w:t>
      </w:r>
      <w:r w:rsidRPr="000A25B9">
        <w:rPr>
          <w:rFonts w:ascii="Arial" w:eastAsia="Times New Roman" w:hAnsi="Arial" w:cs="Arial"/>
          <w:i/>
          <w:color w:val="000000" w:themeColor="text1"/>
          <w:szCs w:val="20"/>
        </w:rPr>
        <w:br/>
        <w:t>- De contributieplichtige functie ligt in de laagste speleenheid van laag naar hoog: bevers, welpen, scouts, explorers, roverscout, plusscouts, team, bestuur. Als het lid een functie heeft in een laagste speleenheid, dan is dat de contributieplichtige functie.</w:t>
      </w:r>
      <w:r w:rsidRPr="000A25B9">
        <w:rPr>
          <w:rFonts w:ascii="Arial" w:eastAsia="Times New Roman" w:hAnsi="Arial" w:cs="Arial"/>
          <w:i/>
          <w:color w:val="000000" w:themeColor="text1"/>
          <w:szCs w:val="20"/>
        </w:rPr>
        <w:br/>
        <w:t>- De contributieplichtige functie is de functie met de oudste startdatum. Als het lid een functie heeft met de oudste startdatum, dan is dat de contributieplichtige functie.</w:t>
      </w:r>
      <w:r w:rsidRPr="000A25B9">
        <w:rPr>
          <w:rFonts w:ascii="Arial" w:eastAsia="Times New Roman" w:hAnsi="Arial" w:cs="Arial"/>
          <w:i/>
          <w:color w:val="000000" w:themeColor="text1"/>
          <w:szCs w:val="20"/>
        </w:rPr>
        <w:br/>
        <w:t>- De contributieplichtige functie is de functie met het laagste unieke database id.</w:t>
      </w:r>
    </w:p>
    <w:p w14:paraId="4E7DF8DA" w14:textId="08B3836E" w:rsidR="000A25B9" w:rsidRPr="000A25B9" w:rsidRDefault="000A25B9" w:rsidP="000A25B9">
      <w:pPr>
        <w:shd w:val="clear" w:color="auto" w:fill="FFFFFF"/>
        <w:rPr>
          <w:rFonts w:ascii="Arial" w:eastAsia="Times New Roman" w:hAnsi="Arial" w:cs="Arial"/>
          <w:i/>
          <w:color w:val="000000" w:themeColor="text1"/>
          <w:szCs w:val="20"/>
        </w:rPr>
      </w:pPr>
      <w:r w:rsidRPr="000A25B9">
        <w:rPr>
          <w:rFonts w:ascii="Arial" w:eastAsia="Times New Roman" w:hAnsi="Arial" w:cs="Arial"/>
          <w:i/>
          <w:color w:val="000000" w:themeColor="text1"/>
          <w:szCs w:val="20"/>
        </w:rPr>
        <w:br/>
        <w:t xml:space="preserve">Leden of gegevensbeheerders kunnen niet zelf de contributieplichtige functie aanpassen, dit is een automatisch proces. Als organisaties na overleg met elkaar vinden dat een ander organisatie onderdeel de contributie zou moeten afdragen dan kunnen zij daar zelf, onderling, </w:t>
      </w:r>
      <w:r w:rsidR="004638FF">
        <w:rPr>
          <w:rFonts w:ascii="Arial" w:eastAsia="Times New Roman" w:hAnsi="Arial" w:cs="Arial"/>
          <w:i/>
          <w:color w:val="000000" w:themeColor="text1"/>
          <w:szCs w:val="20"/>
        </w:rPr>
        <w:t xml:space="preserve"> afspraken over maken.</w:t>
      </w:r>
      <w:r w:rsidRPr="000A25B9">
        <w:rPr>
          <w:rFonts w:ascii="Arial" w:eastAsia="Times New Roman" w:hAnsi="Arial" w:cs="Arial"/>
          <w:i/>
          <w:color w:val="000000" w:themeColor="text1"/>
          <w:szCs w:val="20"/>
        </w:rPr>
        <w:t> </w:t>
      </w:r>
    </w:p>
    <w:p w14:paraId="085E12CC" w14:textId="77777777" w:rsidR="000A25B9" w:rsidRPr="000A25B9" w:rsidRDefault="000A25B9" w:rsidP="000A25B9">
      <w:pPr>
        <w:rPr>
          <w:rFonts w:ascii="Arial" w:eastAsia="Times New Roman" w:hAnsi="Arial" w:cs="Times New Roman"/>
          <w:color w:val="000000" w:themeColor="text1"/>
          <w:szCs w:val="20"/>
          <w:lang w:eastAsia="en-US"/>
        </w:rPr>
      </w:pPr>
    </w:p>
    <w:p w14:paraId="09EB34BD" w14:textId="77777777" w:rsidR="000A25B9" w:rsidRPr="000A25B9" w:rsidRDefault="000A25B9" w:rsidP="000A25B9">
      <w:pPr>
        <w:rPr>
          <w:rFonts w:ascii="Arial" w:eastAsia="Times New Roman" w:hAnsi="Arial" w:cs="Times New Roman"/>
          <w:i/>
          <w:color w:val="000000" w:themeColor="text1"/>
          <w:szCs w:val="20"/>
          <w:lang w:eastAsia="en-US"/>
        </w:rPr>
      </w:pPr>
    </w:p>
    <w:p w14:paraId="4253554C" w14:textId="2BD79E93" w:rsidR="00D6050E" w:rsidRDefault="00D6050E" w:rsidP="000A25B9">
      <w:pPr>
        <w:spacing w:after="200"/>
        <w:rPr>
          <w:rFonts w:ascii="Arial" w:eastAsia="Calibri" w:hAnsi="Arial" w:cs="Arial"/>
          <w:color w:val="000000" w:themeColor="text1"/>
          <w:szCs w:val="20"/>
          <w:lang w:eastAsia="en-US"/>
        </w:rPr>
      </w:pPr>
      <w:r>
        <w:rPr>
          <w:rFonts w:ascii="Arial" w:eastAsia="Calibri" w:hAnsi="Arial" w:cs="Arial"/>
          <w:color w:val="000000" w:themeColor="text1"/>
          <w:szCs w:val="20"/>
          <w:lang w:eastAsia="en-US"/>
        </w:rPr>
        <w:br w:type="page"/>
      </w:r>
    </w:p>
    <w:p w14:paraId="146F9AA8" w14:textId="4203C512" w:rsidR="00BE57A6" w:rsidRDefault="00BE57A6" w:rsidP="00BE57A6">
      <w:pPr>
        <w:pStyle w:val="Kop1"/>
        <w:numPr>
          <w:ilvl w:val="0"/>
          <w:numId w:val="0"/>
        </w:numPr>
        <w:ind w:left="432" w:hanging="432"/>
      </w:pPr>
      <w:r>
        <w:lastRenderedPageBreak/>
        <w:t xml:space="preserve">Agendapunt op agendapunt 3: </w:t>
      </w:r>
    </w:p>
    <w:p w14:paraId="25AC2A6B" w14:textId="099E726A" w:rsidR="00BE57A6" w:rsidRPr="00BE57A6" w:rsidRDefault="00BE57A6" w:rsidP="00BE57A6">
      <w:pPr>
        <w:rPr>
          <w:rFonts w:ascii="Impact" w:hAnsi="Impact"/>
          <w:sz w:val="32"/>
          <w:szCs w:val="32"/>
        </w:rPr>
      </w:pPr>
      <w:r w:rsidRPr="00BE57A6">
        <w:rPr>
          <w:rFonts w:ascii="Impact" w:hAnsi="Impact"/>
          <w:sz w:val="32"/>
          <w:szCs w:val="32"/>
        </w:rPr>
        <w:t>Voordrachten en stemming – Vacatures landelijk bestuur</w:t>
      </w:r>
    </w:p>
    <w:p w14:paraId="58E40D68" w14:textId="77777777" w:rsidR="00BE57A6" w:rsidRPr="00BE57A6" w:rsidRDefault="00BE57A6" w:rsidP="00BE57A6"/>
    <w:p w14:paraId="188CE5B1" w14:textId="77777777" w:rsidR="00BE57A6" w:rsidRPr="00B57329" w:rsidRDefault="00BE57A6" w:rsidP="00BE57A6">
      <w:pPr>
        <w:spacing w:line="240" w:lineRule="auto"/>
        <w:rPr>
          <w:rFonts w:ascii="Arial" w:eastAsia="Times New Roman" w:hAnsi="Arial" w:cs="Times New Roman"/>
          <w:b/>
          <w:szCs w:val="20"/>
          <w:lang w:eastAsia="en-US"/>
        </w:rPr>
      </w:pPr>
      <w:r w:rsidRPr="00B57329">
        <w:rPr>
          <w:rFonts w:ascii="Arial" w:eastAsia="Times New Roman" w:hAnsi="Arial" w:cs="Times New Roman"/>
          <w:b/>
          <w:szCs w:val="20"/>
          <w:lang w:eastAsia="en-US"/>
        </w:rPr>
        <w:t>Toelichting Landelijke raad</w:t>
      </w:r>
    </w:p>
    <w:p w14:paraId="705475CA" w14:textId="77777777" w:rsidR="00BE57A6" w:rsidRPr="00B57329" w:rsidRDefault="00BE57A6" w:rsidP="00BE57A6">
      <w:pPr>
        <w:spacing w:line="240" w:lineRule="auto"/>
        <w:rPr>
          <w:rFonts w:ascii="Arial" w:eastAsia="Times New Roman" w:hAnsi="Arial" w:cs="Times New Roman"/>
          <w:szCs w:val="20"/>
          <w:lang w:eastAsia="en-US"/>
        </w:rPr>
      </w:pPr>
      <w:r w:rsidRPr="00B57329">
        <w:rPr>
          <w:rFonts w:ascii="Arial" w:eastAsia="Times New Roman" w:hAnsi="Arial" w:cs="Times New Roman"/>
          <w:szCs w:val="20"/>
          <w:lang w:eastAsia="en-US"/>
        </w:rPr>
        <w:t>In de agenda van de landelijke raad is aangekondigd dat Philip Komen af zal treden als algemeen bestuurslid en zich kandidaat stelt voor de vacature penningmeester/secretaris die ontstaan is door de beëindiging van de zittingstermijn van de huidige penningmeester/secretaris Nic van Holstein. Hierdoor ontstaat een vacature voor algemeen bestuurslid.</w:t>
      </w:r>
    </w:p>
    <w:p w14:paraId="7337B2F3" w14:textId="77777777" w:rsidR="00BE57A6" w:rsidRPr="00B57329" w:rsidRDefault="00BE57A6" w:rsidP="00BE57A6">
      <w:pPr>
        <w:spacing w:line="240" w:lineRule="auto"/>
        <w:rPr>
          <w:rFonts w:ascii="Arial" w:eastAsia="Times New Roman" w:hAnsi="Arial" w:cs="Times New Roman"/>
          <w:szCs w:val="20"/>
          <w:lang w:eastAsia="en-US"/>
        </w:rPr>
      </w:pPr>
    </w:p>
    <w:p w14:paraId="3AD91C1F" w14:textId="77777777" w:rsidR="00BE57A6" w:rsidRPr="001E1552" w:rsidRDefault="00BE57A6" w:rsidP="00BE57A6">
      <w:pPr>
        <w:spacing w:line="240" w:lineRule="auto"/>
        <w:rPr>
          <w:rFonts w:ascii="Arial" w:eastAsia="Times New Roman" w:hAnsi="Arial" w:cs="Times New Roman"/>
          <w:szCs w:val="20"/>
          <w:lang w:eastAsia="en-US"/>
        </w:rPr>
      </w:pPr>
      <w:r w:rsidRPr="001E1552">
        <w:rPr>
          <w:rFonts w:ascii="Arial" w:eastAsia="Times New Roman" w:hAnsi="Arial" w:cs="Times New Roman"/>
          <w:szCs w:val="20"/>
          <w:lang w:eastAsia="en-US"/>
        </w:rPr>
        <w:t>Sanne Hekman, in juni benoemd als internationaal commissaris WAGGGS, heeft helaas besl</w:t>
      </w:r>
      <w:r>
        <w:rPr>
          <w:rFonts w:ascii="Arial" w:eastAsia="Times New Roman" w:hAnsi="Arial" w:cs="Times New Roman"/>
          <w:szCs w:val="20"/>
          <w:lang w:eastAsia="en-US"/>
        </w:rPr>
        <w:t>oten</w:t>
      </w:r>
      <w:r w:rsidRPr="001E1552">
        <w:rPr>
          <w:rFonts w:ascii="Arial" w:eastAsia="Times New Roman" w:hAnsi="Arial" w:cs="Times New Roman"/>
          <w:szCs w:val="20"/>
          <w:lang w:eastAsia="en-US"/>
        </w:rPr>
        <w:t xml:space="preserve"> haar termijn als bestuurslid </w:t>
      </w:r>
      <w:r>
        <w:rPr>
          <w:rFonts w:ascii="Arial" w:eastAsia="Times New Roman" w:hAnsi="Arial" w:cs="Times New Roman"/>
          <w:szCs w:val="20"/>
          <w:lang w:eastAsia="en-US"/>
        </w:rPr>
        <w:t xml:space="preserve">en Internationaal Commissaris </w:t>
      </w:r>
      <w:r w:rsidRPr="001E1552">
        <w:rPr>
          <w:rFonts w:ascii="Arial" w:eastAsia="Times New Roman" w:hAnsi="Arial" w:cs="Times New Roman"/>
          <w:szCs w:val="20"/>
          <w:lang w:eastAsia="en-US"/>
        </w:rPr>
        <w:t xml:space="preserve">vroegtijdig te beëindigen. Sanne heeft geconstateerd dat de functie van bestuurder </w:t>
      </w:r>
      <w:r>
        <w:rPr>
          <w:rFonts w:ascii="Arial" w:eastAsia="Times New Roman" w:hAnsi="Arial" w:cs="Times New Roman"/>
          <w:szCs w:val="20"/>
          <w:lang w:eastAsia="en-US"/>
        </w:rPr>
        <w:t xml:space="preserve">en Internationaal Commissaris </w:t>
      </w:r>
      <w:r w:rsidRPr="001E1552">
        <w:rPr>
          <w:rFonts w:ascii="Arial" w:eastAsia="Times New Roman" w:hAnsi="Arial" w:cs="Times New Roman"/>
          <w:szCs w:val="20"/>
          <w:lang w:eastAsia="en-US"/>
        </w:rPr>
        <w:t>onvoldoende bij haar past. Hierdoor ontstaat een vacature voor de functie van I</w:t>
      </w:r>
      <w:r>
        <w:rPr>
          <w:rFonts w:ascii="Arial" w:eastAsia="Times New Roman" w:hAnsi="Arial" w:cs="Times New Roman"/>
          <w:szCs w:val="20"/>
          <w:lang w:eastAsia="en-US"/>
        </w:rPr>
        <w:t>nternationaal Commissaris WAGGGS / lid landelijk bestuur.</w:t>
      </w:r>
    </w:p>
    <w:p w14:paraId="3618B73D" w14:textId="77777777" w:rsidR="00BE57A6" w:rsidRPr="001E1552" w:rsidRDefault="00BE57A6" w:rsidP="00BE57A6">
      <w:pPr>
        <w:spacing w:line="240" w:lineRule="auto"/>
        <w:rPr>
          <w:rFonts w:ascii="Arial" w:eastAsia="Times New Roman" w:hAnsi="Arial" w:cs="Times New Roman"/>
          <w:szCs w:val="20"/>
          <w:lang w:eastAsia="en-US"/>
        </w:rPr>
      </w:pPr>
    </w:p>
    <w:p w14:paraId="6D3A812A" w14:textId="77777777" w:rsidR="00BE57A6" w:rsidRPr="001E1552" w:rsidRDefault="00BE57A6" w:rsidP="00BE57A6">
      <w:pPr>
        <w:spacing w:line="240" w:lineRule="auto"/>
        <w:rPr>
          <w:rFonts w:ascii="Arial" w:eastAsia="Times New Roman" w:hAnsi="Arial" w:cs="Times New Roman"/>
          <w:szCs w:val="20"/>
          <w:lang w:eastAsia="en-US"/>
        </w:rPr>
      </w:pPr>
      <w:r w:rsidRPr="001E1552">
        <w:rPr>
          <w:rFonts w:ascii="Arial" w:eastAsia="Times New Roman" w:hAnsi="Arial" w:cs="Times New Roman"/>
          <w:szCs w:val="20"/>
          <w:lang w:eastAsia="en-US"/>
        </w:rPr>
        <w:t>Laura Neijenhuis, sinds december 2017 algemeen bestuurslid, heeft het landelijk bestuur laten weten dat ze door gezondheidsproblemen in verband met drukte, onvoldoende energie en tijd kan vinden om op een goede manier invulling te geven aan haar bestuursfunctie</w:t>
      </w:r>
      <w:r>
        <w:rPr>
          <w:rFonts w:ascii="Arial" w:eastAsia="Times New Roman" w:hAnsi="Arial" w:cs="Times New Roman"/>
          <w:szCs w:val="20"/>
          <w:lang w:eastAsia="en-US"/>
        </w:rPr>
        <w:t xml:space="preserve">. Laura heeft </w:t>
      </w:r>
      <w:r w:rsidRPr="001E1552">
        <w:rPr>
          <w:rFonts w:ascii="Arial" w:eastAsia="Times New Roman" w:hAnsi="Arial" w:cs="Times New Roman"/>
          <w:szCs w:val="20"/>
          <w:lang w:eastAsia="en-US"/>
        </w:rPr>
        <w:t xml:space="preserve">besloten heeft om in juni haar functie neer te leggen. Hierdoor ontstaat een vacature voor algemeen </w:t>
      </w:r>
      <w:r>
        <w:rPr>
          <w:rFonts w:ascii="Arial" w:eastAsia="Times New Roman" w:hAnsi="Arial" w:cs="Times New Roman"/>
          <w:szCs w:val="20"/>
          <w:lang w:eastAsia="en-US"/>
        </w:rPr>
        <w:t>lid van het landelijk bestuur.</w:t>
      </w:r>
    </w:p>
    <w:p w14:paraId="787A1892" w14:textId="77777777" w:rsidR="00BE57A6" w:rsidRPr="00B57329" w:rsidRDefault="00BE57A6" w:rsidP="00BE57A6">
      <w:pPr>
        <w:spacing w:line="240" w:lineRule="auto"/>
        <w:rPr>
          <w:rFonts w:ascii="Arial" w:eastAsia="Times New Roman" w:hAnsi="Arial" w:cs="Times New Roman"/>
          <w:szCs w:val="20"/>
          <w:lang w:eastAsia="en-US"/>
        </w:rPr>
      </w:pPr>
    </w:p>
    <w:p w14:paraId="7F0DA407" w14:textId="62A290A2" w:rsidR="00BE57A6" w:rsidRPr="00B57329" w:rsidRDefault="004638FF" w:rsidP="00BE57A6">
      <w:pPr>
        <w:spacing w:line="240" w:lineRule="auto"/>
        <w:rPr>
          <w:rFonts w:ascii="Arial" w:eastAsia="Times New Roman" w:hAnsi="Arial" w:cs="Times New Roman"/>
          <w:szCs w:val="20"/>
          <w:lang w:eastAsia="en-US"/>
        </w:rPr>
      </w:pPr>
      <w:r>
        <w:rPr>
          <w:rFonts w:ascii="Arial" w:eastAsia="Times New Roman" w:hAnsi="Arial" w:cs="Times New Roman"/>
          <w:szCs w:val="20"/>
          <w:lang w:eastAsia="en-US"/>
        </w:rPr>
        <w:t>De beide vacature</w:t>
      </w:r>
      <w:r w:rsidR="00BE57A6" w:rsidRPr="00B57329">
        <w:rPr>
          <w:rFonts w:ascii="Arial" w:eastAsia="Times New Roman" w:hAnsi="Arial" w:cs="Times New Roman"/>
          <w:szCs w:val="20"/>
          <w:lang w:eastAsia="en-US"/>
        </w:rPr>
        <w:t xml:space="preserve">teksten zijn opgenomen in de bijlage en zullen gepubliceerd worden op de website van Scouting Nederland. </w:t>
      </w:r>
    </w:p>
    <w:p w14:paraId="495A9EA6" w14:textId="77777777" w:rsidR="00BE57A6" w:rsidRPr="00B57329" w:rsidRDefault="00BE57A6" w:rsidP="00BE57A6"/>
    <w:p w14:paraId="75929BCA" w14:textId="77777777" w:rsidR="00BE57A6" w:rsidRDefault="00BE57A6">
      <w:pPr>
        <w:spacing w:after="200"/>
        <w:rPr>
          <w:rFonts w:ascii="Impact" w:eastAsia="Times New Roman" w:hAnsi="Impact" w:cstheme="majorBidi"/>
          <w:bCs/>
          <w:color w:val="000000" w:themeColor="text1"/>
          <w:sz w:val="32"/>
          <w:szCs w:val="28"/>
        </w:rPr>
      </w:pPr>
      <w:r>
        <w:rPr>
          <w:rFonts w:eastAsia="Times New Roman"/>
        </w:rPr>
        <w:br w:type="page"/>
      </w:r>
    </w:p>
    <w:p w14:paraId="434B1258" w14:textId="470713E2" w:rsidR="005D304F" w:rsidRDefault="005D304F" w:rsidP="005D304F">
      <w:pPr>
        <w:pStyle w:val="Kop1"/>
        <w:numPr>
          <w:ilvl w:val="0"/>
          <w:numId w:val="0"/>
        </w:numPr>
        <w:rPr>
          <w:rFonts w:eastAsia="Times New Roman"/>
        </w:rPr>
      </w:pPr>
      <w:r>
        <w:rPr>
          <w:rFonts w:eastAsia="Times New Roman"/>
        </w:rPr>
        <w:lastRenderedPageBreak/>
        <w:t xml:space="preserve">Aanvulling op agendapunt 12c: </w:t>
      </w:r>
    </w:p>
    <w:p w14:paraId="2C7E5F67" w14:textId="6564F757" w:rsidR="00D6050E" w:rsidRPr="005D304F" w:rsidRDefault="00556176" w:rsidP="005D304F">
      <w:pPr>
        <w:rPr>
          <w:rFonts w:ascii="Impact" w:hAnsi="Impact"/>
          <w:sz w:val="32"/>
          <w:szCs w:val="32"/>
        </w:rPr>
      </w:pPr>
      <w:r w:rsidRPr="005D304F">
        <w:rPr>
          <w:rFonts w:ascii="Impact" w:hAnsi="Impact"/>
          <w:sz w:val="32"/>
          <w:szCs w:val="32"/>
        </w:rPr>
        <w:t>Meerjarenraming en –begroting Scoutinglandgoed BV 2020-20</w:t>
      </w:r>
      <w:r w:rsidR="005D304F">
        <w:rPr>
          <w:rFonts w:ascii="Impact" w:hAnsi="Impact"/>
          <w:sz w:val="32"/>
          <w:szCs w:val="32"/>
        </w:rPr>
        <w:t>2</w:t>
      </w:r>
      <w:r w:rsidRPr="005D304F">
        <w:rPr>
          <w:rFonts w:ascii="Impact" w:hAnsi="Impact"/>
          <w:sz w:val="32"/>
          <w:szCs w:val="32"/>
        </w:rPr>
        <w:t>4</w:t>
      </w:r>
    </w:p>
    <w:p w14:paraId="026E6FA6" w14:textId="77777777" w:rsidR="005D304F" w:rsidRDefault="005D304F" w:rsidP="005D304F">
      <w:pPr>
        <w:rPr>
          <w:b/>
        </w:rPr>
      </w:pPr>
    </w:p>
    <w:p w14:paraId="09F24F9D" w14:textId="77777777" w:rsidR="005D304F" w:rsidRPr="0019759D" w:rsidRDefault="005D304F" w:rsidP="005D304F">
      <w:pPr>
        <w:rPr>
          <w:b/>
        </w:rPr>
      </w:pPr>
      <w:r w:rsidRPr="0019759D">
        <w:rPr>
          <w:b/>
        </w:rPr>
        <w:t>Inleiding</w:t>
      </w:r>
    </w:p>
    <w:p w14:paraId="2FE4F155" w14:textId="77777777" w:rsidR="005D304F" w:rsidRDefault="005D304F" w:rsidP="005D304F">
      <w:r w:rsidRPr="0019759D">
        <w:t>In december 2017 heeft de landelijke raad de notitie “Scoutinglandgoed Zeewolde, van idee naar exploitatie” besproken met daarin de meerjarenraming voor de deelgebieden kamperen en evenementen. Tevens heeft de landelijke raad destijds kennisgenomen van de meerjarenbegroting 2018-2022. In de afgelopen twee jaar zijn ervaringen opgedaan met het kamperen en organiseren van evenementen op het Scoutinglandgoed. Ook heeft de landelijke raad in december 2018 ingestemd met de notitie “Plan van aanpak Avonturenhuis” en de bouw van het Avonturenhuis. Dit vormt de aanleiding om de meerjarenraming voor kamperen en evenementen en de meerjarenbegroting te actualiseren. Wij zijn voornemens om de raming en begroting voortaan ieder jaar te actualiseren.</w:t>
      </w:r>
    </w:p>
    <w:p w14:paraId="7D0B25AA" w14:textId="77777777" w:rsidR="005D304F" w:rsidRDefault="005D304F" w:rsidP="005D304F"/>
    <w:p w14:paraId="2FB0D828" w14:textId="77777777" w:rsidR="005D304F" w:rsidRPr="0019759D" w:rsidRDefault="005D304F" w:rsidP="005D304F">
      <w:pPr>
        <w:rPr>
          <w:b/>
          <w:bCs/>
        </w:rPr>
      </w:pPr>
      <w:r w:rsidRPr="0019759D">
        <w:rPr>
          <w:b/>
          <w:bCs/>
          <w:u w:color="000000"/>
        </w:rPr>
        <w:t>De ambitie voor het Scoutinglandgoed Zeewolde</w:t>
      </w:r>
    </w:p>
    <w:p w14:paraId="2E613180" w14:textId="77777777" w:rsidR="005D304F" w:rsidRPr="00147206" w:rsidRDefault="005D304F" w:rsidP="005D304F">
      <w:pPr>
        <w:rPr>
          <w:i/>
          <w:iCs/>
        </w:rPr>
      </w:pPr>
      <w:r w:rsidRPr="0019759D">
        <w:rPr>
          <w:i/>
          <w:iCs/>
        </w:rPr>
        <w:t xml:space="preserve">Scoutinglandgoed Zeewolde: een plek in de natuur waar het mogelijk is om uitdagende (meerdaagse) activiteiten voor </w:t>
      </w:r>
      <w:r>
        <w:rPr>
          <w:i/>
          <w:iCs/>
        </w:rPr>
        <w:t>s</w:t>
      </w:r>
      <w:r w:rsidRPr="0019759D">
        <w:rPr>
          <w:i/>
          <w:iCs/>
        </w:rPr>
        <w:t xml:space="preserve">couts en niet </w:t>
      </w:r>
      <w:r>
        <w:rPr>
          <w:i/>
          <w:iCs/>
        </w:rPr>
        <w:t>s</w:t>
      </w:r>
      <w:r w:rsidRPr="0019759D">
        <w:rPr>
          <w:i/>
          <w:iCs/>
        </w:rPr>
        <w:t xml:space="preserve">couts uit binnen- en buitenland te kunnen organiseren zowel op het land als het water. Een duurzaam ingericht terrein waar Scouting zichtbaar is voor de samenleving, </w:t>
      </w:r>
      <w:r w:rsidRPr="00147206">
        <w:rPr>
          <w:i/>
          <w:iCs/>
        </w:rPr>
        <w:t>dat toegankelijk is voor gasten met en zonder beperking en dat ruimte biedt voor de clustering van verschillende landelijke voorzieningen.</w:t>
      </w:r>
    </w:p>
    <w:p w14:paraId="61B4D377" w14:textId="77777777" w:rsidR="005D304F" w:rsidRPr="00147206" w:rsidRDefault="005D304F" w:rsidP="005D304F"/>
    <w:p w14:paraId="71215F82" w14:textId="77777777" w:rsidR="005D304F" w:rsidRPr="00147206" w:rsidRDefault="005D304F" w:rsidP="005D304F">
      <w:pPr>
        <w:rPr>
          <w:b/>
          <w:bCs/>
        </w:rPr>
      </w:pPr>
      <w:r w:rsidRPr="00147206">
        <w:rPr>
          <w:b/>
          <w:bCs/>
        </w:rPr>
        <w:t>Exploitatie</w:t>
      </w:r>
    </w:p>
    <w:p w14:paraId="2859F1EB" w14:textId="77777777" w:rsidR="005D304F" w:rsidRPr="00147206" w:rsidRDefault="005D304F" w:rsidP="005D304F">
      <w:r>
        <w:t xml:space="preserve">De exploitatie van ons landgoed is gebaseerd op </w:t>
      </w:r>
      <w:r w:rsidRPr="00147206">
        <w:t xml:space="preserve">vier hoofdlijnen: </w:t>
      </w:r>
    </w:p>
    <w:p w14:paraId="1DA2893C" w14:textId="77777777" w:rsidR="005D304F" w:rsidRPr="00147206" w:rsidRDefault="005D304F" w:rsidP="005D304F">
      <w:pPr>
        <w:pStyle w:val="Lijstalinea"/>
        <w:numPr>
          <w:ilvl w:val="0"/>
          <w:numId w:val="44"/>
        </w:numPr>
      </w:pPr>
      <w:r w:rsidRPr="00147206">
        <w:t>Kamperen</w:t>
      </w:r>
    </w:p>
    <w:p w14:paraId="7F77737F" w14:textId="77777777" w:rsidR="005D304F" w:rsidRPr="00147206" w:rsidRDefault="005D304F" w:rsidP="005D304F">
      <w:pPr>
        <w:pStyle w:val="Lijstalinea"/>
        <w:numPr>
          <w:ilvl w:val="0"/>
          <w:numId w:val="44"/>
        </w:numPr>
      </w:pPr>
      <w:r w:rsidRPr="00147206">
        <w:t>Evenementen</w:t>
      </w:r>
    </w:p>
    <w:p w14:paraId="2496D1E3" w14:textId="77777777" w:rsidR="005D304F" w:rsidRPr="00147206" w:rsidRDefault="005D304F" w:rsidP="005D304F">
      <w:pPr>
        <w:pStyle w:val="Lijstalinea"/>
        <w:numPr>
          <w:ilvl w:val="0"/>
          <w:numId w:val="44"/>
        </w:numPr>
      </w:pPr>
      <w:r w:rsidRPr="00147206">
        <w:t>Verblijfsaccommodatie – Avonturenhuis</w:t>
      </w:r>
    </w:p>
    <w:p w14:paraId="48FEC9F4" w14:textId="77777777" w:rsidR="005D304F" w:rsidRPr="00147206" w:rsidRDefault="005D304F" w:rsidP="005D304F">
      <w:pPr>
        <w:pStyle w:val="Lijstalinea"/>
        <w:numPr>
          <w:ilvl w:val="0"/>
          <w:numId w:val="44"/>
        </w:numPr>
      </w:pPr>
      <w:r w:rsidRPr="00147206">
        <w:t>Magazijn evenementenmateriaal Scouting Nederland</w:t>
      </w:r>
    </w:p>
    <w:p w14:paraId="71968355" w14:textId="77777777" w:rsidR="005D304F" w:rsidRPr="00147206" w:rsidRDefault="005D304F" w:rsidP="005D304F"/>
    <w:p w14:paraId="36395116" w14:textId="77777777" w:rsidR="005D304F" w:rsidRPr="00041313" w:rsidRDefault="005D304F" w:rsidP="005D304F">
      <w:pPr>
        <w:rPr>
          <w:u w:val="single"/>
        </w:rPr>
      </w:pPr>
      <w:r w:rsidRPr="00147206">
        <w:rPr>
          <w:u w:val="single"/>
        </w:rPr>
        <w:t>Kamperen</w:t>
      </w:r>
    </w:p>
    <w:p w14:paraId="4FE8808C" w14:textId="1BF83B6C" w:rsidR="005D304F" w:rsidRPr="004A73A4" w:rsidRDefault="005D304F" w:rsidP="005D304F">
      <w:r w:rsidRPr="00041313">
        <w:t>In de notitie van december 2017 hebben wij voor het kamperen aangegeven dat voor het laten stijgen van het aantal kampeerders naamsbekendheid van ons landgoed in binnen- en buitenland belangrijk is. Het evenement Roverway</w:t>
      </w:r>
      <w:r w:rsidR="004638FF">
        <w:t xml:space="preserve"> </w:t>
      </w:r>
      <w:r w:rsidRPr="00041313">
        <w:t>2018 heeft sterk bijgedragen aan de bekendheid van ons landgoed in het buitenland, we merken dat aan opmerkingen die buitenlandse groepen maken bij reserveringen. Daarnaast heeft ons landgoed zich gepresenteerd bij de herfstontmoeting van Scouts en Gidse</w:t>
      </w:r>
      <w:r w:rsidR="004638FF">
        <w:t>n Vlaanderen en bij een leiders</w:t>
      </w:r>
      <w:r w:rsidRPr="00041313">
        <w:t xml:space="preserve">bijeenkomst van Les Scouts in België. Tijdens de conferentie voor </w:t>
      </w:r>
      <w:r w:rsidRPr="004A73A4">
        <w:t>managers van kampeerterreinen van WOSM en WAGGGS in Ierland is er een presentatie gegeven.</w:t>
      </w:r>
    </w:p>
    <w:p w14:paraId="2598669C" w14:textId="77777777" w:rsidR="005D304F" w:rsidRPr="004A73A4" w:rsidRDefault="005D304F" w:rsidP="005D304F"/>
    <w:p w14:paraId="62A529CA" w14:textId="187B4788" w:rsidR="005D304F" w:rsidRPr="004A73A4" w:rsidRDefault="004638FF" w:rsidP="005D304F">
      <w:r>
        <w:t>Buiten S</w:t>
      </w:r>
      <w:r w:rsidR="005D304F" w:rsidRPr="004A73A4">
        <w:t>couting hebben we deelgenomen aan de NOT-onderwijsbeurs waar veel met name basisschoolleerkrachten komen. Wij zullen in de toekomst doorgaan met het bezoeken van beurzen. Daarnaast hebben we onze Facebookactiviteiten opgevoerd en wordt er gewerkt aan een nieuwe website die in 2020 gelanceerd wordt. Zodra deze operationeel is, zullen acties worden ontwikkeld in combinatie met social media om de website onder de aandacht te brengen.</w:t>
      </w:r>
    </w:p>
    <w:p w14:paraId="75411048" w14:textId="77777777" w:rsidR="005D304F" w:rsidRPr="004A73A4" w:rsidRDefault="005D304F" w:rsidP="005D304F"/>
    <w:p w14:paraId="5C1A9B8E" w14:textId="77777777" w:rsidR="005D304F" w:rsidRDefault="005D304F" w:rsidP="005D304F">
      <w:pPr>
        <w:rPr>
          <w:rFonts w:ascii="Helvetica" w:hAnsi="Helvetica" w:cs="Helvetica"/>
          <w:color w:val="000000"/>
          <w:szCs w:val="20"/>
        </w:rPr>
      </w:pPr>
      <w:r w:rsidRPr="004A73A4">
        <w:t xml:space="preserve">We hadden onszelf ten doel gesteld een aanbieder van jeugd- en jongerenactiviteiten als klant binnen te halen. Met de komst van Vinea is dat gelukt en daar zijn we erg blij mee. </w:t>
      </w:r>
      <w:r w:rsidRPr="004A73A4">
        <w:rPr>
          <w:rFonts w:ascii="Helvetica" w:hAnsi="Helvetica" w:cs="Helvetica"/>
          <w:color w:val="000000"/>
          <w:szCs w:val="20"/>
        </w:rPr>
        <w:t>Deze biedt met name in het voor- en naseizoen ruimte voor scholen en tijdens de vakanties voor zomerkampen. Hun outdoor- en waterprogramma’s sluiten aan bij Scouting en we willen de komende jaren deze samenwerking verder versterken. Daarnaast willen we de komende jaren nog een aanbieder verwelkomen op ons landgoed.</w:t>
      </w:r>
      <w:r>
        <w:rPr>
          <w:rFonts w:ascii="Helvetica" w:hAnsi="Helvetica" w:cs="Helvetica"/>
          <w:color w:val="000000"/>
          <w:szCs w:val="20"/>
        </w:rPr>
        <w:t xml:space="preserve"> </w:t>
      </w:r>
    </w:p>
    <w:p w14:paraId="03CE8B1A" w14:textId="77777777" w:rsidR="005D304F" w:rsidRDefault="005D304F" w:rsidP="005D304F">
      <w:pPr>
        <w:rPr>
          <w:highlight w:val="green"/>
        </w:rPr>
      </w:pPr>
    </w:p>
    <w:p w14:paraId="25BB293B" w14:textId="77777777" w:rsidR="005D304F" w:rsidRPr="000B589D" w:rsidRDefault="005D304F" w:rsidP="005D304F">
      <w:r w:rsidRPr="004A73A4">
        <w:lastRenderedPageBreak/>
        <w:t xml:space="preserve">Op basis van deze contacten en het aantal overnachtingen bij de andere (label)terreinen verwachten </w:t>
      </w:r>
      <w:r w:rsidRPr="000B589D">
        <w:t xml:space="preserve">we dat de komende jaren een jaarlijkse groei van 2.900 (kampeer)overnachtingen realistisch is. </w:t>
      </w:r>
    </w:p>
    <w:p w14:paraId="18298C89" w14:textId="77777777" w:rsidR="005D304F" w:rsidRPr="000B589D" w:rsidRDefault="005D304F" w:rsidP="005D304F"/>
    <w:p w14:paraId="0D011DEB" w14:textId="3C7639B2" w:rsidR="005D304F" w:rsidRPr="000B589D" w:rsidRDefault="005D304F" w:rsidP="005D304F">
      <w:r w:rsidRPr="000B589D">
        <w:t xml:space="preserve">De verhouding tussen het aantal overnachtingen van scouts en niet-scouts lag in 2018 bij 50% / 50% en in 2019 naar verwachting op 60/40. In de meerjarenraming gingen we uit van een verhouding van 70/30. We zijn blij dat niet-scouts, met name scholen, </w:t>
      </w:r>
      <w:r w:rsidR="004638FF">
        <w:t>ook gezien de doelstelling ons S</w:t>
      </w:r>
      <w:r w:rsidRPr="000B589D">
        <w:t>coutinglandgoed steeds meer weten te vinden. Daarnaast komen scholen in periodes dat scouts er over het algemeen niet of nauwelijks zijn zodat de terreinbezetting geoptimaliseerd kan worden. Wij vinden het echter nog te vroeg om deze prognose aan te passen en houden vooralsnog een verhouding van 70/30 aan.</w:t>
      </w:r>
    </w:p>
    <w:p w14:paraId="7EE5720C" w14:textId="77777777" w:rsidR="005D304F" w:rsidRPr="000B589D" w:rsidRDefault="005D304F" w:rsidP="005D304F"/>
    <w:p w14:paraId="4355209C" w14:textId="77777777" w:rsidR="005D304F" w:rsidRPr="00A71A82" w:rsidRDefault="005D304F" w:rsidP="005D304F">
      <w:pPr>
        <w:rPr>
          <w:rFonts w:ascii="Helvetica-Bold" w:hAnsi="Helvetica-Bold"/>
          <w:color w:val="000000"/>
          <w:szCs w:val="20"/>
        </w:rPr>
      </w:pPr>
      <w:r w:rsidRPr="000B589D">
        <w:rPr>
          <w:rFonts w:ascii="Helvetica-Bold" w:hAnsi="Helvetica-Bold"/>
          <w:color w:val="000000"/>
          <w:szCs w:val="20"/>
        </w:rPr>
        <w:t xml:space="preserve">Tabel </w:t>
      </w:r>
      <w:r>
        <w:rPr>
          <w:rFonts w:ascii="Helvetica-Bold" w:hAnsi="Helvetica-Bold"/>
          <w:color w:val="000000"/>
          <w:szCs w:val="20"/>
        </w:rPr>
        <w:t>1</w:t>
      </w:r>
      <w:r w:rsidRPr="000B589D">
        <w:rPr>
          <w:rFonts w:ascii="Helvetica-Bold" w:hAnsi="Helvetica-Bold"/>
          <w:color w:val="000000"/>
          <w:szCs w:val="20"/>
        </w:rPr>
        <w:t>: Verwachting aantal overnachtingen op het landgoed t/m 2024 (excl. evenementen)</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68"/>
        <w:gridCol w:w="1276"/>
        <w:gridCol w:w="1276"/>
        <w:gridCol w:w="850"/>
        <w:gridCol w:w="851"/>
        <w:gridCol w:w="850"/>
        <w:gridCol w:w="851"/>
        <w:gridCol w:w="850"/>
      </w:tblGrid>
      <w:tr w:rsidR="005D304F" w:rsidRPr="000B589D" w14:paraId="17E8D635" w14:textId="77777777" w:rsidTr="00061D0E">
        <w:trPr>
          <w:jc w:val="center"/>
        </w:trPr>
        <w:tc>
          <w:tcPr>
            <w:tcW w:w="2268" w:type="dxa"/>
            <w:tcBorders>
              <w:top w:val="single" w:sz="4" w:space="0" w:color="auto"/>
              <w:left w:val="single" w:sz="4" w:space="0" w:color="auto"/>
              <w:bottom w:val="single" w:sz="4" w:space="0" w:color="auto"/>
              <w:right w:val="single" w:sz="4" w:space="0" w:color="auto"/>
            </w:tcBorders>
            <w:vAlign w:val="center"/>
          </w:tcPr>
          <w:p w14:paraId="33D0CA07" w14:textId="77777777" w:rsidR="005D304F" w:rsidRPr="000B589D" w:rsidRDefault="005D304F" w:rsidP="005D304F">
            <w:pPr>
              <w:rPr>
                <w:rFonts w:eastAsia="Times New Roman" w:cstheme="minorHAnsi"/>
                <w:b/>
                <w:bCs/>
                <w:szCs w:val="20"/>
              </w:rPr>
            </w:pPr>
          </w:p>
        </w:tc>
        <w:tc>
          <w:tcPr>
            <w:tcW w:w="1276" w:type="dxa"/>
            <w:tcBorders>
              <w:top w:val="single" w:sz="4" w:space="0" w:color="auto"/>
              <w:left w:val="single" w:sz="4" w:space="0" w:color="auto"/>
              <w:bottom w:val="single" w:sz="4" w:space="0" w:color="auto"/>
              <w:right w:val="single" w:sz="4" w:space="0" w:color="auto"/>
            </w:tcBorders>
          </w:tcPr>
          <w:p w14:paraId="6BE341B6" w14:textId="77777777" w:rsidR="005D304F" w:rsidRPr="000B589D" w:rsidRDefault="005D304F" w:rsidP="005D304F">
            <w:pPr>
              <w:jc w:val="right"/>
              <w:rPr>
                <w:rFonts w:eastAsia="Times New Roman" w:cstheme="minorHAnsi"/>
                <w:b/>
                <w:bCs/>
                <w:color w:val="000000"/>
                <w:szCs w:val="20"/>
              </w:rPr>
            </w:pPr>
            <w:r w:rsidRPr="000B589D">
              <w:rPr>
                <w:rFonts w:eastAsia="Times New Roman" w:cstheme="minorHAnsi"/>
                <w:b/>
                <w:bCs/>
                <w:color w:val="000000"/>
                <w:szCs w:val="20"/>
              </w:rPr>
              <w:t>Begroting</w:t>
            </w:r>
          </w:p>
          <w:p w14:paraId="085CD4CA" w14:textId="77777777" w:rsidR="005D304F" w:rsidRPr="000B589D" w:rsidRDefault="005D304F" w:rsidP="005D304F">
            <w:pPr>
              <w:jc w:val="right"/>
              <w:rPr>
                <w:rFonts w:eastAsia="Times New Roman" w:cstheme="minorHAnsi"/>
                <w:b/>
                <w:bCs/>
                <w:color w:val="000000"/>
                <w:szCs w:val="20"/>
              </w:rPr>
            </w:pPr>
            <w:r w:rsidRPr="000B589D">
              <w:rPr>
                <w:rFonts w:eastAsia="Times New Roman" w:cstheme="minorHAnsi"/>
                <w:b/>
                <w:bCs/>
                <w:color w:val="000000"/>
                <w:szCs w:val="20"/>
              </w:rPr>
              <w:t>2019</w:t>
            </w:r>
          </w:p>
        </w:tc>
        <w:tc>
          <w:tcPr>
            <w:tcW w:w="1276" w:type="dxa"/>
            <w:tcBorders>
              <w:top w:val="single" w:sz="4" w:space="0" w:color="auto"/>
              <w:left w:val="single" w:sz="4" w:space="0" w:color="auto"/>
              <w:bottom w:val="single" w:sz="4" w:space="0" w:color="auto"/>
              <w:right w:val="single" w:sz="4" w:space="0" w:color="auto"/>
            </w:tcBorders>
          </w:tcPr>
          <w:p w14:paraId="6C5BEB9F" w14:textId="77777777" w:rsidR="005D304F" w:rsidRPr="000B589D" w:rsidRDefault="005D304F" w:rsidP="005D304F">
            <w:pPr>
              <w:jc w:val="right"/>
              <w:rPr>
                <w:rFonts w:eastAsia="Times New Roman" w:cstheme="minorHAnsi"/>
                <w:b/>
                <w:bCs/>
                <w:color w:val="000000"/>
                <w:szCs w:val="20"/>
              </w:rPr>
            </w:pPr>
            <w:r w:rsidRPr="000B589D">
              <w:rPr>
                <w:rFonts w:eastAsia="Times New Roman" w:cstheme="minorHAnsi"/>
                <w:b/>
                <w:bCs/>
                <w:color w:val="000000"/>
                <w:szCs w:val="20"/>
              </w:rPr>
              <w:t>Prognose 2019</w:t>
            </w:r>
          </w:p>
        </w:tc>
        <w:tc>
          <w:tcPr>
            <w:tcW w:w="850" w:type="dxa"/>
            <w:tcBorders>
              <w:top w:val="single" w:sz="4" w:space="0" w:color="auto"/>
              <w:left w:val="single" w:sz="4" w:space="0" w:color="auto"/>
              <w:bottom w:val="single" w:sz="4" w:space="0" w:color="auto"/>
              <w:right w:val="single" w:sz="4" w:space="0" w:color="auto"/>
            </w:tcBorders>
            <w:vAlign w:val="center"/>
          </w:tcPr>
          <w:p w14:paraId="1D6B3357" w14:textId="77777777" w:rsidR="005D304F" w:rsidRPr="000B589D" w:rsidRDefault="005D304F" w:rsidP="005D304F">
            <w:pPr>
              <w:jc w:val="right"/>
              <w:rPr>
                <w:rFonts w:eastAsia="Times New Roman" w:cstheme="minorHAnsi"/>
                <w:b/>
                <w:bCs/>
                <w:color w:val="000000"/>
                <w:szCs w:val="20"/>
              </w:rPr>
            </w:pPr>
            <w:r w:rsidRPr="000B589D">
              <w:rPr>
                <w:rFonts w:eastAsia="Times New Roman" w:cstheme="minorHAnsi"/>
                <w:b/>
                <w:bCs/>
                <w:color w:val="000000"/>
                <w:szCs w:val="20"/>
              </w:rPr>
              <w:t>2020</w:t>
            </w:r>
          </w:p>
        </w:tc>
        <w:tc>
          <w:tcPr>
            <w:tcW w:w="851" w:type="dxa"/>
            <w:tcBorders>
              <w:top w:val="single" w:sz="4" w:space="0" w:color="auto"/>
              <w:left w:val="single" w:sz="4" w:space="0" w:color="auto"/>
              <w:bottom w:val="single" w:sz="4" w:space="0" w:color="auto"/>
              <w:right w:val="single" w:sz="4" w:space="0" w:color="auto"/>
            </w:tcBorders>
            <w:vAlign w:val="center"/>
          </w:tcPr>
          <w:p w14:paraId="349D5EC2" w14:textId="77777777" w:rsidR="005D304F" w:rsidRPr="000B589D" w:rsidRDefault="005D304F" w:rsidP="005D304F">
            <w:pPr>
              <w:jc w:val="right"/>
              <w:rPr>
                <w:rFonts w:eastAsia="Times New Roman" w:cstheme="minorHAnsi"/>
                <w:b/>
                <w:bCs/>
                <w:color w:val="000000"/>
                <w:szCs w:val="20"/>
              </w:rPr>
            </w:pPr>
            <w:r w:rsidRPr="000B589D">
              <w:rPr>
                <w:rFonts w:eastAsia="Times New Roman" w:cstheme="minorHAnsi"/>
                <w:b/>
                <w:bCs/>
                <w:color w:val="000000"/>
                <w:szCs w:val="20"/>
              </w:rPr>
              <w:t>2021</w:t>
            </w:r>
          </w:p>
        </w:tc>
        <w:tc>
          <w:tcPr>
            <w:tcW w:w="850" w:type="dxa"/>
            <w:tcBorders>
              <w:top w:val="single" w:sz="4" w:space="0" w:color="auto"/>
              <w:left w:val="single" w:sz="4" w:space="0" w:color="auto"/>
              <w:bottom w:val="single" w:sz="4" w:space="0" w:color="auto"/>
              <w:right w:val="single" w:sz="4" w:space="0" w:color="auto"/>
            </w:tcBorders>
            <w:vAlign w:val="center"/>
          </w:tcPr>
          <w:p w14:paraId="1448FD44" w14:textId="77777777" w:rsidR="005D304F" w:rsidRPr="000B589D" w:rsidRDefault="005D304F" w:rsidP="005D304F">
            <w:pPr>
              <w:jc w:val="right"/>
              <w:rPr>
                <w:rFonts w:eastAsia="Times New Roman" w:cstheme="minorHAnsi"/>
                <w:b/>
                <w:bCs/>
                <w:color w:val="000000"/>
                <w:szCs w:val="20"/>
              </w:rPr>
            </w:pPr>
            <w:r w:rsidRPr="000B589D">
              <w:rPr>
                <w:rFonts w:eastAsia="Times New Roman" w:cstheme="minorHAnsi"/>
                <w:b/>
                <w:bCs/>
                <w:color w:val="000000"/>
                <w:szCs w:val="20"/>
              </w:rPr>
              <w:t>2022</w:t>
            </w:r>
          </w:p>
        </w:tc>
        <w:tc>
          <w:tcPr>
            <w:tcW w:w="851" w:type="dxa"/>
            <w:tcBorders>
              <w:top w:val="single" w:sz="4" w:space="0" w:color="auto"/>
              <w:left w:val="single" w:sz="4" w:space="0" w:color="auto"/>
              <w:bottom w:val="single" w:sz="4" w:space="0" w:color="auto"/>
              <w:right w:val="single" w:sz="4" w:space="0" w:color="auto"/>
            </w:tcBorders>
            <w:vAlign w:val="center"/>
          </w:tcPr>
          <w:p w14:paraId="4F28C370" w14:textId="77777777" w:rsidR="005D304F" w:rsidRPr="000B589D" w:rsidRDefault="005D304F" w:rsidP="005D304F">
            <w:pPr>
              <w:jc w:val="right"/>
              <w:rPr>
                <w:rFonts w:eastAsia="Times New Roman" w:cstheme="minorHAnsi"/>
                <w:b/>
                <w:bCs/>
                <w:color w:val="000000"/>
                <w:szCs w:val="20"/>
              </w:rPr>
            </w:pPr>
            <w:r w:rsidRPr="000B589D">
              <w:rPr>
                <w:rFonts w:eastAsia="Times New Roman" w:cstheme="minorHAnsi"/>
                <w:b/>
                <w:bCs/>
                <w:color w:val="000000"/>
                <w:szCs w:val="20"/>
              </w:rPr>
              <w:t>2023</w:t>
            </w:r>
          </w:p>
        </w:tc>
        <w:tc>
          <w:tcPr>
            <w:tcW w:w="850" w:type="dxa"/>
            <w:tcBorders>
              <w:top w:val="single" w:sz="4" w:space="0" w:color="auto"/>
              <w:left w:val="single" w:sz="4" w:space="0" w:color="auto"/>
              <w:bottom w:val="single" w:sz="4" w:space="0" w:color="auto"/>
              <w:right w:val="single" w:sz="4" w:space="0" w:color="auto"/>
            </w:tcBorders>
            <w:vAlign w:val="center"/>
          </w:tcPr>
          <w:p w14:paraId="69DE8031" w14:textId="77777777" w:rsidR="005D304F" w:rsidRPr="000B589D" w:rsidRDefault="005D304F" w:rsidP="005D304F">
            <w:pPr>
              <w:jc w:val="right"/>
              <w:rPr>
                <w:rFonts w:eastAsia="Times New Roman" w:cstheme="minorHAnsi"/>
                <w:b/>
                <w:bCs/>
                <w:color w:val="000000"/>
                <w:szCs w:val="20"/>
              </w:rPr>
            </w:pPr>
            <w:r w:rsidRPr="000B589D">
              <w:rPr>
                <w:rFonts w:eastAsia="Times New Roman" w:cstheme="minorHAnsi"/>
                <w:b/>
                <w:bCs/>
                <w:color w:val="000000"/>
                <w:szCs w:val="20"/>
              </w:rPr>
              <w:t>2024</w:t>
            </w:r>
          </w:p>
        </w:tc>
      </w:tr>
      <w:tr w:rsidR="005D304F" w:rsidRPr="000B589D" w14:paraId="46E11120" w14:textId="77777777" w:rsidTr="00061D0E">
        <w:trPr>
          <w:jc w:val="center"/>
        </w:trPr>
        <w:tc>
          <w:tcPr>
            <w:tcW w:w="2268" w:type="dxa"/>
            <w:tcBorders>
              <w:top w:val="single" w:sz="4" w:space="0" w:color="auto"/>
              <w:left w:val="single" w:sz="4" w:space="0" w:color="auto"/>
              <w:bottom w:val="single" w:sz="4" w:space="0" w:color="auto"/>
              <w:right w:val="single" w:sz="4" w:space="0" w:color="auto"/>
            </w:tcBorders>
            <w:vAlign w:val="center"/>
          </w:tcPr>
          <w:p w14:paraId="5A6E7323" w14:textId="77777777" w:rsidR="005D304F" w:rsidRPr="000B589D" w:rsidRDefault="005D304F" w:rsidP="005D304F">
            <w:pPr>
              <w:rPr>
                <w:rFonts w:eastAsia="Times New Roman" w:cstheme="minorHAnsi"/>
                <w:b/>
                <w:bCs/>
                <w:szCs w:val="20"/>
              </w:rPr>
            </w:pPr>
            <w:r w:rsidRPr="000B589D">
              <w:rPr>
                <w:rFonts w:eastAsia="Times New Roman" w:cstheme="minorHAnsi"/>
                <w:b/>
                <w:bCs/>
                <w:szCs w:val="20"/>
              </w:rPr>
              <w:t>Scouts</w:t>
            </w:r>
          </w:p>
        </w:tc>
        <w:tc>
          <w:tcPr>
            <w:tcW w:w="1276" w:type="dxa"/>
            <w:tcBorders>
              <w:top w:val="single" w:sz="4" w:space="0" w:color="auto"/>
              <w:left w:val="single" w:sz="4" w:space="0" w:color="auto"/>
              <w:bottom w:val="single" w:sz="4" w:space="0" w:color="auto"/>
              <w:right w:val="single" w:sz="4" w:space="0" w:color="auto"/>
            </w:tcBorders>
          </w:tcPr>
          <w:p w14:paraId="5A43F548" w14:textId="77777777" w:rsidR="005D304F" w:rsidRPr="000B589D" w:rsidRDefault="005D304F" w:rsidP="005D304F">
            <w:pPr>
              <w:jc w:val="right"/>
              <w:rPr>
                <w:rFonts w:ascii="Helvetica" w:eastAsia="Times New Roman" w:hAnsi="Helvetica" w:cs="Helvetica"/>
                <w:color w:val="000000"/>
                <w:szCs w:val="20"/>
              </w:rPr>
            </w:pPr>
            <w:r w:rsidRPr="000B589D">
              <w:rPr>
                <w:rFonts w:ascii="Helvetica" w:eastAsia="Times New Roman" w:hAnsi="Helvetica" w:cs="Helvetica"/>
                <w:color w:val="000000"/>
                <w:szCs w:val="20"/>
              </w:rPr>
              <w:t>8.100</w:t>
            </w:r>
          </w:p>
        </w:tc>
        <w:tc>
          <w:tcPr>
            <w:tcW w:w="1276" w:type="dxa"/>
            <w:tcBorders>
              <w:top w:val="single" w:sz="4" w:space="0" w:color="auto"/>
              <w:left w:val="single" w:sz="4" w:space="0" w:color="auto"/>
              <w:bottom w:val="single" w:sz="4" w:space="0" w:color="auto"/>
              <w:right w:val="single" w:sz="4" w:space="0" w:color="auto"/>
            </w:tcBorders>
          </w:tcPr>
          <w:p w14:paraId="7C25B6C0" w14:textId="77777777" w:rsidR="005D304F" w:rsidRPr="000B589D" w:rsidRDefault="005D304F" w:rsidP="005D304F">
            <w:pPr>
              <w:jc w:val="right"/>
              <w:rPr>
                <w:rFonts w:ascii="Helvetica" w:eastAsia="Times New Roman" w:hAnsi="Helvetica" w:cs="Helvetica"/>
                <w:color w:val="000000"/>
                <w:szCs w:val="20"/>
              </w:rPr>
            </w:pPr>
            <w:r w:rsidRPr="000B589D">
              <w:rPr>
                <w:rFonts w:ascii="Helvetica" w:eastAsia="Times New Roman" w:hAnsi="Helvetica" w:cs="Helvetica"/>
                <w:color w:val="000000"/>
                <w:szCs w:val="20"/>
              </w:rPr>
              <w:t>7.068</w:t>
            </w:r>
          </w:p>
        </w:tc>
        <w:tc>
          <w:tcPr>
            <w:tcW w:w="850" w:type="dxa"/>
            <w:tcBorders>
              <w:top w:val="single" w:sz="4" w:space="0" w:color="auto"/>
              <w:left w:val="single" w:sz="4" w:space="0" w:color="auto"/>
              <w:bottom w:val="single" w:sz="4" w:space="0" w:color="auto"/>
              <w:right w:val="single" w:sz="4" w:space="0" w:color="auto"/>
            </w:tcBorders>
            <w:vAlign w:val="center"/>
            <w:hideMark/>
          </w:tcPr>
          <w:p w14:paraId="4DE0DDA8" w14:textId="77777777" w:rsidR="005D304F" w:rsidRPr="000B589D" w:rsidRDefault="005D304F" w:rsidP="005D304F">
            <w:pPr>
              <w:jc w:val="right"/>
              <w:rPr>
                <w:rFonts w:ascii="Times New Roman" w:eastAsia="Times New Roman" w:hAnsi="Times New Roman" w:cs="Times New Roman"/>
                <w:sz w:val="24"/>
                <w:szCs w:val="24"/>
              </w:rPr>
            </w:pPr>
            <w:r w:rsidRPr="000B589D">
              <w:rPr>
                <w:rFonts w:ascii="Helvetica" w:eastAsia="Times New Roman" w:hAnsi="Helvetica" w:cs="Helvetica"/>
                <w:color w:val="000000"/>
                <w:szCs w:val="20"/>
              </w:rPr>
              <w:t>10.200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46A46440" w14:textId="77777777" w:rsidR="005D304F" w:rsidRPr="000B589D" w:rsidRDefault="005D304F" w:rsidP="005D304F">
            <w:pPr>
              <w:jc w:val="right"/>
              <w:rPr>
                <w:rFonts w:ascii="Times New Roman" w:eastAsia="Times New Roman" w:hAnsi="Times New Roman" w:cs="Times New Roman"/>
                <w:sz w:val="24"/>
                <w:szCs w:val="24"/>
              </w:rPr>
            </w:pPr>
            <w:r w:rsidRPr="000B589D">
              <w:rPr>
                <w:rFonts w:ascii="Helvetica" w:eastAsia="Times New Roman" w:hAnsi="Helvetica" w:cs="Helvetica"/>
                <w:color w:val="000000"/>
                <w:szCs w:val="20"/>
              </w:rPr>
              <w:t>12.300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BA6CC82" w14:textId="77777777" w:rsidR="005D304F" w:rsidRPr="000B589D" w:rsidRDefault="005D304F" w:rsidP="005D304F">
            <w:pPr>
              <w:jc w:val="right"/>
              <w:rPr>
                <w:rFonts w:ascii="Times New Roman" w:eastAsia="Times New Roman" w:hAnsi="Times New Roman" w:cs="Times New Roman"/>
                <w:sz w:val="24"/>
                <w:szCs w:val="24"/>
              </w:rPr>
            </w:pPr>
            <w:r w:rsidRPr="000B589D">
              <w:rPr>
                <w:rFonts w:ascii="Helvetica" w:eastAsia="Times New Roman" w:hAnsi="Helvetica" w:cs="Helvetica"/>
                <w:color w:val="000000"/>
                <w:szCs w:val="20"/>
              </w:rPr>
              <w:t>14.400</w:t>
            </w:r>
          </w:p>
        </w:tc>
        <w:tc>
          <w:tcPr>
            <w:tcW w:w="851" w:type="dxa"/>
            <w:tcBorders>
              <w:top w:val="single" w:sz="4" w:space="0" w:color="auto"/>
              <w:left w:val="single" w:sz="4" w:space="0" w:color="auto"/>
              <w:bottom w:val="single" w:sz="4" w:space="0" w:color="auto"/>
              <w:right w:val="single" w:sz="4" w:space="0" w:color="auto"/>
            </w:tcBorders>
            <w:vAlign w:val="center"/>
          </w:tcPr>
          <w:p w14:paraId="3900683A" w14:textId="77777777" w:rsidR="005D304F" w:rsidRPr="000B589D" w:rsidRDefault="005D304F" w:rsidP="005D304F">
            <w:pPr>
              <w:jc w:val="right"/>
              <w:rPr>
                <w:rFonts w:eastAsia="Times New Roman" w:cstheme="minorHAnsi"/>
                <w:szCs w:val="20"/>
              </w:rPr>
            </w:pPr>
            <w:r w:rsidRPr="000B589D">
              <w:rPr>
                <w:rFonts w:eastAsia="Times New Roman" w:cstheme="minorHAnsi"/>
                <w:szCs w:val="20"/>
              </w:rPr>
              <w:t>16.500</w:t>
            </w:r>
          </w:p>
        </w:tc>
        <w:tc>
          <w:tcPr>
            <w:tcW w:w="850" w:type="dxa"/>
            <w:tcBorders>
              <w:top w:val="single" w:sz="4" w:space="0" w:color="auto"/>
              <w:left w:val="single" w:sz="4" w:space="0" w:color="auto"/>
              <w:bottom w:val="single" w:sz="4" w:space="0" w:color="auto"/>
              <w:right w:val="single" w:sz="4" w:space="0" w:color="auto"/>
            </w:tcBorders>
            <w:vAlign w:val="center"/>
          </w:tcPr>
          <w:p w14:paraId="5FAB3A1B" w14:textId="77777777" w:rsidR="005D304F" w:rsidRPr="000B589D" w:rsidRDefault="005D304F" w:rsidP="005D304F">
            <w:pPr>
              <w:jc w:val="right"/>
              <w:rPr>
                <w:rFonts w:eastAsia="Times New Roman" w:cstheme="minorHAnsi"/>
                <w:szCs w:val="20"/>
              </w:rPr>
            </w:pPr>
            <w:r w:rsidRPr="000B589D">
              <w:rPr>
                <w:rFonts w:eastAsia="Times New Roman" w:cstheme="minorHAnsi"/>
                <w:szCs w:val="20"/>
              </w:rPr>
              <w:t>18.600</w:t>
            </w:r>
          </w:p>
        </w:tc>
      </w:tr>
      <w:tr w:rsidR="005D304F" w:rsidRPr="000B589D" w14:paraId="538F625F" w14:textId="77777777" w:rsidTr="00061D0E">
        <w:trPr>
          <w:jc w:val="center"/>
        </w:trPr>
        <w:tc>
          <w:tcPr>
            <w:tcW w:w="2268" w:type="dxa"/>
            <w:tcBorders>
              <w:top w:val="single" w:sz="4" w:space="0" w:color="auto"/>
              <w:left w:val="single" w:sz="4" w:space="0" w:color="auto"/>
              <w:bottom w:val="single" w:sz="4" w:space="0" w:color="auto"/>
              <w:right w:val="single" w:sz="4" w:space="0" w:color="auto"/>
            </w:tcBorders>
            <w:vAlign w:val="center"/>
          </w:tcPr>
          <w:p w14:paraId="435AC101" w14:textId="1BF1B070" w:rsidR="005D304F" w:rsidRPr="000B589D" w:rsidRDefault="004638FF" w:rsidP="005D304F">
            <w:pPr>
              <w:rPr>
                <w:rFonts w:eastAsia="Times New Roman" w:cstheme="minorHAnsi"/>
                <w:b/>
                <w:bCs/>
                <w:szCs w:val="20"/>
              </w:rPr>
            </w:pPr>
            <w:r>
              <w:rPr>
                <w:rFonts w:eastAsia="Times New Roman" w:cstheme="minorHAnsi"/>
                <w:b/>
                <w:bCs/>
                <w:szCs w:val="20"/>
              </w:rPr>
              <w:t>Niet-s</w:t>
            </w:r>
            <w:r w:rsidR="005D304F" w:rsidRPr="000B589D">
              <w:rPr>
                <w:rFonts w:eastAsia="Times New Roman" w:cstheme="minorHAnsi"/>
                <w:b/>
                <w:bCs/>
                <w:szCs w:val="20"/>
              </w:rPr>
              <w:t>couts</w:t>
            </w:r>
          </w:p>
        </w:tc>
        <w:tc>
          <w:tcPr>
            <w:tcW w:w="1276" w:type="dxa"/>
            <w:tcBorders>
              <w:top w:val="single" w:sz="4" w:space="0" w:color="auto"/>
              <w:left w:val="single" w:sz="4" w:space="0" w:color="auto"/>
              <w:bottom w:val="single" w:sz="4" w:space="0" w:color="auto"/>
              <w:right w:val="single" w:sz="4" w:space="0" w:color="auto"/>
            </w:tcBorders>
          </w:tcPr>
          <w:p w14:paraId="0BAB2F0A" w14:textId="77777777" w:rsidR="005D304F" w:rsidRPr="000B589D" w:rsidRDefault="005D304F" w:rsidP="005D304F">
            <w:pPr>
              <w:jc w:val="right"/>
              <w:rPr>
                <w:rFonts w:ascii="Helvetica" w:eastAsia="Times New Roman" w:hAnsi="Helvetica" w:cs="Helvetica"/>
                <w:color w:val="000000"/>
                <w:szCs w:val="20"/>
              </w:rPr>
            </w:pPr>
            <w:r w:rsidRPr="000B589D">
              <w:rPr>
                <w:rFonts w:ascii="Helvetica" w:eastAsia="Times New Roman" w:hAnsi="Helvetica" w:cs="Helvetica"/>
                <w:color w:val="000000"/>
                <w:szCs w:val="20"/>
              </w:rPr>
              <w:t>3.800</w:t>
            </w:r>
          </w:p>
        </w:tc>
        <w:tc>
          <w:tcPr>
            <w:tcW w:w="1276" w:type="dxa"/>
            <w:tcBorders>
              <w:top w:val="single" w:sz="4" w:space="0" w:color="auto"/>
              <w:left w:val="single" w:sz="4" w:space="0" w:color="auto"/>
              <w:bottom w:val="single" w:sz="4" w:space="0" w:color="auto"/>
              <w:right w:val="single" w:sz="4" w:space="0" w:color="auto"/>
            </w:tcBorders>
          </w:tcPr>
          <w:p w14:paraId="413846C8" w14:textId="77777777" w:rsidR="005D304F" w:rsidRPr="000B589D" w:rsidRDefault="005D304F" w:rsidP="005D304F">
            <w:pPr>
              <w:jc w:val="right"/>
              <w:rPr>
                <w:rFonts w:ascii="Helvetica" w:eastAsia="Times New Roman" w:hAnsi="Helvetica" w:cs="Helvetica"/>
                <w:color w:val="000000"/>
                <w:szCs w:val="20"/>
              </w:rPr>
            </w:pPr>
            <w:r w:rsidRPr="000B589D">
              <w:rPr>
                <w:rFonts w:ascii="Helvetica" w:eastAsia="Times New Roman" w:hAnsi="Helvetica" w:cs="Helvetica"/>
                <w:color w:val="000000"/>
                <w:szCs w:val="20"/>
              </w:rPr>
              <w:t>5.170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70050AE" w14:textId="77777777" w:rsidR="005D304F" w:rsidRPr="000B589D" w:rsidRDefault="005D304F" w:rsidP="005D304F">
            <w:pPr>
              <w:jc w:val="right"/>
              <w:rPr>
                <w:rFonts w:ascii="Times New Roman" w:eastAsia="Times New Roman" w:hAnsi="Times New Roman" w:cs="Times New Roman"/>
                <w:sz w:val="24"/>
                <w:szCs w:val="24"/>
              </w:rPr>
            </w:pPr>
            <w:r w:rsidRPr="000B589D">
              <w:rPr>
                <w:rFonts w:ascii="Helvetica" w:eastAsia="Times New Roman" w:hAnsi="Helvetica" w:cs="Helvetica"/>
                <w:color w:val="000000"/>
                <w:szCs w:val="20"/>
              </w:rPr>
              <w:t>4.600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5223FDE0" w14:textId="77777777" w:rsidR="005D304F" w:rsidRPr="000B589D" w:rsidRDefault="005D304F" w:rsidP="005D304F">
            <w:pPr>
              <w:jc w:val="right"/>
              <w:rPr>
                <w:rFonts w:ascii="Times New Roman" w:eastAsia="Times New Roman" w:hAnsi="Times New Roman" w:cs="Times New Roman"/>
                <w:sz w:val="24"/>
                <w:szCs w:val="24"/>
              </w:rPr>
            </w:pPr>
            <w:r w:rsidRPr="000B589D">
              <w:rPr>
                <w:rFonts w:ascii="Helvetica" w:eastAsia="Times New Roman" w:hAnsi="Helvetica" w:cs="Helvetica"/>
                <w:color w:val="000000"/>
                <w:szCs w:val="20"/>
              </w:rPr>
              <w:t>5.400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9CF4BF9" w14:textId="77777777" w:rsidR="005D304F" w:rsidRPr="000B589D" w:rsidRDefault="005D304F" w:rsidP="005D304F">
            <w:pPr>
              <w:jc w:val="right"/>
              <w:rPr>
                <w:rFonts w:ascii="Times New Roman" w:eastAsia="Times New Roman" w:hAnsi="Times New Roman" w:cs="Times New Roman"/>
                <w:sz w:val="24"/>
                <w:szCs w:val="24"/>
              </w:rPr>
            </w:pPr>
            <w:r w:rsidRPr="000B589D">
              <w:rPr>
                <w:rFonts w:ascii="Helvetica" w:eastAsia="Times New Roman" w:hAnsi="Helvetica" w:cs="Helvetica"/>
                <w:color w:val="000000"/>
                <w:szCs w:val="20"/>
              </w:rPr>
              <w:t>6.200</w:t>
            </w:r>
          </w:p>
        </w:tc>
        <w:tc>
          <w:tcPr>
            <w:tcW w:w="851" w:type="dxa"/>
            <w:tcBorders>
              <w:top w:val="single" w:sz="4" w:space="0" w:color="auto"/>
              <w:left w:val="single" w:sz="4" w:space="0" w:color="auto"/>
              <w:bottom w:val="single" w:sz="4" w:space="0" w:color="auto"/>
              <w:right w:val="single" w:sz="4" w:space="0" w:color="auto"/>
            </w:tcBorders>
            <w:vAlign w:val="center"/>
          </w:tcPr>
          <w:p w14:paraId="30A261E1" w14:textId="77777777" w:rsidR="005D304F" w:rsidRPr="000B589D" w:rsidRDefault="005D304F" w:rsidP="005D304F">
            <w:pPr>
              <w:jc w:val="right"/>
              <w:rPr>
                <w:rFonts w:eastAsia="Times New Roman" w:cstheme="minorHAnsi"/>
                <w:szCs w:val="20"/>
              </w:rPr>
            </w:pPr>
            <w:r w:rsidRPr="000B589D">
              <w:rPr>
                <w:rFonts w:eastAsia="Times New Roman" w:cstheme="minorHAnsi"/>
                <w:szCs w:val="20"/>
              </w:rPr>
              <w:t>7.000</w:t>
            </w:r>
          </w:p>
        </w:tc>
        <w:tc>
          <w:tcPr>
            <w:tcW w:w="850" w:type="dxa"/>
            <w:tcBorders>
              <w:top w:val="single" w:sz="4" w:space="0" w:color="auto"/>
              <w:left w:val="single" w:sz="4" w:space="0" w:color="auto"/>
              <w:bottom w:val="single" w:sz="4" w:space="0" w:color="auto"/>
              <w:right w:val="single" w:sz="4" w:space="0" w:color="auto"/>
            </w:tcBorders>
            <w:vAlign w:val="center"/>
          </w:tcPr>
          <w:p w14:paraId="6091C715" w14:textId="77777777" w:rsidR="005D304F" w:rsidRPr="000B589D" w:rsidRDefault="005D304F" w:rsidP="005D304F">
            <w:pPr>
              <w:jc w:val="right"/>
              <w:rPr>
                <w:rFonts w:eastAsia="Times New Roman" w:cstheme="minorHAnsi"/>
                <w:szCs w:val="20"/>
              </w:rPr>
            </w:pPr>
            <w:r w:rsidRPr="000B589D">
              <w:rPr>
                <w:rFonts w:eastAsia="Times New Roman" w:cstheme="minorHAnsi"/>
                <w:szCs w:val="20"/>
              </w:rPr>
              <w:t>7.800</w:t>
            </w:r>
          </w:p>
        </w:tc>
      </w:tr>
      <w:tr w:rsidR="005D304F" w:rsidRPr="001101AE" w14:paraId="035B9CCD" w14:textId="77777777" w:rsidTr="00061D0E">
        <w:trPr>
          <w:jc w:val="center"/>
        </w:trPr>
        <w:tc>
          <w:tcPr>
            <w:tcW w:w="2268" w:type="dxa"/>
            <w:tcBorders>
              <w:top w:val="single" w:sz="4" w:space="0" w:color="auto"/>
              <w:left w:val="single" w:sz="4" w:space="0" w:color="auto"/>
              <w:bottom w:val="single" w:sz="4" w:space="0" w:color="auto"/>
              <w:right w:val="single" w:sz="4" w:space="0" w:color="auto"/>
            </w:tcBorders>
            <w:vAlign w:val="center"/>
          </w:tcPr>
          <w:p w14:paraId="3EBDA603" w14:textId="77777777" w:rsidR="005D304F" w:rsidRPr="000B589D" w:rsidRDefault="005D304F" w:rsidP="005D304F">
            <w:pPr>
              <w:rPr>
                <w:rFonts w:eastAsia="Times New Roman" w:cstheme="minorHAnsi"/>
                <w:b/>
                <w:bCs/>
                <w:szCs w:val="20"/>
              </w:rPr>
            </w:pPr>
            <w:r w:rsidRPr="000B589D">
              <w:rPr>
                <w:rFonts w:eastAsia="Times New Roman" w:cstheme="minorHAnsi"/>
                <w:b/>
                <w:bCs/>
                <w:szCs w:val="20"/>
              </w:rPr>
              <w:t>Totaal (overnachtingen)</w:t>
            </w:r>
          </w:p>
        </w:tc>
        <w:tc>
          <w:tcPr>
            <w:tcW w:w="1276" w:type="dxa"/>
            <w:tcBorders>
              <w:top w:val="single" w:sz="4" w:space="0" w:color="auto"/>
              <w:left w:val="single" w:sz="4" w:space="0" w:color="auto"/>
              <w:bottom w:val="single" w:sz="4" w:space="0" w:color="auto"/>
              <w:right w:val="single" w:sz="4" w:space="0" w:color="auto"/>
            </w:tcBorders>
            <w:vAlign w:val="center"/>
          </w:tcPr>
          <w:p w14:paraId="0C969038" w14:textId="77777777" w:rsidR="005D304F" w:rsidRPr="000B589D" w:rsidRDefault="005D304F" w:rsidP="005D304F">
            <w:pPr>
              <w:jc w:val="right"/>
              <w:rPr>
                <w:rFonts w:ascii="Helvetica-Bold" w:eastAsia="Times New Roman" w:hAnsi="Helvetica-Bold" w:cs="Times New Roman"/>
                <w:b/>
                <w:bCs/>
                <w:color w:val="000000"/>
                <w:szCs w:val="20"/>
              </w:rPr>
            </w:pPr>
            <w:r w:rsidRPr="000B589D">
              <w:rPr>
                <w:rFonts w:ascii="Helvetica-Bold" w:eastAsia="Times New Roman" w:hAnsi="Helvetica-Bold" w:cs="Times New Roman"/>
                <w:b/>
                <w:bCs/>
                <w:color w:val="000000"/>
                <w:szCs w:val="20"/>
              </w:rPr>
              <w:t>11.900</w:t>
            </w:r>
          </w:p>
        </w:tc>
        <w:tc>
          <w:tcPr>
            <w:tcW w:w="1276" w:type="dxa"/>
            <w:tcBorders>
              <w:top w:val="single" w:sz="4" w:space="0" w:color="auto"/>
              <w:left w:val="single" w:sz="4" w:space="0" w:color="auto"/>
              <w:bottom w:val="single" w:sz="4" w:space="0" w:color="auto"/>
              <w:right w:val="single" w:sz="4" w:space="0" w:color="auto"/>
            </w:tcBorders>
            <w:vAlign w:val="center"/>
          </w:tcPr>
          <w:p w14:paraId="072760A1" w14:textId="77777777" w:rsidR="005D304F" w:rsidRPr="000B589D" w:rsidRDefault="005D304F" w:rsidP="005D304F">
            <w:pPr>
              <w:jc w:val="right"/>
              <w:rPr>
                <w:rFonts w:ascii="Helvetica-Bold" w:eastAsia="Times New Roman" w:hAnsi="Helvetica-Bold" w:cs="Times New Roman"/>
                <w:b/>
                <w:bCs/>
                <w:color w:val="000000"/>
                <w:szCs w:val="20"/>
              </w:rPr>
            </w:pPr>
            <w:r w:rsidRPr="000B589D">
              <w:rPr>
                <w:rFonts w:ascii="Helvetica-Bold" w:eastAsia="Times New Roman" w:hAnsi="Helvetica-Bold" w:cs="Times New Roman"/>
                <w:b/>
                <w:bCs/>
                <w:color w:val="000000"/>
                <w:szCs w:val="20"/>
              </w:rPr>
              <w:t>12.238</w:t>
            </w:r>
          </w:p>
        </w:tc>
        <w:tc>
          <w:tcPr>
            <w:tcW w:w="850" w:type="dxa"/>
            <w:tcBorders>
              <w:top w:val="single" w:sz="4" w:space="0" w:color="auto"/>
              <w:left w:val="single" w:sz="4" w:space="0" w:color="auto"/>
              <w:bottom w:val="single" w:sz="4" w:space="0" w:color="auto"/>
              <w:right w:val="single" w:sz="4" w:space="0" w:color="auto"/>
            </w:tcBorders>
            <w:vAlign w:val="center"/>
            <w:hideMark/>
          </w:tcPr>
          <w:p w14:paraId="0CB2C161" w14:textId="77777777" w:rsidR="005D304F" w:rsidRPr="000B589D" w:rsidRDefault="005D304F" w:rsidP="005D304F">
            <w:pPr>
              <w:jc w:val="right"/>
              <w:rPr>
                <w:rFonts w:ascii="Times New Roman" w:eastAsia="Times New Roman" w:hAnsi="Times New Roman" w:cs="Times New Roman"/>
                <w:sz w:val="24"/>
                <w:szCs w:val="24"/>
              </w:rPr>
            </w:pPr>
            <w:r w:rsidRPr="000B589D">
              <w:rPr>
                <w:rFonts w:ascii="Helvetica-Bold" w:eastAsia="Times New Roman" w:hAnsi="Helvetica-Bold" w:cs="Times New Roman"/>
                <w:b/>
                <w:bCs/>
                <w:color w:val="000000"/>
                <w:szCs w:val="20"/>
              </w:rPr>
              <w:t>14.800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40B16541" w14:textId="77777777" w:rsidR="005D304F" w:rsidRPr="000B589D" w:rsidRDefault="005D304F" w:rsidP="005D304F">
            <w:pPr>
              <w:jc w:val="right"/>
              <w:rPr>
                <w:rFonts w:ascii="Times New Roman" w:eastAsia="Times New Roman" w:hAnsi="Times New Roman" w:cs="Times New Roman"/>
                <w:sz w:val="24"/>
                <w:szCs w:val="24"/>
              </w:rPr>
            </w:pPr>
            <w:r w:rsidRPr="000B589D">
              <w:rPr>
                <w:rFonts w:ascii="Helvetica-Bold" w:eastAsia="Times New Roman" w:hAnsi="Helvetica-Bold" w:cs="Times New Roman"/>
                <w:b/>
                <w:bCs/>
                <w:color w:val="000000"/>
                <w:szCs w:val="20"/>
              </w:rPr>
              <w:t>17.700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0863F3C" w14:textId="77777777" w:rsidR="005D304F" w:rsidRPr="000B589D" w:rsidRDefault="005D304F" w:rsidP="005D304F">
            <w:pPr>
              <w:jc w:val="right"/>
              <w:rPr>
                <w:rFonts w:ascii="Times New Roman" w:eastAsia="Times New Roman" w:hAnsi="Times New Roman" w:cs="Times New Roman"/>
                <w:sz w:val="24"/>
                <w:szCs w:val="24"/>
              </w:rPr>
            </w:pPr>
            <w:r w:rsidRPr="000B589D">
              <w:rPr>
                <w:rFonts w:ascii="Helvetica-Bold" w:eastAsia="Times New Roman" w:hAnsi="Helvetica-Bold" w:cs="Times New Roman"/>
                <w:b/>
                <w:bCs/>
                <w:color w:val="000000"/>
                <w:szCs w:val="20"/>
              </w:rPr>
              <w:t>20.600</w:t>
            </w:r>
          </w:p>
        </w:tc>
        <w:tc>
          <w:tcPr>
            <w:tcW w:w="851" w:type="dxa"/>
            <w:tcBorders>
              <w:top w:val="single" w:sz="4" w:space="0" w:color="auto"/>
              <w:left w:val="single" w:sz="4" w:space="0" w:color="auto"/>
              <w:bottom w:val="single" w:sz="4" w:space="0" w:color="auto"/>
              <w:right w:val="single" w:sz="4" w:space="0" w:color="auto"/>
            </w:tcBorders>
            <w:vAlign w:val="center"/>
          </w:tcPr>
          <w:p w14:paraId="6934CBB8" w14:textId="77777777" w:rsidR="005D304F" w:rsidRPr="000B589D" w:rsidRDefault="005D304F" w:rsidP="005D304F">
            <w:pPr>
              <w:jc w:val="right"/>
              <w:rPr>
                <w:rFonts w:eastAsia="Times New Roman" w:cstheme="minorHAnsi"/>
                <w:b/>
                <w:szCs w:val="20"/>
              </w:rPr>
            </w:pPr>
            <w:r w:rsidRPr="000B589D">
              <w:rPr>
                <w:rFonts w:eastAsia="Times New Roman" w:cstheme="minorHAnsi"/>
                <w:b/>
                <w:szCs w:val="20"/>
              </w:rPr>
              <w:t>23.500</w:t>
            </w:r>
          </w:p>
        </w:tc>
        <w:tc>
          <w:tcPr>
            <w:tcW w:w="850" w:type="dxa"/>
            <w:tcBorders>
              <w:top w:val="single" w:sz="4" w:space="0" w:color="auto"/>
              <w:left w:val="single" w:sz="4" w:space="0" w:color="auto"/>
              <w:bottom w:val="single" w:sz="4" w:space="0" w:color="auto"/>
              <w:right w:val="single" w:sz="4" w:space="0" w:color="auto"/>
            </w:tcBorders>
            <w:vAlign w:val="center"/>
          </w:tcPr>
          <w:p w14:paraId="2978337A" w14:textId="77777777" w:rsidR="005D304F" w:rsidRPr="000B589D" w:rsidRDefault="005D304F" w:rsidP="005D304F">
            <w:pPr>
              <w:jc w:val="right"/>
              <w:rPr>
                <w:rFonts w:eastAsia="Times New Roman" w:cstheme="minorHAnsi"/>
                <w:b/>
                <w:szCs w:val="20"/>
              </w:rPr>
            </w:pPr>
            <w:r w:rsidRPr="000B589D">
              <w:rPr>
                <w:rFonts w:eastAsia="Times New Roman" w:cstheme="minorHAnsi"/>
                <w:b/>
                <w:szCs w:val="20"/>
              </w:rPr>
              <w:t>26.400</w:t>
            </w:r>
          </w:p>
        </w:tc>
      </w:tr>
    </w:tbl>
    <w:p w14:paraId="6C9B10E7" w14:textId="77777777" w:rsidR="005D304F" w:rsidRDefault="005D304F" w:rsidP="005D304F"/>
    <w:p w14:paraId="13E4631C" w14:textId="77777777" w:rsidR="005D304F" w:rsidRPr="000B589D" w:rsidRDefault="005D304F" w:rsidP="005D304F">
      <w:pPr>
        <w:rPr>
          <w:i/>
        </w:rPr>
      </w:pPr>
      <w:r w:rsidRPr="000B589D">
        <w:rPr>
          <w:i/>
        </w:rPr>
        <w:t>Risico’s kampeerovernachtingen</w:t>
      </w:r>
    </w:p>
    <w:p w14:paraId="3BBADFF2" w14:textId="06CD02F3" w:rsidR="005D304F" w:rsidRPr="000B589D" w:rsidRDefault="005D304F" w:rsidP="005D304F">
      <w:pPr>
        <w:pStyle w:val="Lijstalinea"/>
        <w:numPr>
          <w:ilvl w:val="0"/>
          <w:numId w:val="43"/>
        </w:numPr>
      </w:pPr>
      <w:r w:rsidRPr="000B589D">
        <w:t>We hebben aangegeven dat de beschikbaarheid van het terrein voor kampeerders ook tijdens evenementen zoveel mogelijk gewaarborgd moet zijn om de doelstellingen te halen. Dit zogenoemde compartimenteren is in 2018 tijdens de Roverway / Nawaka voor het eerst met succes doorgevoerd en is in 2019 voortgezet. Wel vraagt het veel van verwachtingsmanagement richting kamperende groepe</w:t>
      </w:r>
      <w:r w:rsidR="004638FF">
        <w:t>n en begeleiding van de service</w:t>
      </w:r>
      <w:r w:rsidRPr="000B589D">
        <w:t xml:space="preserve">staf. Wij zullen deze ontwikkelingen blijven volgen en waar noodzakelijk bijsturen. </w:t>
      </w:r>
    </w:p>
    <w:p w14:paraId="0B2E184A" w14:textId="77777777" w:rsidR="005D304F" w:rsidRPr="000B589D" w:rsidRDefault="005D304F" w:rsidP="005D304F">
      <w:pPr>
        <w:pStyle w:val="Lijstalinea"/>
        <w:numPr>
          <w:ilvl w:val="0"/>
          <w:numId w:val="43"/>
        </w:numPr>
      </w:pPr>
      <w:r w:rsidRPr="000B589D">
        <w:rPr>
          <w:rFonts w:ascii="Helvetica" w:hAnsi="Helvetica" w:cs="Helvetica"/>
          <w:color w:val="000000"/>
          <w:szCs w:val="20"/>
        </w:rPr>
        <w:t xml:space="preserve">Er zijn onvoldoende vrijwilligers beschikbaar om niet-scouts (scholen) te kunnen begeleiden. Met name de activiteiten van Vinea hebben in het voor- en naseizoen om begeleiding gevraagd die niet altijd met vrijwilligers op te lossen was. De inzet is nu nog intern opgevangen maar voor volgend seizoen willen we goede afspraken maken met Vinea hoe we hier mee om gaan omdat zij ook zelf begeleiders hebben. Voor mogelijke oplossingen die extra geld kosten is in de begroting een stelpost opgenomen. </w:t>
      </w:r>
    </w:p>
    <w:p w14:paraId="02668C67" w14:textId="77777777" w:rsidR="005D304F" w:rsidRDefault="005D304F" w:rsidP="005D304F">
      <w:pPr>
        <w:pStyle w:val="Lijstalinea"/>
      </w:pPr>
    </w:p>
    <w:p w14:paraId="332503C4" w14:textId="77777777" w:rsidR="005D304F" w:rsidRPr="00DE6580" w:rsidRDefault="005D304F" w:rsidP="005D304F">
      <w:pPr>
        <w:rPr>
          <w:u w:val="single"/>
        </w:rPr>
      </w:pPr>
      <w:r w:rsidRPr="00DE6580">
        <w:rPr>
          <w:u w:val="single"/>
        </w:rPr>
        <w:t>Evenementen</w:t>
      </w:r>
    </w:p>
    <w:p w14:paraId="2E0E4076" w14:textId="77777777" w:rsidR="005D304F" w:rsidRPr="00DE6580" w:rsidRDefault="005D304F" w:rsidP="005D304F">
      <w:pPr>
        <w:rPr>
          <w:bCs/>
        </w:rPr>
      </w:pPr>
      <w:r w:rsidRPr="00DE6580">
        <w:rPr>
          <w:bCs/>
        </w:rPr>
        <w:t>Ons landgoed is speciaal ontwikkeld voor met name de grotere Scouting evenementen. Tot voor kort was het zo dat er volgens het bestemmingsplan één groot (Scouting) evenement per jaar gehouden mocht worden. Dit is inmiddels op ons verzoek aangepast in meerdere evenementen met een maximum van 20.000 deelnemers per jaar en een maximum van 10.000 deelnemers per evenement. Dit geeft ons meer flexibiliteit en hier hebben wij vorig jaar bij de Nawaka en Roverway al direct van kunnen profiteren.</w:t>
      </w:r>
    </w:p>
    <w:p w14:paraId="73CBB991" w14:textId="77777777" w:rsidR="005D304F" w:rsidRPr="00DE6580" w:rsidRDefault="005D304F" w:rsidP="005D304F">
      <w:pPr>
        <w:rPr>
          <w:bCs/>
        </w:rPr>
      </w:pPr>
    </w:p>
    <w:p w14:paraId="699AF38C" w14:textId="0869B0F8" w:rsidR="005D304F" w:rsidRPr="00DE6580" w:rsidRDefault="005D304F" w:rsidP="005D304F">
      <w:pPr>
        <w:rPr>
          <w:bCs/>
        </w:rPr>
      </w:pPr>
      <w:r w:rsidRPr="00DE6580">
        <w:rPr>
          <w:bCs/>
        </w:rPr>
        <w:t>Op dit moment lopen er gesprekken met de gemeente Zeewolde wat moet</w:t>
      </w:r>
      <w:r w:rsidR="004638FF">
        <w:rPr>
          <w:bCs/>
        </w:rPr>
        <w:t xml:space="preserve"> worden verstaan onder Scouting</w:t>
      </w:r>
      <w:r w:rsidRPr="00DE6580">
        <w:rPr>
          <w:bCs/>
        </w:rPr>
        <w:t>gerelateerde activiteiten als het gaat om niet-Scouting evenementen. In het meerjarenperspectief hebben we aangegeven dat we deze evenementen vanwege de inhoudelijke en financiële doelstelling ruimte willen bieden op ons landgoed. We constateren dat dit zeer gevoelig ligt, met name de geluidsproductie en eindtijden van het avondprogramma. We hebben in twee concrete gevallen, vooralsnog, geen toestemming gekregen.</w:t>
      </w:r>
    </w:p>
    <w:p w14:paraId="787E3612" w14:textId="77777777" w:rsidR="005D304F" w:rsidRPr="00DE6580" w:rsidRDefault="005D304F" w:rsidP="005D304F">
      <w:pPr>
        <w:rPr>
          <w:bCs/>
        </w:rPr>
      </w:pPr>
    </w:p>
    <w:p w14:paraId="1CED462E" w14:textId="378A865E" w:rsidR="005D304F" w:rsidRPr="00DE6580" w:rsidRDefault="005D304F" w:rsidP="005D304F">
      <w:pPr>
        <w:rPr>
          <w:bCs/>
        </w:rPr>
      </w:pPr>
      <w:r w:rsidRPr="00DE6580">
        <w:rPr>
          <w:bCs/>
        </w:rPr>
        <w:t xml:space="preserve">Vanuit Scouting worden geen extra grotere evenementen voorzien, zeker niet op permanente basis. Daardoor blijft het uitbreiden van het aantal grotere evenementen achter bij de meerjarenbegroting. </w:t>
      </w:r>
      <w:r>
        <w:rPr>
          <w:bCs/>
        </w:rPr>
        <w:t xml:space="preserve">Er is intensief contact </w:t>
      </w:r>
      <w:r w:rsidRPr="00DE6580">
        <w:rPr>
          <w:bCs/>
        </w:rPr>
        <w:t xml:space="preserve">met de gemeente Zeewolde en Staatsbosbeheer </w:t>
      </w:r>
      <w:r>
        <w:rPr>
          <w:bCs/>
        </w:rPr>
        <w:t xml:space="preserve">om hier </w:t>
      </w:r>
      <w:r w:rsidRPr="00DE6580">
        <w:rPr>
          <w:bCs/>
        </w:rPr>
        <w:t>verder invulling te geven en daardoor meer helderheid te krijgen over wat wel en niet is toegestaan met betrekking tot niet-</w:t>
      </w:r>
      <w:r w:rsidR="004638FF">
        <w:rPr>
          <w:bCs/>
        </w:rPr>
        <w:lastRenderedPageBreak/>
        <w:t>Scouting</w:t>
      </w:r>
      <w:r w:rsidRPr="00DE6580">
        <w:rPr>
          <w:bCs/>
        </w:rPr>
        <w:t>evenementen. Wij verwachten in 2020 meer duidelijkheid te hebben over de mogelijkheden en op welke evenementen we dan actief kunnen gaan inzetten.</w:t>
      </w:r>
      <w:r w:rsidR="004638FF">
        <w:rPr>
          <w:bCs/>
        </w:rPr>
        <w:t xml:space="preserve"> De inkomsten van niet-S</w:t>
      </w:r>
      <w:r>
        <w:rPr>
          <w:bCs/>
        </w:rPr>
        <w:t>couting evenementen zijn randvoorwaardelijk om ons landgoed duurzaam te kunnen exploiteren.</w:t>
      </w:r>
    </w:p>
    <w:p w14:paraId="55AA0D14" w14:textId="77777777" w:rsidR="005D304F" w:rsidRPr="00DE6580" w:rsidRDefault="005D304F" w:rsidP="005D304F">
      <w:pPr>
        <w:rPr>
          <w:bCs/>
        </w:rPr>
      </w:pPr>
    </w:p>
    <w:p w14:paraId="77C4A535" w14:textId="77777777" w:rsidR="005D304F" w:rsidRPr="00DE6580" w:rsidRDefault="005D304F" w:rsidP="005D304F">
      <w:pPr>
        <w:rPr>
          <w:bCs/>
        </w:rPr>
      </w:pPr>
      <w:r w:rsidRPr="00DE6580">
        <w:rPr>
          <w:bCs/>
        </w:rPr>
        <w:t>Dat moet in 2021 al resultaat kunnen geven. Daarnaast loopt voor 2021 er een aanvraag voor SHA, een evenement dat ook in 2017 te gast was op ons landgoed. Wij verwachten dat de gemeente aan SHA in ieder geval haar medewerking zal verlenen. We verwachten dat er in de komende jaren extra inzet nodig is voor overleg en samenwerking met de gemeente en Staatsbosbeheer om tot een kader voor de evenementen te komen en om deze evenementen binnen te halen. De extra personele inzet van de afgelopen jaren zal daarom de komende jaren worden gecontinueerd.</w:t>
      </w:r>
    </w:p>
    <w:p w14:paraId="4E02E680" w14:textId="77777777" w:rsidR="005D304F" w:rsidRPr="00DE6580" w:rsidRDefault="005D304F" w:rsidP="005D304F"/>
    <w:p w14:paraId="6051AD44" w14:textId="77777777" w:rsidR="005D304F" w:rsidRPr="00DE6580" w:rsidRDefault="005D304F" w:rsidP="005D304F">
      <w:r w:rsidRPr="00DE6580">
        <w:t xml:space="preserve">Tabel </w:t>
      </w:r>
      <w:r>
        <w:t>2</w:t>
      </w:r>
      <w:r w:rsidRPr="00DE6580">
        <w:t>: Verwachting ontwikkeling evenementen op het landgoed t/m 2024</w:t>
      </w: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0"/>
        <w:gridCol w:w="1276"/>
        <w:gridCol w:w="1276"/>
        <w:gridCol w:w="1276"/>
        <w:gridCol w:w="1275"/>
        <w:gridCol w:w="1247"/>
      </w:tblGrid>
      <w:tr w:rsidR="005D304F" w:rsidRPr="00DE6580" w14:paraId="41430E03" w14:textId="77777777" w:rsidTr="00061D0E">
        <w:tc>
          <w:tcPr>
            <w:tcW w:w="2830" w:type="dxa"/>
            <w:tcBorders>
              <w:top w:val="single" w:sz="4" w:space="0" w:color="auto"/>
              <w:left w:val="single" w:sz="4" w:space="0" w:color="auto"/>
              <w:bottom w:val="single" w:sz="4" w:space="0" w:color="auto"/>
              <w:right w:val="single" w:sz="4" w:space="0" w:color="auto"/>
            </w:tcBorders>
            <w:vAlign w:val="center"/>
          </w:tcPr>
          <w:p w14:paraId="3870F1B4" w14:textId="77777777" w:rsidR="005D304F" w:rsidRPr="00DE6580" w:rsidRDefault="005D304F" w:rsidP="005D304F">
            <w:pPr>
              <w:rPr>
                <w:rFonts w:eastAsia="Times New Roman" w:cstheme="minorHAnsi"/>
                <w:b/>
                <w:bCs/>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5FF564B9" w14:textId="77777777" w:rsidR="005D304F" w:rsidRPr="00DE6580" w:rsidRDefault="005D304F" w:rsidP="005D304F">
            <w:pPr>
              <w:jc w:val="right"/>
              <w:rPr>
                <w:rFonts w:eastAsia="Times New Roman" w:cstheme="minorHAnsi"/>
                <w:b/>
                <w:bCs/>
                <w:color w:val="000000"/>
                <w:szCs w:val="20"/>
              </w:rPr>
            </w:pPr>
            <w:r w:rsidRPr="00DE6580">
              <w:rPr>
                <w:rFonts w:eastAsia="Times New Roman" w:cstheme="minorHAnsi"/>
                <w:b/>
                <w:bCs/>
                <w:color w:val="000000"/>
                <w:szCs w:val="20"/>
              </w:rPr>
              <w:t>2020</w:t>
            </w:r>
          </w:p>
        </w:tc>
        <w:tc>
          <w:tcPr>
            <w:tcW w:w="1276" w:type="dxa"/>
            <w:tcBorders>
              <w:top w:val="single" w:sz="4" w:space="0" w:color="auto"/>
              <w:left w:val="single" w:sz="4" w:space="0" w:color="auto"/>
              <w:bottom w:val="single" w:sz="4" w:space="0" w:color="auto"/>
              <w:right w:val="single" w:sz="4" w:space="0" w:color="auto"/>
            </w:tcBorders>
            <w:vAlign w:val="center"/>
          </w:tcPr>
          <w:p w14:paraId="64260158" w14:textId="77777777" w:rsidR="005D304F" w:rsidRPr="00DE6580" w:rsidRDefault="005D304F" w:rsidP="005D304F">
            <w:pPr>
              <w:jc w:val="right"/>
              <w:rPr>
                <w:rFonts w:eastAsia="Times New Roman" w:cstheme="minorHAnsi"/>
                <w:b/>
                <w:bCs/>
                <w:color w:val="000000"/>
                <w:szCs w:val="20"/>
              </w:rPr>
            </w:pPr>
            <w:r w:rsidRPr="00DE6580">
              <w:rPr>
                <w:rFonts w:eastAsia="Times New Roman" w:cstheme="minorHAnsi"/>
                <w:b/>
                <w:bCs/>
                <w:color w:val="000000"/>
                <w:szCs w:val="20"/>
              </w:rPr>
              <w:t>2021</w:t>
            </w:r>
          </w:p>
        </w:tc>
        <w:tc>
          <w:tcPr>
            <w:tcW w:w="1276" w:type="dxa"/>
            <w:tcBorders>
              <w:top w:val="single" w:sz="4" w:space="0" w:color="auto"/>
              <w:left w:val="single" w:sz="4" w:space="0" w:color="auto"/>
              <w:bottom w:val="single" w:sz="4" w:space="0" w:color="auto"/>
              <w:right w:val="single" w:sz="4" w:space="0" w:color="auto"/>
            </w:tcBorders>
            <w:vAlign w:val="center"/>
          </w:tcPr>
          <w:p w14:paraId="210E7BA4" w14:textId="77777777" w:rsidR="005D304F" w:rsidRPr="00DE6580" w:rsidRDefault="005D304F" w:rsidP="005D304F">
            <w:pPr>
              <w:jc w:val="right"/>
              <w:rPr>
                <w:rFonts w:eastAsia="Times New Roman" w:cstheme="minorHAnsi"/>
                <w:b/>
                <w:bCs/>
                <w:color w:val="000000"/>
                <w:szCs w:val="20"/>
              </w:rPr>
            </w:pPr>
            <w:r w:rsidRPr="00DE6580">
              <w:rPr>
                <w:rFonts w:eastAsia="Times New Roman" w:cstheme="minorHAnsi"/>
                <w:b/>
                <w:bCs/>
                <w:color w:val="000000"/>
                <w:szCs w:val="20"/>
              </w:rPr>
              <w:t>2022</w:t>
            </w:r>
          </w:p>
        </w:tc>
        <w:tc>
          <w:tcPr>
            <w:tcW w:w="1275" w:type="dxa"/>
            <w:tcBorders>
              <w:top w:val="single" w:sz="4" w:space="0" w:color="auto"/>
              <w:left w:val="single" w:sz="4" w:space="0" w:color="auto"/>
              <w:bottom w:val="single" w:sz="4" w:space="0" w:color="auto"/>
              <w:right w:val="single" w:sz="4" w:space="0" w:color="auto"/>
            </w:tcBorders>
            <w:vAlign w:val="center"/>
          </w:tcPr>
          <w:p w14:paraId="43AA00EB" w14:textId="77777777" w:rsidR="005D304F" w:rsidRPr="00DE6580" w:rsidRDefault="005D304F" w:rsidP="005D304F">
            <w:pPr>
              <w:jc w:val="right"/>
              <w:rPr>
                <w:rFonts w:eastAsia="Times New Roman" w:cstheme="minorHAnsi"/>
                <w:b/>
                <w:bCs/>
                <w:color w:val="000000"/>
                <w:szCs w:val="20"/>
              </w:rPr>
            </w:pPr>
            <w:r w:rsidRPr="00DE6580">
              <w:rPr>
                <w:rFonts w:eastAsia="Times New Roman" w:cstheme="minorHAnsi"/>
                <w:b/>
                <w:bCs/>
                <w:color w:val="000000"/>
                <w:szCs w:val="20"/>
              </w:rPr>
              <w:t>2023</w:t>
            </w:r>
          </w:p>
        </w:tc>
        <w:tc>
          <w:tcPr>
            <w:tcW w:w="1247" w:type="dxa"/>
            <w:tcBorders>
              <w:top w:val="single" w:sz="4" w:space="0" w:color="auto"/>
              <w:left w:val="single" w:sz="4" w:space="0" w:color="auto"/>
              <w:bottom w:val="single" w:sz="4" w:space="0" w:color="auto"/>
              <w:right w:val="single" w:sz="4" w:space="0" w:color="auto"/>
            </w:tcBorders>
            <w:vAlign w:val="center"/>
          </w:tcPr>
          <w:p w14:paraId="6BF21601" w14:textId="77777777" w:rsidR="005D304F" w:rsidRPr="00DE6580" w:rsidRDefault="005D304F" w:rsidP="005D304F">
            <w:pPr>
              <w:jc w:val="right"/>
              <w:rPr>
                <w:rFonts w:eastAsia="Times New Roman" w:cstheme="minorHAnsi"/>
                <w:b/>
                <w:bCs/>
                <w:color w:val="000000"/>
                <w:szCs w:val="20"/>
              </w:rPr>
            </w:pPr>
            <w:r w:rsidRPr="00DE6580">
              <w:rPr>
                <w:rFonts w:eastAsia="Times New Roman" w:cstheme="minorHAnsi"/>
                <w:b/>
                <w:bCs/>
                <w:color w:val="000000"/>
                <w:szCs w:val="20"/>
              </w:rPr>
              <w:t>2024</w:t>
            </w:r>
          </w:p>
        </w:tc>
      </w:tr>
      <w:tr w:rsidR="005D304F" w:rsidRPr="00DE6580" w14:paraId="22F61AC2" w14:textId="77777777" w:rsidTr="00061D0E">
        <w:tc>
          <w:tcPr>
            <w:tcW w:w="2830" w:type="dxa"/>
            <w:tcBorders>
              <w:top w:val="single" w:sz="4" w:space="0" w:color="auto"/>
              <w:left w:val="single" w:sz="4" w:space="0" w:color="auto"/>
              <w:bottom w:val="single" w:sz="4" w:space="0" w:color="auto"/>
              <w:right w:val="single" w:sz="4" w:space="0" w:color="auto"/>
            </w:tcBorders>
            <w:vAlign w:val="center"/>
          </w:tcPr>
          <w:p w14:paraId="447D676D" w14:textId="77777777" w:rsidR="005D304F" w:rsidRPr="00DE6580" w:rsidRDefault="005D304F" w:rsidP="005D304F">
            <w:pPr>
              <w:rPr>
                <w:rFonts w:eastAsia="Times New Roman" w:cstheme="minorHAnsi"/>
                <w:b/>
                <w:bCs/>
                <w:szCs w:val="20"/>
              </w:rPr>
            </w:pPr>
            <w:r w:rsidRPr="00DE6580">
              <w:rPr>
                <w:rFonts w:eastAsia="Times New Roman" w:cstheme="minorHAnsi"/>
                <w:b/>
                <w:bCs/>
                <w:szCs w:val="20"/>
              </w:rPr>
              <w:t>Scouting – meerdaagse evenementen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F58E60" w14:textId="77777777" w:rsidR="005D304F" w:rsidRPr="00DE6580" w:rsidRDefault="005D304F" w:rsidP="005D304F">
            <w:pPr>
              <w:jc w:val="right"/>
              <w:rPr>
                <w:rFonts w:eastAsia="Times New Roman" w:cstheme="minorHAnsi"/>
                <w:szCs w:val="20"/>
              </w:rPr>
            </w:pPr>
            <w:r w:rsidRPr="00DE6580">
              <w:rPr>
                <w:rFonts w:eastAsia="Times New Roman" w:cstheme="minorHAnsi"/>
                <w:color w:val="000000"/>
                <w:szCs w:val="20"/>
              </w:rPr>
              <w:t xml:space="preserve">€ 68.000,-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63C12D" w14:textId="77777777" w:rsidR="005D304F" w:rsidRPr="00DE6580" w:rsidRDefault="005D304F" w:rsidP="005D304F">
            <w:pPr>
              <w:jc w:val="right"/>
              <w:rPr>
                <w:rFonts w:eastAsia="Times New Roman" w:cstheme="minorHAnsi"/>
                <w:szCs w:val="20"/>
              </w:rPr>
            </w:pPr>
            <w:r w:rsidRPr="00DE6580">
              <w:rPr>
                <w:rFonts w:eastAsia="Times New Roman" w:cstheme="minorHAnsi"/>
                <w:color w:val="000000"/>
                <w:szCs w:val="20"/>
              </w:rPr>
              <w:t xml:space="preserve">€ 63.500,-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F6E66B" w14:textId="77777777" w:rsidR="005D304F" w:rsidRPr="00DE6580" w:rsidRDefault="005D304F" w:rsidP="005D304F">
            <w:pPr>
              <w:jc w:val="right"/>
              <w:rPr>
                <w:rFonts w:eastAsia="Times New Roman" w:cstheme="minorHAnsi"/>
                <w:szCs w:val="20"/>
              </w:rPr>
            </w:pPr>
            <w:r w:rsidRPr="00DE6580">
              <w:rPr>
                <w:rFonts w:eastAsia="Times New Roman" w:cstheme="minorHAnsi"/>
                <w:color w:val="000000"/>
                <w:szCs w:val="20"/>
              </w:rPr>
              <w:t>€ 63.500,-</w:t>
            </w:r>
          </w:p>
        </w:tc>
        <w:tc>
          <w:tcPr>
            <w:tcW w:w="1275" w:type="dxa"/>
            <w:tcBorders>
              <w:top w:val="single" w:sz="4" w:space="0" w:color="auto"/>
              <w:left w:val="single" w:sz="4" w:space="0" w:color="auto"/>
              <w:bottom w:val="single" w:sz="4" w:space="0" w:color="auto"/>
              <w:right w:val="single" w:sz="4" w:space="0" w:color="auto"/>
            </w:tcBorders>
            <w:vAlign w:val="center"/>
          </w:tcPr>
          <w:p w14:paraId="2FF24F25" w14:textId="77777777" w:rsidR="005D304F" w:rsidRPr="00DE6580" w:rsidRDefault="005D304F" w:rsidP="005D304F">
            <w:pPr>
              <w:jc w:val="right"/>
              <w:rPr>
                <w:rFonts w:eastAsia="Times New Roman" w:cstheme="minorHAnsi"/>
                <w:szCs w:val="20"/>
              </w:rPr>
            </w:pPr>
            <w:r w:rsidRPr="00DE6580">
              <w:rPr>
                <w:rFonts w:eastAsia="Times New Roman" w:cstheme="minorHAnsi"/>
                <w:szCs w:val="20"/>
              </w:rPr>
              <w:t>€ 64.500,-</w:t>
            </w:r>
          </w:p>
        </w:tc>
        <w:tc>
          <w:tcPr>
            <w:tcW w:w="1247" w:type="dxa"/>
            <w:tcBorders>
              <w:top w:val="single" w:sz="4" w:space="0" w:color="auto"/>
              <w:left w:val="single" w:sz="4" w:space="0" w:color="auto"/>
              <w:bottom w:val="single" w:sz="4" w:space="0" w:color="auto"/>
              <w:right w:val="single" w:sz="4" w:space="0" w:color="auto"/>
            </w:tcBorders>
            <w:vAlign w:val="center"/>
          </w:tcPr>
          <w:p w14:paraId="7DD301B9" w14:textId="77777777" w:rsidR="005D304F" w:rsidRPr="00DE6580" w:rsidRDefault="005D304F" w:rsidP="005D304F">
            <w:pPr>
              <w:jc w:val="right"/>
              <w:rPr>
                <w:rFonts w:eastAsia="Times New Roman" w:cstheme="minorHAnsi"/>
                <w:szCs w:val="20"/>
              </w:rPr>
            </w:pPr>
            <w:r w:rsidRPr="00DE6580">
              <w:rPr>
                <w:rFonts w:eastAsia="Times New Roman" w:cstheme="minorHAnsi"/>
                <w:szCs w:val="20"/>
              </w:rPr>
              <w:t>€ 63.500,-</w:t>
            </w:r>
          </w:p>
        </w:tc>
      </w:tr>
      <w:tr w:rsidR="005D304F" w:rsidRPr="00DE6580" w14:paraId="2B2C58B7" w14:textId="77777777" w:rsidTr="00061D0E">
        <w:tc>
          <w:tcPr>
            <w:tcW w:w="2830" w:type="dxa"/>
            <w:tcBorders>
              <w:top w:val="single" w:sz="4" w:space="0" w:color="auto"/>
              <w:left w:val="single" w:sz="4" w:space="0" w:color="auto"/>
              <w:bottom w:val="single" w:sz="4" w:space="0" w:color="auto"/>
              <w:right w:val="single" w:sz="4" w:space="0" w:color="auto"/>
            </w:tcBorders>
            <w:vAlign w:val="center"/>
          </w:tcPr>
          <w:p w14:paraId="566D4464" w14:textId="77777777" w:rsidR="005D304F" w:rsidRPr="00DE6580" w:rsidRDefault="005D304F" w:rsidP="005D304F">
            <w:pPr>
              <w:rPr>
                <w:rFonts w:eastAsia="Times New Roman" w:cstheme="minorHAnsi"/>
                <w:b/>
                <w:bCs/>
                <w:szCs w:val="20"/>
              </w:rPr>
            </w:pPr>
            <w:r w:rsidRPr="00DE6580">
              <w:rPr>
                <w:rFonts w:eastAsia="Times New Roman" w:cstheme="minorHAnsi"/>
                <w:b/>
                <w:bCs/>
                <w:szCs w:val="20"/>
              </w:rPr>
              <w:t>Scouting – eendaagse evenementen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E587D8" w14:textId="77777777" w:rsidR="005D304F" w:rsidRPr="00DE6580" w:rsidRDefault="005D304F" w:rsidP="005D304F">
            <w:pPr>
              <w:jc w:val="right"/>
              <w:rPr>
                <w:rFonts w:eastAsia="Times New Roman" w:cstheme="minorHAnsi"/>
                <w:szCs w:val="20"/>
              </w:rPr>
            </w:pPr>
            <w:r w:rsidRPr="00DE6580">
              <w:rPr>
                <w:rFonts w:eastAsia="Times New Roman" w:cstheme="minorHAnsi"/>
                <w:color w:val="000000"/>
                <w:szCs w:val="20"/>
              </w:rPr>
              <w:t xml:space="preserve">€ 3.000,-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99494D" w14:textId="77777777" w:rsidR="005D304F" w:rsidRPr="00DE6580" w:rsidRDefault="005D304F" w:rsidP="005D304F">
            <w:pPr>
              <w:jc w:val="right"/>
              <w:rPr>
                <w:rFonts w:eastAsia="Times New Roman" w:cstheme="minorHAnsi"/>
                <w:szCs w:val="20"/>
              </w:rPr>
            </w:pPr>
            <w:r w:rsidRPr="00DE6580">
              <w:rPr>
                <w:rFonts w:eastAsia="Times New Roman" w:cstheme="minorHAnsi"/>
                <w:color w:val="000000"/>
                <w:szCs w:val="20"/>
              </w:rPr>
              <w:t xml:space="preserve">€ 4.000,-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9DF507" w14:textId="77777777" w:rsidR="005D304F" w:rsidRPr="00DE6580" w:rsidRDefault="005D304F" w:rsidP="005D304F">
            <w:pPr>
              <w:jc w:val="right"/>
              <w:rPr>
                <w:rFonts w:eastAsia="Times New Roman" w:cstheme="minorHAnsi"/>
                <w:szCs w:val="20"/>
              </w:rPr>
            </w:pPr>
            <w:r w:rsidRPr="00DE6580">
              <w:rPr>
                <w:rFonts w:eastAsia="Times New Roman" w:cstheme="minorHAnsi"/>
                <w:color w:val="000000"/>
                <w:szCs w:val="20"/>
              </w:rPr>
              <w:t>€ 5.000,-</w:t>
            </w:r>
          </w:p>
        </w:tc>
        <w:tc>
          <w:tcPr>
            <w:tcW w:w="1275" w:type="dxa"/>
            <w:tcBorders>
              <w:top w:val="single" w:sz="4" w:space="0" w:color="auto"/>
              <w:left w:val="single" w:sz="4" w:space="0" w:color="auto"/>
              <w:bottom w:val="single" w:sz="4" w:space="0" w:color="auto"/>
              <w:right w:val="single" w:sz="4" w:space="0" w:color="auto"/>
            </w:tcBorders>
            <w:vAlign w:val="center"/>
          </w:tcPr>
          <w:p w14:paraId="45CDD027" w14:textId="77777777" w:rsidR="005D304F" w:rsidRPr="00DE6580" w:rsidRDefault="005D304F" w:rsidP="005D304F">
            <w:pPr>
              <w:jc w:val="right"/>
              <w:rPr>
                <w:rFonts w:eastAsia="Times New Roman" w:cstheme="minorHAnsi"/>
                <w:szCs w:val="20"/>
              </w:rPr>
            </w:pPr>
            <w:r w:rsidRPr="00DE6580">
              <w:rPr>
                <w:rFonts w:eastAsia="Times New Roman" w:cstheme="minorHAnsi"/>
                <w:szCs w:val="20"/>
              </w:rPr>
              <w:t>€ 6.000,-</w:t>
            </w:r>
          </w:p>
        </w:tc>
        <w:tc>
          <w:tcPr>
            <w:tcW w:w="1247" w:type="dxa"/>
            <w:tcBorders>
              <w:top w:val="single" w:sz="4" w:space="0" w:color="auto"/>
              <w:left w:val="single" w:sz="4" w:space="0" w:color="auto"/>
              <w:bottom w:val="single" w:sz="4" w:space="0" w:color="auto"/>
              <w:right w:val="single" w:sz="4" w:space="0" w:color="auto"/>
            </w:tcBorders>
            <w:vAlign w:val="center"/>
          </w:tcPr>
          <w:p w14:paraId="03B7545E" w14:textId="77777777" w:rsidR="005D304F" w:rsidRPr="00DE6580" w:rsidRDefault="005D304F" w:rsidP="005D304F">
            <w:pPr>
              <w:jc w:val="right"/>
              <w:rPr>
                <w:rFonts w:eastAsia="Times New Roman" w:cstheme="minorHAnsi"/>
                <w:szCs w:val="20"/>
              </w:rPr>
            </w:pPr>
            <w:r w:rsidRPr="00DE6580">
              <w:rPr>
                <w:rFonts w:eastAsia="Times New Roman" w:cstheme="minorHAnsi"/>
                <w:szCs w:val="20"/>
              </w:rPr>
              <w:t>€ 6.000,-</w:t>
            </w:r>
          </w:p>
        </w:tc>
      </w:tr>
      <w:tr w:rsidR="005D304F" w:rsidRPr="00DE6580" w14:paraId="6596E426" w14:textId="77777777" w:rsidTr="00061D0E">
        <w:tc>
          <w:tcPr>
            <w:tcW w:w="2830" w:type="dxa"/>
            <w:tcBorders>
              <w:top w:val="single" w:sz="4" w:space="0" w:color="auto"/>
              <w:left w:val="single" w:sz="4" w:space="0" w:color="auto"/>
              <w:bottom w:val="single" w:sz="4" w:space="0" w:color="auto"/>
              <w:right w:val="single" w:sz="4" w:space="0" w:color="auto"/>
            </w:tcBorders>
            <w:vAlign w:val="center"/>
          </w:tcPr>
          <w:p w14:paraId="5F5431A8" w14:textId="77777777" w:rsidR="005D304F" w:rsidRPr="00DE6580" w:rsidRDefault="005D304F" w:rsidP="005D304F">
            <w:pPr>
              <w:rPr>
                <w:rFonts w:eastAsia="Times New Roman" w:cstheme="minorHAnsi"/>
                <w:b/>
                <w:bCs/>
                <w:szCs w:val="20"/>
              </w:rPr>
            </w:pPr>
            <w:r w:rsidRPr="00DE6580">
              <w:rPr>
                <w:rFonts w:eastAsia="Times New Roman" w:cstheme="minorHAnsi"/>
                <w:b/>
                <w:bCs/>
                <w:szCs w:val="20"/>
              </w:rPr>
              <w:t>Niet-Scouting – meerdaagse evenementen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01D751" w14:textId="77777777" w:rsidR="005D304F" w:rsidRPr="00DE6580" w:rsidRDefault="005D304F" w:rsidP="005D304F">
            <w:pPr>
              <w:jc w:val="right"/>
              <w:rPr>
                <w:rFonts w:eastAsia="Times New Roman" w:cstheme="minorHAnsi"/>
                <w:szCs w:val="20"/>
              </w:rPr>
            </w:pPr>
            <w:r w:rsidRPr="00DE6580">
              <w:rPr>
                <w:rFonts w:eastAsia="Times New Roman" w:cstheme="minorHAnsi"/>
                <w:color w:val="000000"/>
                <w:szCs w:val="20"/>
              </w:rPr>
              <w:t xml:space="preserve">€ 61.500,-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AE1DBC" w14:textId="77777777" w:rsidR="005D304F" w:rsidRPr="00DE6580" w:rsidRDefault="005D304F" w:rsidP="005D304F">
            <w:pPr>
              <w:jc w:val="right"/>
              <w:rPr>
                <w:rFonts w:eastAsia="Times New Roman" w:cstheme="minorHAnsi"/>
                <w:szCs w:val="20"/>
              </w:rPr>
            </w:pPr>
            <w:r w:rsidRPr="00DE6580">
              <w:rPr>
                <w:rFonts w:eastAsia="Times New Roman" w:cstheme="minorHAnsi"/>
                <w:color w:val="000000"/>
                <w:szCs w:val="20"/>
              </w:rPr>
              <w:t xml:space="preserve">€ 201.500,-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B790F0" w14:textId="77777777" w:rsidR="005D304F" w:rsidRPr="00DE6580" w:rsidRDefault="005D304F" w:rsidP="005D304F">
            <w:pPr>
              <w:jc w:val="right"/>
              <w:rPr>
                <w:rFonts w:eastAsia="Times New Roman" w:cstheme="minorHAnsi"/>
                <w:szCs w:val="20"/>
              </w:rPr>
            </w:pPr>
            <w:r w:rsidRPr="00DE6580">
              <w:rPr>
                <w:rFonts w:eastAsia="Times New Roman" w:cstheme="minorHAnsi"/>
                <w:color w:val="000000"/>
                <w:szCs w:val="20"/>
              </w:rPr>
              <w:t>€ 181.500,-</w:t>
            </w:r>
          </w:p>
        </w:tc>
        <w:tc>
          <w:tcPr>
            <w:tcW w:w="1275" w:type="dxa"/>
            <w:tcBorders>
              <w:top w:val="single" w:sz="4" w:space="0" w:color="auto"/>
              <w:left w:val="single" w:sz="4" w:space="0" w:color="auto"/>
              <w:bottom w:val="single" w:sz="4" w:space="0" w:color="auto"/>
              <w:right w:val="single" w:sz="4" w:space="0" w:color="auto"/>
            </w:tcBorders>
            <w:vAlign w:val="center"/>
          </w:tcPr>
          <w:p w14:paraId="1C400049" w14:textId="77777777" w:rsidR="005D304F" w:rsidRPr="00DE6580" w:rsidRDefault="005D304F" w:rsidP="005D304F">
            <w:pPr>
              <w:jc w:val="right"/>
              <w:rPr>
                <w:rFonts w:eastAsia="Times New Roman" w:cstheme="minorHAnsi"/>
                <w:szCs w:val="20"/>
              </w:rPr>
            </w:pPr>
            <w:r w:rsidRPr="00DE6580">
              <w:rPr>
                <w:rFonts w:eastAsia="Times New Roman" w:cstheme="minorHAnsi"/>
                <w:szCs w:val="20"/>
              </w:rPr>
              <w:t>€ 187.000,-</w:t>
            </w:r>
          </w:p>
        </w:tc>
        <w:tc>
          <w:tcPr>
            <w:tcW w:w="1247" w:type="dxa"/>
            <w:tcBorders>
              <w:top w:val="single" w:sz="4" w:space="0" w:color="auto"/>
              <w:left w:val="single" w:sz="4" w:space="0" w:color="auto"/>
              <w:bottom w:val="single" w:sz="4" w:space="0" w:color="auto"/>
              <w:right w:val="single" w:sz="4" w:space="0" w:color="auto"/>
            </w:tcBorders>
            <w:vAlign w:val="center"/>
          </w:tcPr>
          <w:p w14:paraId="5E57B3BB" w14:textId="77777777" w:rsidR="005D304F" w:rsidRPr="00DE6580" w:rsidRDefault="005D304F" w:rsidP="005D304F">
            <w:pPr>
              <w:jc w:val="right"/>
              <w:rPr>
                <w:rFonts w:eastAsia="Times New Roman" w:cstheme="minorHAnsi"/>
                <w:szCs w:val="20"/>
              </w:rPr>
            </w:pPr>
            <w:r w:rsidRPr="00DE6580">
              <w:rPr>
                <w:rFonts w:eastAsia="Times New Roman" w:cstheme="minorHAnsi"/>
                <w:szCs w:val="20"/>
              </w:rPr>
              <w:t>€ 187.000,-</w:t>
            </w:r>
          </w:p>
        </w:tc>
      </w:tr>
      <w:tr w:rsidR="005D304F" w:rsidRPr="00DE6580" w14:paraId="19AFE19F" w14:textId="77777777" w:rsidTr="00061D0E">
        <w:tc>
          <w:tcPr>
            <w:tcW w:w="2830" w:type="dxa"/>
            <w:tcBorders>
              <w:top w:val="single" w:sz="4" w:space="0" w:color="auto"/>
              <w:left w:val="single" w:sz="4" w:space="0" w:color="auto"/>
              <w:bottom w:val="single" w:sz="4" w:space="0" w:color="auto"/>
              <w:right w:val="single" w:sz="4" w:space="0" w:color="auto"/>
            </w:tcBorders>
            <w:vAlign w:val="center"/>
          </w:tcPr>
          <w:p w14:paraId="68BB7020" w14:textId="77777777" w:rsidR="005D304F" w:rsidRPr="00DE6580" w:rsidRDefault="005D304F" w:rsidP="005D304F">
            <w:pPr>
              <w:rPr>
                <w:rFonts w:eastAsia="Times New Roman" w:cstheme="minorHAnsi"/>
                <w:b/>
                <w:bCs/>
                <w:szCs w:val="20"/>
              </w:rPr>
            </w:pPr>
            <w:r w:rsidRPr="00DE6580">
              <w:rPr>
                <w:rFonts w:eastAsia="Times New Roman" w:cstheme="minorHAnsi"/>
                <w:b/>
                <w:bCs/>
                <w:szCs w:val="20"/>
              </w:rPr>
              <w:t>Niet-Scouting – eendaagse evenementen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C97229" w14:textId="77777777" w:rsidR="005D304F" w:rsidRPr="00DE6580" w:rsidRDefault="005D304F" w:rsidP="005D304F">
            <w:pPr>
              <w:jc w:val="right"/>
              <w:rPr>
                <w:rFonts w:eastAsia="Times New Roman" w:cstheme="minorHAnsi"/>
                <w:szCs w:val="20"/>
              </w:rPr>
            </w:pPr>
            <w:r w:rsidRPr="00DE6580">
              <w:rPr>
                <w:rFonts w:eastAsia="Times New Roman" w:cstheme="minorHAnsi"/>
                <w:color w:val="000000"/>
                <w:szCs w:val="20"/>
              </w:rPr>
              <w:t xml:space="preserve">€ 2.000,-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2D765F" w14:textId="77777777" w:rsidR="005D304F" w:rsidRPr="00DE6580" w:rsidRDefault="005D304F" w:rsidP="005D304F">
            <w:pPr>
              <w:jc w:val="right"/>
              <w:rPr>
                <w:rFonts w:eastAsia="Times New Roman" w:cstheme="minorHAnsi"/>
                <w:szCs w:val="20"/>
              </w:rPr>
            </w:pPr>
            <w:r w:rsidRPr="00DE6580">
              <w:rPr>
                <w:rFonts w:eastAsia="Times New Roman" w:cstheme="minorHAnsi"/>
                <w:color w:val="000000"/>
                <w:szCs w:val="20"/>
              </w:rPr>
              <w:t xml:space="preserve">€ 2.000,-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B22EE82" w14:textId="77777777" w:rsidR="005D304F" w:rsidRPr="00DE6580" w:rsidRDefault="005D304F" w:rsidP="005D304F">
            <w:pPr>
              <w:jc w:val="right"/>
              <w:rPr>
                <w:rFonts w:eastAsia="Times New Roman" w:cstheme="minorHAnsi"/>
                <w:szCs w:val="20"/>
              </w:rPr>
            </w:pPr>
            <w:r w:rsidRPr="00DE6580">
              <w:rPr>
                <w:rFonts w:eastAsia="Times New Roman" w:cstheme="minorHAnsi"/>
                <w:color w:val="000000"/>
                <w:szCs w:val="20"/>
              </w:rPr>
              <w:t>€ 2.000,-</w:t>
            </w:r>
          </w:p>
        </w:tc>
        <w:tc>
          <w:tcPr>
            <w:tcW w:w="1275" w:type="dxa"/>
            <w:tcBorders>
              <w:top w:val="single" w:sz="4" w:space="0" w:color="auto"/>
              <w:left w:val="single" w:sz="4" w:space="0" w:color="auto"/>
              <w:bottom w:val="single" w:sz="4" w:space="0" w:color="auto"/>
              <w:right w:val="single" w:sz="4" w:space="0" w:color="auto"/>
            </w:tcBorders>
            <w:vAlign w:val="center"/>
          </w:tcPr>
          <w:p w14:paraId="7624BC74" w14:textId="77777777" w:rsidR="005D304F" w:rsidRPr="00DE6580" w:rsidRDefault="005D304F" w:rsidP="005D304F">
            <w:pPr>
              <w:jc w:val="right"/>
              <w:rPr>
                <w:rFonts w:eastAsia="Times New Roman" w:cstheme="minorHAnsi"/>
                <w:szCs w:val="20"/>
              </w:rPr>
            </w:pPr>
            <w:r w:rsidRPr="00DE6580">
              <w:rPr>
                <w:rFonts w:eastAsia="Times New Roman" w:cstheme="minorHAnsi"/>
                <w:szCs w:val="20"/>
              </w:rPr>
              <w:t>€ 4.000,-</w:t>
            </w:r>
          </w:p>
        </w:tc>
        <w:tc>
          <w:tcPr>
            <w:tcW w:w="1247" w:type="dxa"/>
            <w:tcBorders>
              <w:top w:val="single" w:sz="4" w:space="0" w:color="auto"/>
              <w:left w:val="single" w:sz="4" w:space="0" w:color="auto"/>
              <w:bottom w:val="single" w:sz="4" w:space="0" w:color="auto"/>
              <w:right w:val="single" w:sz="4" w:space="0" w:color="auto"/>
            </w:tcBorders>
            <w:vAlign w:val="center"/>
          </w:tcPr>
          <w:p w14:paraId="7A5E9610" w14:textId="77777777" w:rsidR="005D304F" w:rsidRPr="00DE6580" w:rsidRDefault="005D304F" w:rsidP="005D304F">
            <w:pPr>
              <w:jc w:val="right"/>
              <w:rPr>
                <w:rFonts w:eastAsia="Times New Roman" w:cstheme="minorHAnsi"/>
                <w:szCs w:val="20"/>
              </w:rPr>
            </w:pPr>
            <w:r w:rsidRPr="00DE6580">
              <w:rPr>
                <w:rFonts w:eastAsia="Times New Roman" w:cstheme="minorHAnsi"/>
                <w:szCs w:val="20"/>
              </w:rPr>
              <w:t>€ 4.000,-</w:t>
            </w:r>
          </w:p>
        </w:tc>
      </w:tr>
      <w:tr w:rsidR="005D304F" w:rsidRPr="001101AE" w14:paraId="7BDD2037" w14:textId="77777777" w:rsidTr="00061D0E">
        <w:tc>
          <w:tcPr>
            <w:tcW w:w="2830" w:type="dxa"/>
            <w:tcBorders>
              <w:top w:val="single" w:sz="4" w:space="0" w:color="auto"/>
              <w:left w:val="single" w:sz="4" w:space="0" w:color="auto"/>
              <w:bottom w:val="single" w:sz="4" w:space="0" w:color="auto"/>
              <w:right w:val="single" w:sz="4" w:space="0" w:color="auto"/>
            </w:tcBorders>
            <w:vAlign w:val="center"/>
          </w:tcPr>
          <w:p w14:paraId="0B6F4358" w14:textId="77777777" w:rsidR="005D304F" w:rsidRPr="00DE6580" w:rsidRDefault="005D304F" w:rsidP="005D304F">
            <w:pPr>
              <w:jc w:val="right"/>
              <w:rPr>
                <w:rFonts w:eastAsia="Times New Roman" w:cstheme="minorHAnsi"/>
                <w:b/>
                <w:bCs/>
                <w:szCs w:val="20"/>
              </w:rPr>
            </w:pPr>
            <w:r w:rsidRPr="00DE6580">
              <w:rPr>
                <w:rFonts w:eastAsia="Times New Roman" w:cstheme="minorHAnsi"/>
                <w:b/>
                <w:bCs/>
                <w:szCs w:val="20"/>
              </w:rPr>
              <w:t>Totaal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772B62" w14:textId="77777777" w:rsidR="005D304F" w:rsidRPr="00DE6580" w:rsidRDefault="005D304F" w:rsidP="005D304F">
            <w:pPr>
              <w:jc w:val="right"/>
              <w:rPr>
                <w:rFonts w:eastAsia="Times New Roman" w:cstheme="minorHAnsi"/>
                <w:szCs w:val="20"/>
              </w:rPr>
            </w:pPr>
            <w:r w:rsidRPr="00DE6580">
              <w:rPr>
                <w:rFonts w:eastAsia="Times New Roman" w:cstheme="minorHAnsi"/>
                <w:b/>
                <w:bCs/>
                <w:color w:val="000000"/>
                <w:szCs w:val="20"/>
              </w:rPr>
              <w:t xml:space="preserve">€ 134.500,-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4C83314" w14:textId="77777777" w:rsidR="005D304F" w:rsidRPr="00DE6580" w:rsidRDefault="005D304F" w:rsidP="005D304F">
            <w:pPr>
              <w:jc w:val="right"/>
              <w:rPr>
                <w:rFonts w:eastAsia="Times New Roman" w:cstheme="minorHAnsi"/>
                <w:szCs w:val="20"/>
              </w:rPr>
            </w:pPr>
            <w:r w:rsidRPr="00DE6580">
              <w:rPr>
                <w:rFonts w:eastAsia="Times New Roman" w:cstheme="minorHAnsi"/>
                <w:b/>
                <w:bCs/>
                <w:color w:val="000000"/>
                <w:szCs w:val="20"/>
              </w:rPr>
              <w:t xml:space="preserve">€ 271.000,-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5C765B" w14:textId="77777777" w:rsidR="005D304F" w:rsidRPr="00DE6580" w:rsidRDefault="005D304F" w:rsidP="005D304F">
            <w:pPr>
              <w:jc w:val="right"/>
              <w:rPr>
                <w:rFonts w:eastAsia="Times New Roman" w:cstheme="minorHAnsi"/>
                <w:szCs w:val="20"/>
              </w:rPr>
            </w:pPr>
            <w:r w:rsidRPr="00DE6580">
              <w:rPr>
                <w:rFonts w:eastAsia="Times New Roman" w:cstheme="minorHAnsi"/>
                <w:b/>
                <w:bCs/>
                <w:color w:val="000000"/>
                <w:szCs w:val="20"/>
              </w:rPr>
              <w:t>€ 252.000,-</w:t>
            </w:r>
          </w:p>
        </w:tc>
        <w:tc>
          <w:tcPr>
            <w:tcW w:w="1275" w:type="dxa"/>
            <w:tcBorders>
              <w:top w:val="single" w:sz="4" w:space="0" w:color="auto"/>
              <w:left w:val="single" w:sz="4" w:space="0" w:color="auto"/>
              <w:bottom w:val="single" w:sz="4" w:space="0" w:color="auto"/>
              <w:right w:val="single" w:sz="4" w:space="0" w:color="auto"/>
            </w:tcBorders>
            <w:vAlign w:val="center"/>
          </w:tcPr>
          <w:p w14:paraId="49357712" w14:textId="77777777" w:rsidR="005D304F" w:rsidRPr="00DE6580" w:rsidRDefault="005D304F" w:rsidP="005D304F">
            <w:pPr>
              <w:jc w:val="right"/>
              <w:rPr>
                <w:rFonts w:eastAsia="Times New Roman" w:cstheme="minorHAnsi"/>
                <w:b/>
                <w:szCs w:val="20"/>
              </w:rPr>
            </w:pPr>
            <w:r w:rsidRPr="00DE6580">
              <w:rPr>
                <w:rFonts w:eastAsia="Times New Roman" w:cstheme="minorHAnsi"/>
                <w:b/>
                <w:szCs w:val="20"/>
              </w:rPr>
              <w:t>€ 261.500,-</w:t>
            </w:r>
          </w:p>
        </w:tc>
        <w:tc>
          <w:tcPr>
            <w:tcW w:w="1247" w:type="dxa"/>
            <w:tcBorders>
              <w:top w:val="single" w:sz="4" w:space="0" w:color="auto"/>
              <w:left w:val="single" w:sz="4" w:space="0" w:color="auto"/>
              <w:bottom w:val="single" w:sz="4" w:space="0" w:color="auto"/>
              <w:right w:val="single" w:sz="4" w:space="0" w:color="auto"/>
            </w:tcBorders>
            <w:vAlign w:val="center"/>
          </w:tcPr>
          <w:p w14:paraId="2325CAAD" w14:textId="77777777" w:rsidR="005D304F" w:rsidRPr="00022768" w:rsidRDefault="005D304F" w:rsidP="005D304F">
            <w:pPr>
              <w:jc w:val="right"/>
              <w:rPr>
                <w:rFonts w:eastAsia="Times New Roman" w:cstheme="minorHAnsi"/>
                <w:b/>
                <w:szCs w:val="20"/>
              </w:rPr>
            </w:pPr>
            <w:r w:rsidRPr="00DE6580">
              <w:rPr>
                <w:rFonts w:eastAsia="Times New Roman" w:cstheme="minorHAnsi"/>
                <w:b/>
                <w:szCs w:val="20"/>
              </w:rPr>
              <w:t>€ 260.500,-</w:t>
            </w:r>
          </w:p>
        </w:tc>
      </w:tr>
    </w:tbl>
    <w:p w14:paraId="6D29E839" w14:textId="77777777" w:rsidR="005D304F" w:rsidRDefault="005D304F" w:rsidP="005D304F"/>
    <w:p w14:paraId="7BBEB17D" w14:textId="77777777" w:rsidR="005D304F" w:rsidRPr="00A15529" w:rsidRDefault="005D304F" w:rsidP="005D304F">
      <w:pPr>
        <w:rPr>
          <w:i/>
        </w:rPr>
      </w:pPr>
      <w:r w:rsidRPr="00A15529">
        <w:rPr>
          <w:i/>
        </w:rPr>
        <w:t>Risico’s evenementen</w:t>
      </w:r>
    </w:p>
    <w:p w14:paraId="5DAC0012" w14:textId="77777777" w:rsidR="005D304F" w:rsidRPr="00A15529" w:rsidRDefault="005D304F" w:rsidP="005D304F">
      <w:r w:rsidRPr="00A15529">
        <w:t>Specifiek voor de evenementen worden de onderstaande risico’s onderkend:</w:t>
      </w:r>
    </w:p>
    <w:p w14:paraId="2A8B8F87" w14:textId="77777777" w:rsidR="005D304F" w:rsidRPr="00542427" w:rsidRDefault="005D304F" w:rsidP="005D304F">
      <w:pPr>
        <w:pStyle w:val="Lijstalinea"/>
        <w:numPr>
          <w:ilvl w:val="0"/>
          <w:numId w:val="45"/>
        </w:numPr>
      </w:pPr>
      <w:r w:rsidRPr="00A15529">
        <w:t xml:space="preserve">Het terrein is geschikt en groot genoeg om meerdere evenementen per jaar te organiseren. Dat is de afgelopen jaren wel bewezen. We merken dat organisatoren mede door de ligging van de centrale velden, het fietspad en gebruik van het water sterke voorkeur hebben voor die velden. Het kamperen tijdens evenementen is daarin beter te spreiden per evenement. We gaan bekijken </w:t>
      </w:r>
      <w:r w:rsidRPr="00542427">
        <w:t xml:space="preserve">of we met andere indelingen intensief gebruik beter kunnen spreiden en velden kunnen ontlasten. </w:t>
      </w:r>
    </w:p>
    <w:p w14:paraId="470DF17A" w14:textId="77777777" w:rsidR="005D304F" w:rsidRDefault="005D304F" w:rsidP="005D304F">
      <w:pPr>
        <w:pStyle w:val="Lijstalinea"/>
        <w:numPr>
          <w:ilvl w:val="0"/>
          <w:numId w:val="45"/>
        </w:numPr>
      </w:pPr>
      <w:r w:rsidRPr="00542427">
        <w:t>Het bestemmingsplan Scoutinglandgoed Zeewolde is in oktober 2013 vastgesteld door de gemeenteraad en is in zowel 2016 als 2018 als onderdeel van het buitengebied gewijzigd. Er is een flexibelere regeling opgenomen ten aanzien van het aantal deelnemers aan evenementen. Op dit moment is er overleg met de gemeente hoe niet-Scouting gerelateerde evenementen kunnen worden ingepast.</w:t>
      </w:r>
    </w:p>
    <w:p w14:paraId="7CF5C170" w14:textId="411CC299" w:rsidR="005D304F" w:rsidRPr="00542427" w:rsidRDefault="005D304F" w:rsidP="005D304F">
      <w:pPr>
        <w:pStyle w:val="Lijstalinea"/>
        <w:numPr>
          <w:ilvl w:val="0"/>
          <w:numId w:val="45"/>
        </w:numPr>
      </w:pPr>
      <w:r w:rsidRPr="00542427">
        <w:t>Een toename van het aantal evenementen is zeker voor de kortere termijn nodig vanuit financieel perspectief. Daarin kan niet (allee</w:t>
      </w:r>
      <w:r w:rsidR="0012725C">
        <w:t>n) voorzien worden met Scouting</w:t>
      </w:r>
      <w:r w:rsidRPr="00542427">
        <w:t>even</w:t>
      </w:r>
      <w:r w:rsidR="0012725C">
        <w:t>ementen maar zijn niet-Scouting</w:t>
      </w:r>
      <w:r w:rsidRPr="00542427">
        <w:t xml:space="preserve">evenementen een noodzaak. Verdere ontwikkeling van wat wel en niet zou mogen en het zoeken naar </w:t>
      </w:r>
      <w:r w:rsidRPr="00BA10E9">
        <w:t>bijpassende organisatoren vraagt een langere tijd om meer personele inzet dan waarin eerder was voorzien. Er is momenteel voldoende interesse bij organisatoren van evenementen om voor ons landgoed te kiezen.</w:t>
      </w:r>
    </w:p>
    <w:p w14:paraId="7B0AEA02" w14:textId="77777777" w:rsidR="005D304F" w:rsidRDefault="005D304F" w:rsidP="005D304F"/>
    <w:p w14:paraId="6CC04689" w14:textId="77777777" w:rsidR="005D304F" w:rsidRPr="00542427" w:rsidRDefault="005D304F" w:rsidP="005D304F">
      <w:pPr>
        <w:rPr>
          <w:u w:val="single"/>
        </w:rPr>
      </w:pPr>
      <w:r w:rsidRPr="00542427">
        <w:rPr>
          <w:u w:val="single"/>
        </w:rPr>
        <w:t>Verblijfsaccommodatie - Avonturenhuis</w:t>
      </w:r>
    </w:p>
    <w:p w14:paraId="275EE0B2" w14:textId="07624D6A" w:rsidR="005D304F" w:rsidRDefault="005D304F" w:rsidP="005D304F">
      <w:pPr>
        <w:rPr>
          <w:bCs/>
        </w:rPr>
      </w:pPr>
      <w:r w:rsidRPr="00542427">
        <w:rPr>
          <w:bCs/>
        </w:rPr>
        <w:t>In december 2018 is in de landelijke raad het Plan van Aanpak Avonturenhuis Scoutinglandgoed Zeewolde besproken. De prognose die in dit plan is opgenomen en de meerjarenbegroting is nog steeds valide. We verwachten dat het jaar 2021 het eerste jaar</w:t>
      </w:r>
      <w:r w:rsidR="0012725C">
        <w:rPr>
          <w:bCs/>
        </w:rPr>
        <w:t xml:space="preserve"> wordt</w:t>
      </w:r>
      <w:r w:rsidRPr="00542427">
        <w:rPr>
          <w:bCs/>
        </w:rPr>
        <w:t xml:space="preserve"> waarin er overnacht kan worden in het Avonturenhuis en de exploitatie is vanaf dat jaar opgenomen in de totale (geconsolideerde) meerjarenbegroting van ons landgoed.</w:t>
      </w:r>
      <w:r>
        <w:rPr>
          <w:bCs/>
        </w:rPr>
        <w:t xml:space="preserve"> </w:t>
      </w:r>
    </w:p>
    <w:p w14:paraId="7DDEC7EE" w14:textId="77777777" w:rsidR="005D304F" w:rsidRDefault="005D304F" w:rsidP="005D304F"/>
    <w:p w14:paraId="6D71B020" w14:textId="77777777" w:rsidR="005D304F" w:rsidRDefault="005D304F" w:rsidP="005D304F"/>
    <w:p w14:paraId="3D7EAE91" w14:textId="77777777" w:rsidR="005D304F" w:rsidRDefault="005D304F" w:rsidP="005D304F"/>
    <w:p w14:paraId="3FFBBCBA" w14:textId="77777777" w:rsidR="005D304F" w:rsidRDefault="005D304F" w:rsidP="005D304F"/>
    <w:p w14:paraId="66A8E94C" w14:textId="77777777" w:rsidR="005D304F" w:rsidRPr="00542427" w:rsidRDefault="005D304F" w:rsidP="005D304F">
      <w:pPr>
        <w:rPr>
          <w:rFonts w:ascii="Helvetica-Bold" w:hAnsi="Helvetica-Bold"/>
          <w:color w:val="000000"/>
          <w:szCs w:val="20"/>
        </w:rPr>
      </w:pPr>
      <w:r w:rsidRPr="00542427">
        <w:rPr>
          <w:rFonts w:ascii="Helvetica-Bold" w:hAnsi="Helvetica-Bold"/>
          <w:color w:val="000000"/>
          <w:szCs w:val="20"/>
        </w:rPr>
        <w:lastRenderedPageBreak/>
        <w:t xml:space="preserve">Tabel </w:t>
      </w:r>
      <w:r>
        <w:rPr>
          <w:rFonts w:ascii="Helvetica-Bold" w:hAnsi="Helvetica-Bold"/>
          <w:color w:val="000000"/>
          <w:szCs w:val="20"/>
        </w:rPr>
        <w:t>3</w:t>
      </w:r>
      <w:r w:rsidRPr="00542427">
        <w:rPr>
          <w:rFonts w:ascii="Helvetica-Bold" w:hAnsi="Helvetica-Bold"/>
          <w:color w:val="000000"/>
          <w:szCs w:val="20"/>
        </w:rPr>
        <w:t>: Verwachting aantal overnachtingen Avonturenhuis t/m 2024</w:t>
      </w: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256"/>
        <w:gridCol w:w="1184"/>
        <w:gridCol w:w="1185"/>
        <w:gridCol w:w="1185"/>
        <w:gridCol w:w="1185"/>
        <w:gridCol w:w="1185"/>
      </w:tblGrid>
      <w:tr w:rsidR="005D304F" w:rsidRPr="00542427" w14:paraId="1AEC8517" w14:textId="77777777" w:rsidTr="00061D0E">
        <w:tc>
          <w:tcPr>
            <w:tcW w:w="3256" w:type="dxa"/>
            <w:tcBorders>
              <w:top w:val="single" w:sz="4" w:space="0" w:color="auto"/>
              <w:left w:val="single" w:sz="4" w:space="0" w:color="auto"/>
              <w:bottom w:val="single" w:sz="4" w:space="0" w:color="auto"/>
              <w:right w:val="single" w:sz="4" w:space="0" w:color="auto"/>
            </w:tcBorders>
            <w:vAlign w:val="center"/>
          </w:tcPr>
          <w:p w14:paraId="790B01EA" w14:textId="77777777" w:rsidR="005D304F" w:rsidRPr="00542427" w:rsidRDefault="005D304F" w:rsidP="005D304F">
            <w:pPr>
              <w:rPr>
                <w:rFonts w:eastAsia="Times New Roman" w:cstheme="minorHAnsi"/>
                <w:b/>
                <w:bCs/>
                <w:szCs w:val="20"/>
              </w:rPr>
            </w:pPr>
          </w:p>
        </w:tc>
        <w:tc>
          <w:tcPr>
            <w:tcW w:w="1184" w:type="dxa"/>
            <w:tcBorders>
              <w:top w:val="single" w:sz="4" w:space="0" w:color="auto"/>
              <w:left w:val="single" w:sz="4" w:space="0" w:color="auto"/>
              <w:bottom w:val="single" w:sz="4" w:space="0" w:color="auto"/>
              <w:right w:val="single" w:sz="4" w:space="0" w:color="auto"/>
            </w:tcBorders>
            <w:vAlign w:val="center"/>
          </w:tcPr>
          <w:p w14:paraId="36557122" w14:textId="77777777" w:rsidR="005D304F" w:rsidRPr="00542427" w:rsidRDefault="005D304F" w:rsidP="005D304F">
            <w:pPr>
              <w:jc w:val="right"/>
              <w:rPr>
                <w:rFonts w:eastAsia="Times New Roman" w:cstheme="minorHAnsi"/>
                <w:b/>
                <w:bCs/>
                <w:color w:val="000000"/>
                <w:szCs w:val="20"/>
              </w:rPr>
            </w:pPr>
            <w:r w:rsidRPr="00542427">
              <w:rPr>
                <w:rFonts w:eastAsia="Times New Roman" w:cstheme="minorHAnsi"/>
                <w:b/>
                <w:bCs/>
                <w:color w:val="000000"/>
                <w:szCs w:val="20"/>
              </w:rPr>
              <w:t>2020</w:t>
            </w:r>
          </w:p>
        </w:tc>
        <w:tc>
          <w:tcPr>
            <w:tcW w:w="1185" w:type="dxa"/>
            <w:tcBorders>
              <w:top w:val="single" w:sz="4" w:space="0" w:color="auto"/>
              <w:left w:val="single" w:sz="4" w:space="0" w:color="auto"/>
              <w:bottom w:val="single" w:sz="4" w:space="0" w:color="auto"/>
              <w:right w:val="single" w:sz="4" w:space="0" w:color="auto"/>
            </w:tcBorders>
            <w:vAlign w:val="center"/>
          </w:tcPr>
          <w:p w14:paraId="06E1FA66" w14:textId="77777777" w:rsidR="005D304F" w:rsidRPr="00542427" w:rsidRDefault="005D304F" w:rsidP="005D304F">
            <w:pPr>
              <w:jc w:val="right"/>
              <w:rPr>
                <w:rFonts w:eastAsia="Times New Roman" w:cstheme="minorHAnsi"/>
                <w:b/>
                <w:bCs/>
                <w:color w:val="000000"/>
                <w:szCs w:val="20"/>
              </w:rPr>
            </w:pPr>
            <w:r w:rsidRPr="00542427">
              <w:rPr>
                <w:rFonts w:eastAsia="Times New Roman" w:cstheme="minorHAnsi"/>
                <w:b/>
                <w:bCs/>
                <w:color w:val="000000"/>
                <w:szCs w:val="20"/>
              </w:rPr>
              <w:t>2021</w:t>
            </w:r>
          </w:p>
        </w:tc>
        <w:tc>
          <w:tcPr>
            <w:tcW w:w="1185" w:type="dxa"/>
            <w:tcBorders>
              <w:top w:val="single" w:sz="4" w:space="0" w:color="auto"/>
              <w:left w:val="single" w:sz="4" w:space="0" w:color="auto"/>
              <w:bottom w:val="single" w:sz="4" w:space="0" w:color="auto"/>
              <w:right w:val="single" w:sz="4" w:space="0" w:color="auto"/>
            </w:tcBorders>
            <w:vAlign w:val="center"/>
          </w:tcPr>
          <w:p w14:paraId="264FD4C0" w14:textId="77777777" w:rsidR="005D304F" w:rsidRPr="00542427" w:rsidRDefault="005D304F" w:rsidP="005D304F">
            <w:pPr>
              <w:jc w:val="right"/>
              <w:rPr>
                <w:rFonts w:eastAsia="Times New Roman" w:cstheme="minorHAnsi"/>
                <w:b/>
                <w:bCs/>
                <w:color w:val="000000"/>
                <w:szCs w:val="20"/>
              </w:rPr>
            </w:pPr>
            <w:r w:rsidRPr="00542427">
              <w:rPr>
                <w:rFonts w:eastAsia="Times New Roman" w:cstheme="minorHAnsi"/>
                <w:b/>
                <w:bCs/>
                <w:color w:val="000000"/>
                <w:szCs w:val="20"/>
              </w:rPr>
              <w:t>2022</w:t>
            </w:r>
          </w:p>
        </w:tc>
        <w:tc>
          <w:tcPr>
            <w:tcW w:w="1185" w:type="dxa"/>
            <w:tcBorders>
              <w:top w:val="single" w:sz="4" w:space="0" w:color="auto"/>
              <w:left w:val="single" w:sz="4" w:space="0" w:color="auto"/>
              <w:bottom w:val="single" w:sz="4" w:space="0" w:color="auto"/>
              <w:right w:val="single" w:sz="4" w:space="0" w:color="auto"/>
            </w:tcBorders>
            <w:vAlign w:val="center"/>
          </w:tcPr>
          <w:p w14:paraId="5FA19E58" w14:textId="77777777" w:rsidR="005D304F" w:rsidRPr="00542427" w:rsidRDefault="005D304F" w:rsidP="005D304F">
            <w:pPr>
              <w:jc w:val="right"/>
              <w:rPr>
                <w:rFonts w:eastAsia="Times New Roman" w:cstheme="minorHAnsi"/>
                <w:b/>
                <w:bCs/>
                <w:color w:val="000000"/>
                <w:szCs w:val="20"/>
              </w:rPr>
            </w:pPr>
            <w:r w:rsidRPr="00542427">
              <w:rPr>
                <w:rFonts w:eastAsia="Times New Roman" w:cstheme="minorHAnsi"/>
                <w:b/>
                <w:bCs/>
                <w:color w:val="000000"/>
                <w:szCs w:val="20"/>
              </w:rPr>
              <w:t>2023</w:t>
            </w:r>
          </w:p>
        </w:tc>
        <w:tc>
          <w:tcPr>
            <w:tcW w:w="1185" w:type="dxa"/>
            <w:tcBorders>
              <w:top w:val="single" w:sz="4" w:space="0" w:color="auto"/>
              <w:left w:val="single" w:sz="4" w:space="0" w:color="auto"/>
              <w:bottom w:val="single" w:sz="4" w:space="0" w:color="auto"/>
              <w:right w:val="single" w:sz="4" w:space="0" w:color="auto"/>
            </w:tcBorders>
            <w:vAlign w:val="center"/>
          </w:tcPr>
          <w:p w14:paraId="56447294" w14:textId="77777777" w:rsidR="005D304F" w:rsidRPr="00542427" w:rsidRDefault="005D304F" w:rsidP="005D304F">
            <w:pPr>
              <w:jc w:val="right"/>
              <w:rPr>
                <w:rFonts w:eastAsia="Times New Roman" w:cstheme="minorHAnsi"/>
                <w:b/>
                <w:bCs/>
                <w:color w:val="000000"/>
                <w:szCs w:val="20"/>
              </w:rPr>
            </w:pPr>
            <w:r w:rsidRPr="00542427">
              <w:rPr>
                <w:rFonts w:eastAsia="Times New Roman" w:cstheme="minorHAnsi"/>
                <w:b/>
                <w:bCs/>
                <w:color w:val="000000"/>
                <w:szCs w:val="20"/>
              </w:rPr>
              <w:t>2024</w:t>
            </w:r>
          </w:p>
        </w:tc>
      </w:tr>
      <w:tr w:rsidR="005D304F" w:rsidRPr="00542427" w14:paraId="6970D709" w14:textId="77777777" w:rsidTr="00061D0E">
        <w:tc>
          <w:tcPr>
            <w:tcW w:w="3256" w:type="dxa"/>
            <w:tcBorders>
              <w:top w:val="single" w:sz="4" w:space="0" w:color="auto"/>
              <w:left w:val="single" w:sz="4" w:space="0" w:color="auto"/>
              <w:bottom w:val="single" w:sz="4" w:space="0" w:color="auto"/>
              <w:right w:val="single" w:sz="4" w:space="0" w:color="auto"/>
            </w:tcBorders>
            <w:vAlign w:val="center"/>
          </w:tcPr>
          <w:p w14:paraId="7EBA775A" w14:textId="77777777" w:rsidR="005D304F" w:rsidRPr="00542427" w:rsidRDefault="005D304F" w:rsidP="005D304F">
            <w:pPr>
              <w:rPr>
                <w:rFonts w:eastAsia="Times New Roman" w:cstheme="minorHAnsi"/>
                <w:b/>
                <w:bCs/>
                <w:szCs w:val="20"/>
              </w:rPr>
            </w:pPr>
            <w:r w:rsidRPr="00542427">
              <w:rPr>
                <w:rFonts w:eastAsia="Times New Roman" w:cstheme="minorHAnsi"/>
                <w:b/>
                <w:bCs/>
                <w:szCs w:val="20"/>
              </w:rPr>
              <w:t>Scouting</w:t>
            </w:r>
          </w:p>
        </w:tc>
        <w:tc>
          <w:tcPr>
            <w:tcW w:w="1184" w:type="dxa"/>
            <w:tcBorders>
              <w:top w:val="single" w:sz="4" w:space="0" w:color="auto"/>
              <w:left w:val="single" w:sz="4" w:space="0" w:color="auto"/>
              <w:bottom w:val="single" w:sz="4" w:space="0" w:color="auto"/>
              <w:right w:val="single" w:sz="4" w:space="0" w:color="auto"/>
            </w:tcBorders>
            <w:vAlign w:val="center"/>
            <w:hideMark/>
          </w:tcPr>
          <w:p w14:paraId="5281BA25" w14:textId="77777777" w:rsidR="005D304F" w:rsidRPr="00542427" w:rsidRDefault="005D304F" w:rsidP="005D304F">
            <w:pPr>
              <w:jc w:val="right"/>
              <w:rPr>
                <w:rFonts w:eastAsia="Times New Roman" w:cstheme="minorHAnsi"/>
                <w:szCs w:val="20"/>
              </w:rPr>
            </w:pPr>
            <w:r w:rsidRPr="00542427">
              <w:rPr>
                <w:rFonts w:eastAsia="Times New Roman" w:cstheme="minorHAnsi"/>
                <w:szCs w:val="20"/>
              </w:rPr>
              <w:t>-</w:t>
            </w:r>
          </w:p>
        </w:tc>
        <w:tc>
          <w:tcPr>
            <w:tcW w:w="1185" w:type="dxa"/>
            <w:tcBorders>
              <w:top w:val="single" w:sz="4" w:space="0" w:color="auto"/>
              <w:left w:val="single" w:sz="4" w:space="0" w:color="auto"/>
              <w:bottom w:val="single" w:sz="4" w:space="0" w:color="auto"/>
              <w:right w:val="single" w:sz="4" w:space="0" w:color="auto"/>
            </w:tcBorders>
            <w:vAlign w:val="center"/>
            <w:hideMark/>
          </w:tcPr>
          <w:p w14:paraId="55CF006C" w14:textId="77777777" w:rsidR="005D304F" w:rsidRPr="00542427" w:rsidRDefault="005D304F" w:rsidP="005D304F">
            <w:pPr>
              <w:jc w:val="right"/>
              <w:rPr>
                <w:rFonts w:eastAsia="Times New Roman" w:cstheme="minorHAnsi"/>
                <w:szCs w:val="20"/>
              </w:rPr>
            </w:pPr>
            <w:r w:rsidRPr="00542427">
              <w:rPr>
                <w:rFonts w:eastAsia="Times New Roman" w:cstheme="minorHAnsi"/>
                <w:szCs w:val="20"/>
              </w:rPr>
              <w:t>2.920</w:t>
            </w:r>
          </w:p>
        </w:tc>
        <w:tc>
          <w:tcPr>
            <w:tcW w:w="1185" w:type="dxa"/>
            <w:tcBorders>
              <w:top w:val="single" w:sz="4" w:space="0" w:color="auto"/>
              <w:left w:val="single" w:sz="4" w:space="0" w:color="auto"/>
              <w:bottom w:val="single" w:sz="4" w:space="0" w:color="auto"/>
              <w:right w:val="single" w:sz="4" w:space="0" w:color="auto"/>
            </w:tcBorders>
            <w:vAlign w:val="center"/>
            <w:hideMark/>
          </w:tcPr>
          <w:p w14:paraId="0150070E" w14:textId="77777777" w:rsidR="005D304F" w:rsidRPr="00542427" w:rsidRDefault="005D304F" w:rsidP="005D304F">
            <w:pPr>
              <w:jc w:val="right"/>
              <w:rPr>
                <w:rFonts w:eastAsia="Times New Roman" w:cstheme="minorHAnsi"/>
                <w:szCs w:val="20"/>
              </w:rPr>
            </w:pPr>
            <w:r w:rsidRPr="00542427">
              <w:rPr>
                <w:rFonts w:eastAsia="Times New Roman" w:cstheme="minorHAnsi"/>
                <w:szCs w:val="20"/>
              </w:rPr>
              <w:t>3.127</w:t>
            </w:r>
          </w:p>
        </w:tc>
        <w:tc>
          <w:tcPr>
            <w:tcW w:w="1185" w:type="dxa"/>
            <w:tcBorders>
              <w:top w:val="single" w:sz="4" w:space="0" w:color="auto"/>
              <w:left w:val="single" w:sz="4" w:space="0" w:color="auto"/>
              <w:bottom w:val="single" w:sz="4" w:space="0" w:color="auto"/>
              <w:right w:val="single" w:sz="4" w:space="0" w:color="auto"/>
            </w:tcBorders>
            <w:vAlign w:val="center"/>
          </w:tcPr>
          <w:p w14:paraId="762B5310" w14:textId="77777777" w:rsidR="005D304F" w:rsidRPr="00542427" w:rsidRDefault="005D304F" w:rsidP="005D304F">
            <w:pPr>
              <w:jc w:val="right"/>
              <w:rPr>
                <w:rFonts w:eastAsia="Times New Roman" w:cstheme="minorHAnsi"/>
                <w:szCs w:val="20"/>
              </w:rPr>
            </w:pPr>
            <w:r w:rsidRPr="00542427">
              <w:rPr>
                <w:rFonts w:eastAsia="Times New Roman" w:cstheme="minorHAnsi"/>
                <w:szCs w:val="20"/>
              </w:rPr>
              <w:t>3.345</w:t>
            </w:r>
          </w:p>
        </w:tc>
        <w:tc>
          <w:tcPr>
            <w:tcW w:w="1185" w:type="dxa"/>
            <w:tcBorders>
              <w:top w:val="single" w:sz="4" w:space="0" w:color="auto"/>
              <w:left w:val="single" w:sz="4" w:space="0" w:color="auto"/>
              <w:bottom w:val="single" w:sz="4" w:space="0" w:color="auto"/>
              <w:right w:val="single" w:sz="4" w:space="0" w:color="auto"/>
            </w:tcBorders>
            <w:vAlign w:val="center"/>
          </w:tcPr>
          <w:p w14:paraId="771E88BE" w14:textId="77777777" w:rsidR="005D304F" w:rsidRPr="00542427" w:rsidRDefault="005D304F" w:rsidP="005D304F">
            <w:pPr>
              <w:jc w:val="right"/>
              <w:rPr>
                <w:rFonts w:eastAsia="Times New Roman" w:cstheme="minorHAnsi"/>
                <w:szCs w:val="20"/>
              </w:rPr>
            </w:pPr>
            <w:r w:rsidRPr="00542427">
              <w:rPr>
                <w:rFonts w:eastAsia="Times New Roman" w:cstheme="minorHAnsi"/>
                <w:szCs w:val="20"/>
              </w:rPr>
              <w:t>3.587</w:t>
            </w:r>
          </w:p>
        </w:tc>
      </w:tr>
      <w:tr w:rsidR="005D304F" w:rsidRPr="00542427" w14:paraId="57746FC6" w14:textId="77777777" w:rsidTr="00061D0E">
        <w:tc>
          <w:tcPr>
            <w:tcW w:w="3256" w:type="dxa"/>
            <w:tcBorders>
              <w:top w:val="single" w:sz="4" w:space="0" w:color="auto"/>
              <w:left w:val="single" w:sz="4" w:space="0" w:color="auto"/>
              <w:bottom w:val="single" w:sz="4" w:space="0" w:color="auto"/>
              <w:right w:val="single" w:sz="4" w:space="0" w:color="auto"/>
            </w:tcBorders>
            <w:vAlign w:val="center"/>
          </w:tcPr>
          <w:p w14:paraId="28F65168" w14:textId="77777777" w:rsidR="005D304F" w:rsidRPr="00542427" w:rsidRDefault="005D304F" w:rsidP="005D304F">
            <w:pPr>
              <w:rPr>
                <w:rFonts w:eastAsia="Times New Roman" w:cstheme="minorHAnsi"/>
                <w:b/>
                <w:bCs/>
                <w:szCs w:val="20"/>
              </w:rPr>
            </w:pPr>
            <w:r w:rsidRPr="00542427">
              <w:rPr>
                <w:rFonts w:eastAsia="Times New Roman" w:cstheme="minorHAnsi"/>
                <w:b/>
                <w:bCs/>
                <w:szCs w:val="20"/>
              </w:rPr>
              <w:t>Niet-Scouting</w:t>
            </w:r>
          </w:p>
        </w:tc>
        <w:tc>
          <w:tcPr>
            <w:tcW w:w="1184" w:type="dxa"/>
            <w:tcBorders>
              <w:top w:val="single" w:sz="4" w:space="0" w:color="auto"/>
              <w:left w:val="single" w:sz="4" w:space="0" w:color="auto"/>
              <w:bottom w:val="single" w:sz="4" w:space="0" w:color="auto"/>
              <w:right w:val="single" w:sz="4" w:space="0" w:color="auto"/>
            </w:tcBorders>
            <w:vAlign w:val="center"/>
          </w:tcPr>
          <w:p w14:paraId="0C9DD428" w14:textId="77777777" w:rsidR="005D304F" w:rsidRPr="00542427" w:rsidRDefault="005D304F" w:rsidP="005D304F">
            <w:pPr>
              <w:jc w:val="right"/>
              <w:rPr>
                <w:rFonts w:eastAsia="Times New Roman" w:cstheme="minorHAnsi"/>
                <w:szCs w:val="20"/>
              </w:rPr>
            </w:pPr>
            <w:r w:rsidRPr="00542427">
              <w:rPr>
                <w:rFonts w:eastAsia="Times New Roman" w:cstheme="minorHAnsi"/>
                <w:color w:val="000000"/>
                <w:szCs w:val="20"/>
              </w:rPr>
              <w:t xml:space="preserve">- </w:t>
            </w:r>
          </w:p>
        </w:tc>
        <w:tc>
          <w:tcPr>
            <w:tcW w:w="1185" w:type="dxa"/>
            <w:tcBorders>
              <w:top w:val="single" w:sz="4" w:space="0" w:color="auto"/>
              <w:left w:val="single" w:sz="4" w:space="0" w:color="auto"/>
              <w:bottom w:val="single" w:sz="4" w:space="0" w:color="auto"/>
              <w:right w:val="single" w:sz="4" w:space="0" w:color="auto"/>
            </w:tcBorders>
            <w:vAlign w:val="center"/>
          </w:tcPr>
          <w:p w14:paraId="1DE0C00D" w14:textId="77777777" w:rsidR="005D304F" w:rsidRPr="00542427" w:rsidRDefault="005D304F" w:rsidP="005D304F">
            <w:pPr>
              <w:jc w:val="right"/>
              <w:rPr>
                <w:rFonts w:eastAsia="Times New Roman" w:cstheme="minorHAnsi"/>
                <w:szCs w:val="20"/>
              </w:rPr>
            </w:pPr>
            <w:r w:rsidRPr="00542427">
              <w:rPr>
                <w:rFonts w:eastAsia="Times New Roman" w:cstheme="minorHAnsi"/>
                <w:szCs w:val="20"/>
              </w:rPr>
              <w:t>4.380</w:t>
            </w:r>
          </w:p>
        </w:tc>
        <w:tc>
          <w:tcPr>
            <w:tcW w:w="1185" w:type="dxa"/>
            <w:tcBorders>
              <w:top w:val="single" w:sz="4" w:space="0" w:color="auto"/>
              <w:left w:val="single" w:sz="4" w:space="0" w:color="auto"/>
              <w:bottom w:val="single" w:sz="4" w:space="0" w:color="auto"/>
              <w:right w:val="single" w:sz="4" w:space="0" w:color="auto"/>
            </w:tcBorders>
            <w:vAlign w:val="center"/>
          </w:tcPr>
          <w:p w14:paraId="52346B11" w14:textId="77777777" w:rsidR="005D304F" w:rsidRPr="00542427" w:rsidRDefault="005D304F" w:rsidP="005D304F">
            <w:pPr>
              <w:jc w:val="right"/>
              <w:rPr>
                <w:rFonts w:eastAsia="Times New Roman" w:cstheme="minorHAnsi"/>
                <w:szCs w:val="20"/>
              </w:rPr>
            </w:pPr>
            <w:r w:rsidRPr="00542427">
              <w:rPr>
                <w:rFonts w:eastAsia="Times New Roman" w:cstheme="minorHAnsi"/>
                <w:szCs w:val="20"/>
              </w:rPr>
              <w:t>4.691</w:t>
            </w:r>
          </w:p>
        </w:tc>
        <w:tc>
          <w:tcPr>
            <w:tcW w:w="1185" w:type="dxa"/>
            <w:tcBorders>
              <w:top w:val="single" w:sz="4" w:space="0" w:color="auto"/>
              <w:left w:val="single" w:sz="4" w:space="0" w:color="auto"/>
              <w:bottom w:val="single" w:sz="4" w:space="0" w:color="auto"/>
              <w:right w:val="single" w:sz="4" w:space="0" w:color="auto"/>
            </w:tcBorders>
            <w:vAlign w:val="center"/>
          </w:tcPr>
          <w:p w14:paraId="3FFC5BCB" w14:textId="77777777" w:rsidR="005D304F" w:rsidRPr="00542427" w:rsidRDefault="005D304F" w:rsidP="005D304F">
            <w:pPr>
              <w:jc w:val="right"/>
              <w:rPr>
                <w:rFonts w:eastAsia="Times New Roman" w:cstheme="minorHAnsi"/>
                <w:szCs w:val="20"/>
              </w:rPr>
            </w:pPr>
            <w:r w:rsidRPr="00542427">
              <w:rPr>
                <w:rFonts w:eastAsia="Times New Roman" w:cstheme="minorHAnsi"/>
                <w:szCs w:val="20"/>
              </w:rPr>
              <w:t>5.029</w:t>
            </w:r>
          </w:p>
        </w:tc>
        <w:tc>
          <w:tcPr>
            <w:tcW w:w="1185" w:type="dxa"/>
            <w:tcBorders>
              <w:top w:val="single" w:sz="4" w:space="0" w:color="auto"/>
              <w:left w:val="single" w:sz="4" w:space="0" w:color="auto"/>
              <w:bottom w:val="single" w:sz="4" w:space="0" w:color="auto"/>
              <w:right w:val="single" w:sz="4" w:space="0" w:color="auto"/>
            </w:tcBorders>
            <w:vAlign w:val="center"/>
          </w:tcPr>
          <w:p w14:paraId="4F5A54CF" w14:textId="77777777" w:rsidR="005D304F" w:rsidRPr="00542427" w:rsidRDefault="005D304F" w:rsidP="005D304F">
            <w:pPr>
              <w:jc w:val="right"/>
              <w:rPr>
                <w:rFonts w:eastAsia="Times New Roman" w:cstheme="minorHAnsi"/>
                <w:szCs w:val="20"/>
              </w:rPr>
            </w:pPr>
            <w:r w:rsidRPr="00542427">
              <w:rPr>
                <w:rFonts w:eastAsia="Times New Roman" w:cstheme="minorHAnsi"/>
                <w:szCs w:val="20"/>
              </w:rPr>
              <w:t>5.381</w:t>
            </w:r>
          </w:p>
        </w:tc>
      </w:tr>
      <w:tr w:rsidR="005D304F" w:rsidRPr="001101AE" w14:paraId="68753827" w14:textId="77777777" w:rsidTr="00061D0E">
        <w:tc>
          <w:tcPr>
            <w:tcW w:w="3256" w:type="dxa"/>
            <w:tcBorders>
              <w:top w:val="single" w:sz="4" w:space="0" w:color="auto"/>
              <w:left w:val="single" w:sz="4" w:space="0" w:color="auto"/>
              <w:bottom w:val="single" w:sz="4" w:space="0" w:color="auto"/>
              <w:right w:val="single" w:sz="4" w:space="0" w:color="auto"/>
            </w:tcBorders>
            <w:vAlign w:val="center"/>
          </w:tcPr>
          <w:p w14:paraId="28F0F252" w14:textId="77777777" w:rsidR="005D304F" w:rsidRPr="00542427" w:rsidRDefault="005D304F" w:rsidP="005D304F">
            <w:pPr>
              <w:jc w:val="right"/>
              <w:rPr>
                <w:rFonts w:eastAsia="Times New Roman" w:cstheme="minorHAnsi"/>
                <w:b/>
                <w:bCs/>
                <w:szCs w:val="20"/>
              </w:rPr>
            </w:pPr>
            <w:r w:rsidRPr="00542427">
              <w:rPr>
                <w:rFonts w:eastAsia="Times New Roman" w:cstheme="minorHAnsi"/>
                <w:b/>
                <w:bCs/>
                <w:szCs w:val="20"/>
              </w:rPr>
              <w:t>Totaal</w:t>
            </w:r>
            <w:r>
              <w:rPr>
                <w:rFonts w:eastAsia="Times New Roman" w:cstheme="minorHAnsi"/>
                <w:b/>
                <w:bCs/>
                <w:szCs w:val="20"/>
              </w:rPr>
              <w:t xml:space="preserve"> (aantal overnachtingen)</w:t>
            </w:r>
          </w:p>
        </w:tc>
        <w:tc>
          <w:tcPr>
            <w:tcW w:w="1184" w:type="dxa"/>
            <w:tcBorders>
              <w:top w:val="single" w:sz="4" w:space="0" w:color="auto"/>
              <w:left w:val="single" w:sz="4" w:space="0" w:color="auto"/>
              <w:bottom w:val="single" w:sz="4" w:space="0" w:color="auto"/>
              <w:right w:val="single" w:sz="4" w:space="0" w:color="auto"/>
            </w:tcBorders>
            <w:vAlign w:val="center"/>
          </w:tcPr>
          <w:p w14:paraId="3E8D0323" w14:textId="77777777" w:rsidR="005D304F" w:rsidRPr="00542427" w:rsidRDefault="005D304F" w:rsidP="005D304F">
            <w:pPr>
              <w:jc w:val="right"/>
              <w:rPr>
                <w:rFonts w:eastAsia="Times New Roman" w:cstheme="minorHAnsi"/>
                <w:szCs w:val="20"/>
              </w:rPr>
            </w:pPr>
            <w:r w:rsidRPr="00542427">
              <w:rPr>
                <w:rFonts w:eastAsia="Times New Roman" w:cstheme="minorHAnsi"/>
                <w:b/>
                <w:bCs/>
                <w:color w:val="000000"/>
                <w:szCs w:val="20"/>
              </w:rPr>
              <w:t xml:space="preserve">- </w:t>
            </w:r>
          </w:p>
        </w:tc>
        <w:tc>
          <w:tcPr>
            <w:tcW w:w="1185" w:type="dxa"/>
            <w:tcBorders>
              <w:top w:val="single" w:sz="4" w:space="0" w:color="auto"/>
              <w:left w:val="single" w:sz="4" w:space="0" w:color="auto"/>
              <w:bottom w:val="single" w:sz="4" w:space="0" w:color="auto"/>
              <w:right w:val="single" w:sz="4" w:space="0" w:color="auto"/>
            </w:tcBorders>
            <w:vAlign w:val="center"/>
          </w:tcPr>
          <w:p w14:paraId="42BE3D44" w14:textId="77777777" w:rsidR="005D304F" w:rsidRPr="00542427" w:rsidRDefault="005D304F" w:rsidP="005D304F">
            <w:pPr>
              <w:jc w:val="right"/>
              <w:rPr>
                <w:rFonts w:eastAsia="Times New Roman" w:cstheme="minorHAnsi"/>
                <w:szCs w:val="20"/>
              </w:rPr>
            </w:pPr>
            <w:r w:rsidRPr="00542427">
              <w:rPr>
                <w:rFonts w:eastAsia="Times New Roman" w:cstheme="minorHAnsi"/>
                <w:b/>
                <w:szCs w:val="20"/>
              </w:rPr>
              <w:t>7.300</w:t>
            </w:r>
          </w:p>
        </w:tc>
        <w:tc>
          <w:tcPr>
            <w:tcW w:w="1185" w:type="dxa"/>
            <w:tcBorders>
              <w:top w:val="single" w:sz="4" w:space="0" w:color="auto"/>
              <w:left w:val="single" w:sz="4" w:space="0" w:color="auto"/>
              <w:bottom w:val="single" w:sz="4" w:space="0" w:color="auto"/>
              <w:right w:val="single" w:sz="4" w:space="0" w:color="auto"/>
            </w:tcBorders>
            <w:vAlign w:val="center"/>
          </w:tcPr>
          <w:p w14:paraId="17413498" w14:textId="77777777" w:rsidR="005D304F" w:rsidRPr="00542427" w:rsidRDefault="005D304F" w:rsidP="005D304F">
            <w:pPr>
              <w:jc w:val="right"/>
              <w:rPr>
                <w:rFonts w:eastAsia="Times New Roman" w:cstheme="minorHAnsi"/>
                <w:szCs w:val="20"/>
              </w:rPr>
            </w:pPr>
            <w:r w:rsidRPr="00542427">
              <w:rPr>
                <w:rFonts w:eastAsia="Times New Roman" w:cstheme="minorHAnsi"/>
                <w:b/>
                <w:szCs w:val="20"/>
              </w:rPr>
              <w:t>7.818</w:t>
            </w:r>
          </w:p>
        </w:tc>
        <w:tc>
          <w:tcPr>
            <w:tcW w:w="1185" w:type="dxa"/>
            <w:tcBorders>
              <w:top w:val="single" w:sz="4" w:space="0" w:color="auto"/>
              <w:left w:val="single" w:sz="4" w:space="0" w:color="auto"/>
              <w:bottom w:val="single" w:sz="4" w:space="0" w:color="auto"/>
              <w:right w:val="single" w:sz="4" w:space="0" w:color="auto"/>
            </w:tcBorders>
            <w:vAlign w:val="center"/>
          </w:tcPr>
          <w:p w14:paraId="3B8B6B5C" w14:textId="77777777" w:rsidR="005D304F" w:rsidRPr="00542427" w:rsidRDefault="005D304F" w:rsidP="005D304F">
            <w:pPr>
              <w:jc w:val="right"/>
              <w:rPr>
                <w:rFonts w:eastAsia="Times New Roman" w:cstheme="minorHAnsi"/>
                <w:szCs w:val="20"/>
              </w:rPr>
            </w:pPr>
            <w:r w:rsidRPr="00542427">
              <w:rPr>
                <w:rFonts w:eastAsia="Times New Roman" w:cstheme="minorHAnsi"/>
                <w:b/>
                <w:szCs w:val="20"/>
              </w:rPr>
              <w:t>8.374</w:t>
            </w:r>
          </w:p>
        </w:tc>
        <w:tc>
          <w:tcPr>
            <w:tcW w:w="1185" w:type="dxa"/>
            <w:tcBorders>
              <w:top w:val="single" w:sz="4" w:space="0" w:color="auto"/>
              <w:left w:val="single" w:sz="4" w:space="0" w:color="auto"/>
              <w:bottom w:val="single" w:sz="4" w:space="0" w:color="auto"/>
              <w:right w:val="single" w:sz="4" w:space="0" w:color="auto"/>
            </w:tcBorders>
            <w:vAlign w:val="center"/>
          </w:tcPr>
          <w:p w14:paraId="6EA26E7A" w14:textId="77777777" w:rsidR="005D304F" w:rsidRPr="00542427" w:rsidRDefault="005D304F" w:rsidP="005D304F">
            <w:pPr>
              <w:jc w:val="right"/>
              <w:rPr>
                <w:rFonts w:eastAsia="Times New Roman" w:cstheme="minorHAnsi"/>
                <w:szCs w:val="20"/>
              </w:rPr>
            </w:pPr>
            <w:r w:rsidRPr="00542427">
              <w:rPr>
                <w:rFonts w:eastAsia="Times New Roman" w:cstheme="minorHAnsi"/>
                <w:b/>
                <w:szCs w:val="20"/>
              </w:rPr>
              <w:t>8.968</w:t>
            </w:r>
          </w:p>
        </w:tc>
      </w:tr>
    </w:tbl>
    <w:p w14:paraId="73F8177E" w14:textId="77777777" w:rsidR="005D304F" w:rsidRDefault="005D304F" w:rsidP="005D304F">
      <w:pPr>
        <w:rPr>
          <w:i/>
        </w:rPr>
      </w:pPr>
    </w:p>
    <w:p w14:paraId="0FAA291F" w14:textId="77777777" w:rsidR="005D304F" w:rsidRPr="00542427" w:rsidRDefault="005D304F" w:rsidP="005D304F">
      <w:pPr>
        <w:rPr>
          <w:i/>
        </w:rPr>
      </w:pPr>
      <w:r w:rsidRPr="00542427">
        <w:rPr>
          <w:i/>
        </w:rPr>
        <w:t>Risico’s verblijfsaccommodatie</w:t>
      </w:r>
    </w:p>
    <w:p w14:paraId="0DF856EB" w14:textId="77777777" w:rsidR="005D304F" w:rsidRPr="00001188" w:rsidRDefault="005D304F" w:rsidP="005D304F">
      <w:r w:rsidRPr="00001188">
        <w:t>Specifiek voor de exploitatie van het Avonturenhuis worden de onderstaande risico’s onderkend:</w:t>
      </w:r>
    </w:p>
    <w:p w14:paraId="0B2B21E2" w14:textId="77777777" w:rsidR="005D304F" w:rsidRPr="00001188" w:rsidRDefault="005D304F" w:rsidP="005D304F">
      <w:pPr>
        <w:pStyle w:val="Lijstalinea"/>
        <w:numPr>
          <w:ilvl w:val="0"/>
          <w:numId w:val="46"/>
        </w:numPr>
      </w:pPr>
      <w:r w:rsidRPr="00001188">
        <w:t xml:space="preserve">Wegens het ontbreken van de volledige financiering voor de integrale bouw van het </w:t>
      </w:r>
      <w:r>
        <w:t>A</w:t>
      </w:r>
      <w:r w:rsidRPr="00001188">
        <w:t>vonturenhuis wordt ervoor gekozen om het Avonturenhuis modulair te bouwen. Dit heeft niet alleen gevolgen voor de investering (de totale bouwkosten van het Avonturenhuis zijn hoger bij modulair bouwen), maar ook voor de exploitatie. De inkomsten zullen lager zijn vanwege het niet kunnen verhuren van het nog niet gerealiseerde logies-gedeelte.</w:t>
      </w:r>
    </w:p>
    <w:p w14:paraId="10BF8A89" w14:textId="03DCD52E" w:rsidR="005D304F" w:rsidRPr="00001188" w:rsidRDefault="005D304F" w:rsidP="005D304F">
      <w:pPr>
        <w:pStyle w:val="Lijstalinea"/>
        <w:numPr>
          <w:ilvl w:val="0"/>
          <w:numId w:val="46"/>
        </w:numPr>
      </w:pPr>
      <w:r w:rsidRPr="00001188">
        <w:t>Het Avonturenhuis is niet op tijd voor het verhuurseizoen 2021 gereed. Dit heeft tot gevolg dat de exploitatie van het Avonturenhuis later zal beginnen en daarmee de in</w:t>
      </w:r>
      <w:r w:rsidR="0012725C">
        <w:t>komsten ook later zullen binnen</w:t>
      </w:r>
      <w:r w:rsidRPr="00001188">
        <w:t xml:space="preserve">komen. </w:t>
      </w:r>
    </w:p>
    <w:p w14:paraId="1F325C6C" w14:textId="77777777" w:rsidR="005D304F" w:rsidRPr="00001188" w:rsidRDefault="005D304F" w:rsidP="005D304F">
      <w:pPr>
        <w:pStyle w:val="Lijstalinea"/>
        <w:numPr>
          <w:ilvl w:val="0"/>
          <w:numId w:val="46"/>
        </w:numPr>
      </w:pPr>
      <w:r w:rsidRPr="00001188">
        <w:t xml:space="preserve">Het aantal overnachtingen blijft achter bij de verwachtingen. Zoals in het plan van aanpak aangegeven zal de marketing van het Avonturenhuis goed moeten worden aangepakt. Dit gebeurt onder andere door een vernieuwde website met boekingsmogelijkheden. </w:t>
      </w:r>
    </w:p>
    <w:p w14:paraId="6A106CFB" w14:textId="77777777" w:rsidR="005D304F" w:rsidRPr="00001188" w:rsidRDefault="005D304F" w:rsidP="005D304F">
      <w:pPr>
        <w:pStyle w:val="Lijstalinea"/>
        <w:numPr>
          <w:ilvl w:val="0"/>
          <w:numId w:val="46"/>
        </w:numPr>
      </w:pPr>
      <w:r w:rsidRPr="00001188">
        <w:t xml:space="preserve">De kosten vallen hoger uit dan begroot. Het Avonturenhuis is een nieuw pand waarvan nog onduidelijk is hoe het kostentechnisch uitvalt. In de begroting is uitgegaan van opbrengsten en kosten die getoetst zijn door een marktpartij in vergelijking met andere panden. </w:t>
      </w:r>
    </w:p>
    <w:p w14:paraId="1331B98B" w14:textId="77777777" w:rsidR="005D304F" w:rsidRDefault="005D304F" w:rsidP="005D304F"/>
    <w:p w14:paraId="75A7D399" w14:textId="77777777" w:rsidR="005D304F" w:rsidRPr="00147206" w:rsidRDefault="005D304F" w:rsidP="005D304F">
      <w:pPr>
        <w:rPr>
          <w:u w:val="single"/>
        </w:rPr>
      </w:pPr>
      <w:r w:rsidRPr="00147206">
        <w:rPr>
          <w:u w:val="single"/>
        </w:rPr>
        <w:t>Magazijn evenementenmateriaal Scouting Nederland</w:t>
      </w:r>
    </w:p>
    <w:p w14:paraId="426D8713" w14:textId="77777777" w:rsidR="005D304F" w:rsidRDefault="005D304F" w:rsidP="005D304F">
      <w:r w:rsidRPr="00147206">
        <w:rPr>
          <w:bCs/>
        </w:rPr>
        <w:t>In juni 2019 is in de landelijke raad het Plan van Aanpak Magazijn Evenementenmateriaal Scouting</w:t>
      </w:r>
      <w:r>
        <w:rPr>
          <w:bCs/>
        </w:rPr>
        <w:t xml:space="preserve"> Nederland </w:t>
      </w:r>
      <w:r w:rsidRPr="00542427">
        <w:rPr>
          <w:bCs/>
        </w:rPr>
        <w:t>besproken.</w:t>
      </w:r>
      <w:r>
        <w:rPr>
          <w:bCs/>
        </w:rPr>
        <w:t xml:space="preserve"> Een werkgroep is momenteel bezig met de voorbereidingen van de bouw. Een andere werkgroep is bezig met het </w:t>
      </w:r>
      <w:r w:rsidRPr="00E26DAF">
        <w:rPr>
          <w:bCs/>
        </w:rPr>
        <w:t xml:space="preserve">uitwerken </w:t>
      </w:r>
      <w:r w:rsidRPr="00E26DAF">
        <w:t xml:space="preserve">van de verhuurorganisatie, in nauwe samenwerking met de opzet van het productiebureau binnen </w:t>
      </w:r>
      <w:r>
        <w:t xml:space="preserve">de vereniging </w:t>
      </w:r>
      <w:r w:rsidRPr="00E26DAF">
        <w:t xml:space="preserve">Scouting Nederland. De verhuurorganisatie zal in de loop van het voorjaar 2020 operationeel zijn. Afgesproken is dat de verhuur </w:t>
      </w:r>
      <w:r>
        <w:t xml:space="preserve">organisatorisch en financieel administratief binnen </w:t>
      </w:r>
      <w:r w:rsidRPr="00E26DAF">
        <w:t xml:space="preserve">ons landgoed </w:t>
      </w:r>
      <w:r>
        <w:t>valt en dat er over het moment waarop dit gebeurt nadere afspraken worden gemaakt tussen de vereniging en ons landgoed</w:t>
      </w:r>
      <w:r w:rsidRPr="00E26DAF">
        <w:t>.</w:t>
      </w:r>
    </w:p>
    <w:p w14:paraId="7EE3AC5B" w14:textId="77777777" w:rsidR="005D304F" w:rsidRDefault="005D304F" w:rsidP="005D304F"/>
    <w:p w14:paraId="7F5811B2" w14:textId="77777777" w:rsidR="005D304F" w:rsidRDefault="005D304F" w:rsidP="005D304F">
      <w:r>
        <w:t xml:space="preserve">De prijzen van de verhuur van materialen kunnen pas gemaakt worden, </w:t>
      </w:r>
      <w:r w:rsidRPr="00E26DAF">
        <w:t xml:space="preserve">als er helderheid is over de materialen die verhuurd kunnen worden. </w:t>
      </w:r>
      <w:r w:rsidRPr="00BA10E9">
        <w:t xml:space="preserve">Op dit moment is er </w:t>
      </w:r>
      <w:r>
        <w:t xml:space="preserve">om deze reden </w:t>
      </w:r>
      <w:r w:rsidRPr="00BA10E9">
        <w:t>nog geen exploitatiebegroting voor de verhuur van het evenementenmateriaal te maken. Het magazijn is daarom nog niet in de (geconsolideerde) meerjarenbegroting opgenomen. Omdat het uitgangspunt is dat de verhuur kostenneutraal uitgevoerd moet worden, zal het opnemen hiervan geen gevolgen hebben voor het verwachte resultaat.</w:t>
      </w:r>
    </w:p>
    <w:p w14:paraId="70ABD691" w14:textId="77777777" w:rsidR="005D304F" w:rsidRDefault="005D304F" w:rsidP="005D304F">
      <w:pPr>
        <w:rPr>
          <w:highlight w:val="yellow"/>
        </w:rPr>
      </w:pPr>
    </w:p>
    <w:p w14:paraId="0B537117" w14:textId="77777777" w:rsidR="005D304F" w:rsidRPr="00542427" w:rsidRDefault="005D304F" w:rsidP="005D304F">
      <w:pPr>
        <w:rPr>
          <w:i/>
        </w:rPr>
      </w:pPr>
      <w:r w:rsidRPr="00542427">
        <w:rPr>
          <w:i/>
        </w:rPr>
        <w:t xml:space="preserve">Risico’s </w:t>
      </w:r>
      <w:r>
        <w:rPr>
          <w:i/>
        </w:rPr>
        <w:t>magazijn</w:t>
      </w:r>
    </w:p>
    <w:p w14:paraId="1B262EF0" w14:textId="77777777" w:rsidR="005D304F" w:rsidRDefault="005D304F" w:rsidP="005D304F">
      <w:r>
        <w:t>Voor de exploitatie van het magazijn worden vooralsnog geen aanvullende risico’s onderkend.</w:t>
      </w:r>
    </w:p>
    <w:p w14:paraId="22E36DC7" w14:textId="77777777" w:rsidR="005D304F" w:rsidRDefault="005D304F" w:rsidP="005D304F">
      <w:pPr>
        <w:rPr>
          <w:szCs w:val="20"/>
          <w:u w:val="single"/>
        </w:rPr>
      </w:pPr>
      <w:r>
        <w:rPr>
          <w:u w:val="single"/>
        </w:rPr>
        <w:br w:type="page"/>
      </w:r>
    </w:p>
    <w:p w14:paraId="09F734CD" w14:textId="77777777" w:rsidR="005D304F" w:rsidRPr="00F56768" w:rsidRDefault="005D304F" w:rsidP="005D304F">
      <w:pPr>
        <w:rPr>
          <w:b/>
          <w:bCs/>
          <w:szCs w:val="20"/>
          <w:u w:val="single"/>
        </w:rPr>
      </w:pPr>
      <w:r w:rsidRPr="00F56768">
        <w:rPr>
          <w:b/>
          <w:bCs/>
          <w:szCs w:val="20"/>
          <w:u w:val="single"/>
        </w:rPr>
        <w:lastRenderedPageBreak/>
        <w:t>Toelichting meerjarenbegroting 2020-2024</w:t>
      </w:r>
    </w:p>
    <w:p w14:paraId="6BB15737" w14:textId="77777777" w:rsidR="005D304F" w:rsidRPr="00F56768" w:rsidRDefault="005D304F" w:rsidP="005D304F">
      <w:pPr>
        <w:rPr>
          <w:szCs w:val="20"/>
          <w:u w:val="single"/>
        </w:rPr>
      </w:pPr>
    </w:p>
    <w:p w14:paraId="0D6BC268" w14:textId="77777777" w:rsidR="005D304F" w:rsidRPr="00F56768" w:rsidRDefault="005D304F" w:rsidP="005D304F">
      <w:pPr>
        <w:rPr>
          <w:szCs w:val="20"/>
          <w:u w:val="single"/>
        </w:rPr>
      </w:pPr>
      <w:r w:rsidRPr="00F56768">
        <w:rPr>
          <w:szCs w:val="20"/>
          <w:u w:val="single"/>
        </w:rPr>
        <w:t xml:space="preserve">Algemeen </w:t>
      </w:r>
    </w:p>
    <w:p w14:paraId="7A0DD922" w14:textId="77777777" w:rsidR="005D304F" w:rsidRPr="00F56768" w:rsidRDefault="005D304F" w:rsidP="005D304F">
      <w:pPr>
        <w:rPr>
          <w:szCs w:val="20"/>
        </w:rPr>
      </w:pPr>
      <w:r w:rsidRPr="00F56768">
        <w:rPr>
          <w:szCs w:val="20"/>
        </w:rPr>
        <w:t>In deze meerjarenbegroting zijn de onderdelen kamperen, evenementen en vanaf 2021 het Avonturenhuis opgenomen. Met andere woorden er is sprake van een geconsolideerde begroting die een doorkijk geeft voor de komende jaren. De exploitatiebegroting van het Avonturenhuis is gebaseerd op het plan van aanpak dat in de landelijke raad van december 2018 is besproken. Door de opname van deze exploitatie is te zien dat de verwachting vanaf 2021 verandert. Hieronder zijn de belangrijkste wijzigingen ten opzichte van de meerjarenbegroting 2018-2022</w:t>
      </w:r>
    </w:p>
    <w:p w14:paraId="004FE6E4" w14:textId="77777777" w:rsidR="005D304F" w:rsidRPr="00F56768" w:rsidRDefault="005D304F" w:rsidP="005D304F">
      <w:pPr>
        <w:rPr>
          <w:szCs w:val="20"/>
        </w:rPr>
      </w:pPr>
    </w:p>
    <w:p w14:paraId="14595DEC" w14:textId="77777777" w:rsidR="005D304F" w:rsidRPr="00F56768" w:rsidRDefault="005D304F" w:rsidP="005D304F">
      <w:pPr>
        <w:rPr>
          <w:szCs w:val="20"/>
          <w:u w:val="single"/>
        </w:rPr>
      </w:pPr>
      <w:r w:rsidRPr="00F56768">
        <w:rPr>
          <w:szCs w:val="20"/>
          <w:u w:val="single"/>
        </w:rPr>
        <w:t xml:space="preserve">Opbrengsten </w:t>
      </w:r>
    </w:p>
    <w:p w14:paraId="4374D6D7" w14:textId="77777777" w:rsidR="005D304F" w:rsidRPr="00F56768" w:rsidRDefault="005D304F" w:rsidP="005D304F">
      <w:pPr>
        <w:rPr>
          <w:szCs w:val="20"/>
        </w:rPr>
      </w:pPr>
      <w:r w:rsidRPr="00F56768">
        <w:rPr>
          <w:szCs w:val="20"/>
        </w:rPr>
        <w:t xml:space="preserve">In de meerjarenbegroting 2018-2022 voor ons landgoed is een raming gemaakt van het aantal kampeerovernachtingen. We voorzien zoals in deze notitie eerder aangegeven een doorzetting van de groei van het aantal kampeerovernachtingen in de jaren 2020-2024. De verhouding scouts en niet-scouts zal rond de 70/30 blijven waarbij scouts een all-in tarief van € 4,25 betalen en niet-scouts een tarief van € 6,75, beiden exclusief </w:t>
      </w:r>
      <w:r w:rsidRPr="00E30D1A">
        <w:rPr>
          <w:szCs w:val="20"/>
        </w:rPr>
        <w:t>toeristenbelasting en inclusief BTW. Dit zal een opbrengst genereren oplopend van ruim € 70.000 naar ruim € 119.000 in 2024.</w:t>
      </w:r>
      <w:r w:rsidRPr="00F56768">
        <w:rPr>
          <w:szCs w:val="20"/>
        </w:rPr>
        <w:t xml:space="preserve"> </w:t>
      </w:r>
    </w:p>
    <w:p w14:paraId="7462CF79" w14:textId="77777777" w:rsidR="005D304F" w:rsidRPr="00F56768" w:rsidRDefault="005D304F" w:rsidP="005D304F">
      <w:pPr>
        <w:rPr>
          <w:szCs w:val="20"/>
        </w:rPr>
      </w:pPr>
    </w:p>
    <w:p w14:paraId="0DBE516B" w14:textId="77777777" w:rsidR="005D304F" w:rsidRPr="00F56768" w:rsidRDefault="005D304F" w:rsidP="005D304F">
      <w:pPr>
        <w:rPr>
          <w:szCs w:val="20"/>
        </w:rPr>
      </w:pPr>
      <w:r w:rsidRPr="00F56768">
        <w:rPr>
          <w:szCs w:val="20"/>
        </w:rPr>
        <w:t>Bij de evenementen voorzien we ten opzichte van de eerdere ramingen in 2020 een negatieve ontwikkeling zoals eerder toegelicht. Doordat we in 2020 geen groot extern evenement kunnen huisvesten hebben we de begroting met € 60.000 bijgesteld. Voor 2021-2024 hebben we een goede verwachting maar blijft er een onzekerheid bestaan.</w:t>
      </w:r>
    </w:p>
    <w:p w14:paraId="59461E1B" w14:textId="77777777" w:rsidR="005D304F" w:rsidRPr="00F56768" w:rsidRDefault="005D304F" w:rsidP="005D304F">
      <w:pPr>
        <w:rPr>
          <w:szCs w:val="20"/>
        </w:rPr>
      </w:pPr>
    </w:p>
    <w:p w14:paraId="71FDE066" w14:textId="77777777" w:rsidR="005D304F" w:rsidRPr="00F56768" w:rsidRDefault="005D304F" w:rsidP="005D304F">
      <w:pPr>
        <w:rPr>
          <w:szCs w:val="20"/>
          <w:u w:val="single"/>
        </w:rPr>
      </w:pPr>
      <w:r w:rsidRPr="00F56768">
        <w:rPr>
          <w:szCs w:val="20"/>
          <w:u w:val="single"/>
        </w:rPr>
        <w:t xml:space="preserve">Kosten </w:t>
      </w:r>
    </w:p>
    <w:p w14:paraId="3396AD28" w14:textId="77777777" w:rsidR="005D304F" w:rsidRPr="00F56768" w:rsidRDefault="005D304F" w:rsidP="005D304F">
      <w:pPr>
        <w:rPr>
          <w:szCs w:val="20"/>
          <w:u w:val="single"/>
        </w:rPr>
      </w:pPr>
      <w:r w:rsidRPr="00F56768">
        <w:rPr>
          <w:szCs w:val="20"/>
          <w:u w:val="single"/>
        </w:rPr>
        <w:t xml:space="preserve">Personeelskosten </w:t>
      </w:r>
    </w:p>
    <w:p w14:paraId="367D9400" w14:textId="77777777" w:rsidR="005D304F" w:rsidRPr="00F56768" w:rsidRDefault="005D304F" w:rsidP="005D304F">
      <w:pPr>
        <w:rPr>
          <w:szCs w:val="20"/>
        </w:rPr>
      </w:pPr>
      <w:r w:rsidRPr="00F56768">
        <w:rPr>
          <w:szCs w:val="20"/>
        </w:rPr>
        <w:t>In de meerjarenbegroting 2018-2022 van december 2017 was voorzien dat er een tijdelijke extra inzet van betaalde krachten nodig zou zijn met name om evenementen en kampeerders aan te trekken en de administratie te verbeteren. Door de eerder geschetste ontwikkelingen rondom de evenementen wordt verwacht dat deze inzet ook in de komende jaren nodig is. Dit geeft jaarlijks ongeveer € 15.000 meer aan uitgaven. Daar komt vanuit het Avonturenhuis in 2021 nog ongeveer € 33.000 bij om de momenten op te vangen dat er geen vrijwilligers beschikbaar zijn om de gasten te ontvangen.</w:t>
      </w:r>
    </w:p>
    <w:p w14:paraId="0AA38DE2" w14:textId="77777777" w:rsidR="005D304F" w:rsidRPr="00156F91" w:rsidRDefault="005D304F" w:rsidP="005D304F">
      <w:pPr>
        <w:rPr>
          <w:szCs w:val="20"/>
          <w:highlight w:val="yellow"/>
        </w:rPr>
      </w:pPr>
    </w:p>
    <w:p w14:paraId="3F86CE53" w14:textId="77777777" w:rsidR="005D304F" w:rsidRPr="00F56768" w:rsidRDefault="005D304F" w:rsidP="005D304F">
      <w:pPr>
        <w:rPr>
          <w:szCs w:val="20"/>
          <w:u w:val="single"/>
        </w:rPr>
      </w:pPr>
      <w:r w:rsidRPr="00F56768">
        <w:rPr>
          <w:szCs w:val="20"/>
          <w:u w:val="single"/>
        </w:rPr>
        <w:t>Afschrijvingen</w:t>
      </w:r>
    </w:p>
    <w:p w14:paraId="31A61AF9" w14:textId="77777777" w:rsidR="005D304F" w:rsidRPr="00E30D1A" w:rsidRDefault="005D304F" w:rsidP="005D304F">
      <w:pPr>
        <w:rPr>
          <w:szCs w:val="20"/>
        </w:rPr>
      </w:pPr>
      <w:r w:rsidRPr="00F56768">
        <w:rPr>
          <w:szCs w:val="20"/>
        </w:rPr>
        <w:t xml:space="preserve">In de vorige meerjarenbegroting waren de afschrijvingen € 13.000 te laag geraamd. We hebben bij de begroting 2020 hierin de actuele bedragen opgenomen en deze </w:t>
      </w:r>
      <w:r w:rsidRPr="00E30D1A">
        <w:rPr>
          <w:szCs w:val="20"/>
        </w:rPr>
        <w:t xml:space="preserve">doorgezet in de huidige raming. Daarnaast komt vanaf 2021 er € 72.000 aan afschrijving voor het Avonturenhuis bij (dit betreft afschrijvingen over alle investeringen met betrekking tot het gebouw en inrichting). </w:t>
      </w:r>
    </w:p>
    <w:p w14:paraId="4C658D9C" w14:textId="77777777" w:rsidR="005D304F" w:rsidRPr="00EF26E6" w:rsidRDefault="005D304F" w:rsidP="005D304F">
      <w:pPr>
        <w:rPr>
          <w:szCs w:val="20"/>
        </w:rPr>
      </w:pPr>
    </w:p>
    <w:p w14:paraId="6EF67AA0" w14:textId="77777777" w:rsidR="005D304F" w:rsidRPr="00EF26E6" w:rsidRDefault="005D304F" w:rsidP="005D304F">
      <w:pPr>
        <w:rPr>
          <w:szCs w:val="20"/>
          <w:u w:val="single"/>
        </w:rPr>
      </w:pPr>
      <w:r w:rsidRPr="00EF26E6">
        <w:rPr>
          <w:szCs w:val="20"/>
          <w:u w:val="single"/>
        </w:rPr>
        <w:t xml:space="preserve">Huisvestingskosten </w:t>
      </w:r>
    </w:p>
    <w:p w14:paraId="00CB4DFB" w14:textId="77777777" w:rsidR="005D304F" w:rsidRPr="00EF26E6" w:rsidRDefault="005D304F" w:rsidP="005D304F">
      <w:pPr>
        <w:rPr>
          <w:szCs w:val="20"/>
        </w:rPr>
      </w:pPr>
      <w:r w:rsidRPr="00EF26E6">
        <w:rPr>
          <w:szCs w:val="20"/>
        </w:rPr>
        <w:t xml:space="preserve">Hierin is verwerkt de erfpacht overeenkomst en de bruikleenovereenkomst met Staatsbosbeheer waar de eerste jaren een korting op van toepassing was die per 2020 vervalt. Dit was al opgenomen in de meerjarenbegroting 2018-2022. </w:t>
      </w:r>
    </w:p>
    <w:p w14:paraId="127B416C" w14:textId="77777777" w:rsidR="005D304F" w:rsidRPr="00156F91" w:rsidRDefault="005D304F" w:rsidP="005D304F">
      <w:pPr>
        <w:rPr>
          <w:szCs w:val="20"/>
          <w:highlight w:val="yellow"/>
        </w:rPr>
      </w:pPr>
    </w:p>
    <w:p w14:paraId="1D89784C" w14:textId="77777777" w:rsidR="005D304F" w:rsidRPr="00EF26E6" w:rsidRDefault="005D304F" w:rsidP="005D304F">
      <w:pPr>
        <w:rPr>
          <w:szCs w:val="20"/>
          <w:u w:val="single"/>
        </w:rPr>
      </w:pPr>
      <w:r w:rsidRPr="00EF26E6">
        <w:rPr>
          <w:szCs w:val="20"/>
          <w:u w:val="single"/>
        </w:rPr>
        <w:t>Organisatiekosten</w:t>
      </w:r>
    </w:p>
    <w:p w14:paraId="3DD8B318" w14:textId="77777777" w:rsidR="005D304F" w:rsidRPr="00EF26E6" w:rsidRDefault="005D304F" w:rsidP="005D304F">
      <w:pPr>
        <w:rPr>
          <w:szCs w:val="20"/>
        </w:rPr>
      </w:pPr>
      <w:r w:rsidRPr="00EF26E6">
        <w:rPr>
          <w:szCs w:val="20"/>
        </w:rPr>
        <w:t xml:space="preserve">Deze blijven in lijn doorlopen, waarbij er voor 2021 en 2022 extra marketingkosten van € 25.000 met name voor het Avonturenhuis worden begroot. Deze post wordt in 2023 vervolgens weer verlaagd. </w:t>
      </w:r>
    </w:p>
    <w:p w14:paraId="3D5B79BF" w14:textId="77777777" w:rsidR="005D304F" w:rsidRPr="00EF26E6" w:rsidRDefault="005D304F" w:rsidP="005D304F">
      <w:pPr>
        <w:rPr>
          <w:szCs w:val="20"/>
        </w:rPr>
      </w:pPr>
    </w:p>
    <w:p w14:paraId="795A6442" w14:textId="77777777" w:rsidR="005D304F" w:rsidRPr="00EF26E6" w:rsidRDefault="005D304F" w:rsidP="005D304F">
      <w:pPr>
        <w:rPr>
          <w:szCs w:val="20"/>
          <w:u w:val="single"/>
        </w:rPr>
      </w:pPr>
      <w:r w:rsidRPr="00EF26E6">
        <w:rPr>
          <w:szCs w:val="20"/>
          <w:u w:val="single"/>
        </w:rPr>
        <w:t>Bankkosten/Rentelasten</w:t>
      </w:r>
    </w:p>
    <w:p w14:paraId="1BC529F2" w14:textId="77777777" w:rsidR="005D304F" w:rsidRDefault="005D304F" w:rsidP="005D304F">
      <w:pPr>
        <w:rPr>
          <w:szCs w:val="20"/>
        </w:rPr>
      </w:pPr>
      <w:r w:rsidRPr="00EF26E6">
        <w:rPr>
          <w:szCs w:val="20"/>
        </w:rPr>
        <w:t>Deze kosten zijn voor de rente die op de rekening courant saldi en op de lening aan het Scouting Nederland Fonds betaald moeten worden. Vanaf 2020 gaat ons landgoed de lening van € 1.800.000 aflossen met € 72.000 per jaar. De rente kosten zullen daardoor dalen, echter de liquiditeit van ons landgoed blijft een aandachtspunt.</w:t>
      </w:r>
    </w:p>
    <w:p w14:paraId="06D44238" w14:textId="1952DC24" w:rsidR="00767C44" w:rsidRDefault="00767C44" w:rsidP="005D304F">
      <w:pPr>
        <w:rPr>
          <w:rFonts w:ascii="Arial" w:eastAsia="Times New Roman" w:hAnsi="Arial" w:cs="Arial"/>
          <w:color w:val="000000" w:themeColor="text1"/>
          <w:szCs w:val="20"/>
        </w:rPr>
      </w:pPr>
      <w:r>
        <w:rPr>
          <w:rFonts w:ascii="Arial" w:eastAsia="Times New Roman" w:hAnsi="Arial" w:cs="Arial"/>
          <w:color w:val="000000" w:themeColor="text1"/>
          <w:szCs w:val="20"/>
        </w:rPr>
        <w:br w:type="page"/>
      </w:r>
    </w:p>
    <w:p w14:paraId="1AD3FEB6" w14:textId="28C9DA72" w:rsidR="00D6050E" w:rsidRDefault="00767C44" w:rsidP="00767C44">
      <w:pPr>
        <w:pStyle w:val="Kop1"/>
        <w:numPr>
          <w:ilvl w:val="0"/>
          <w:numId w:val="0"/>
        </w:numPr>
        <w:ind w:left="432" w:hanging="432"/>
        <w:rPr>
          <w:rFonts w:eastAsia="Times New Roman"/>
        </w:rPr>
      </w:pPr>
      <w:r>
        <w:rPr>
          <w:rFonts w:eastAsia="Times New Roman"/>
        </w:rPr>
        <w:lastRenderedPageBreak/>
        <w:t xml:space="preserve">Bijlage </w:t>
      </w:r>
      <w:r w:rsidR="00556176">
        <w:rPr>
          <w:rFonts w:eastAsia="Times New Roman"/>
        </w:rPr>
        <w:t>1</w:t>
      </w:r>
      <w:r>
        <w:rPr>
          <w:rFonts w:eastAsia="Times New Roman"/>
        </w:rPr>
        <w:t xml:space="preserve">: </w:t>
      </w:r>
      <w:r w:rsidR="00556176" w:rsidRPr="00037342">
        <w:rPr>
          <w:rFonts w:eastAsia="Times New Roman"/>
          <w:sz w:val="28"/>
        </w:rPr>
        <w:t>Vacature</w:t>
      </w:r>
      <w:r w:rsidR="00037342" w:rsidRPr="00037342">
        <w:rPr>
          <w:rFonts w:eastAsia="Times New Roman"/>
          <w:sz w:val="28"/>
        </w:rPr>
        <w:t xml:space="preserve"> Internationaal commissaris/lid</w:t>
      </w:r>
      <w:r w:rsidR="00556176" w:rsidRPr="00037342">
        <w:rPr>
          <w:rFonts w:eastAsia="Times New Roman"/>
          <w:sz w:val="28"/>
        </w:rPr>
        <w:t xml:space="preserve"> landelijk bestuur</w:t>
      </w:r>
      <w:r w:rsidR="00037342">
        <w:rPr>
          <w:rFonts w:eastAsia="Times New Roman"/>
        </w:rPr>
        <w:t xml:space="preserve"> (</w:t>
      </w:r>
      <w:r w:rsidR="005D304F">
        <w:rPr>
          <w:rFonts w:eastAsia="Times New Roman"/>
        </w:rPr>
        <w:t>v</w:t>
      </w:r>
      <w:r w:rsidR="00037342">
        <w:rPr>
          <w:rFonts w:eastAsia="Times New Roman"/>
        </w:rPr>
        <w:t>)</w:t>
      </w:r>
    </w:p>
    <w:p w14:paraId="03E7341C" w14:textId="77777777" w:rsidR="00037342" w:rsidRPr="00037342" w:rsidRDefault="00037342" w:rsidP="00037342">
      <w:pPr>
        <w:rPr>
          <w:rFonts w:eastAsia="Calibri" w:cs="Arial"/>
        </w:rPr>
      </w:pPr>
      <w:r w:rsidRPr="00037342">
        <w:rPr>
          <w:rFonts w:eastAsia="Calibri" w:cs="Arial"/>
        </w:rPr>
        <w:t>Scouting Nederland zoekt:</w:t>
      </w:r>
    </w:p>
    <w:p w14:paraId="57C6BD22" w14:textId="77777777" w:rsidR="00037342" w:rsidRPr="00037342" w:rsidRDefault="00037342" w:rsidP="00037342">
      <w:pPr>
        <w:rPr>
          <w:rFonts w:eastAsia="Calibri" w:cs="Arial"/>
          <w:b/>
          <w:color w:val="FF0000"/>
          <w:sz w:val="28"/>
          <w:szCs w:val="28"/>
        </w:rPr>
      </w:pPr>
      <w:r w:rsidRPr="00037342">
        <w:rPr>
          <w:rFonts w:eastAsia="Calibri" w:cs="Arial"/>
          <w:b/>
          <w:color w:val="FF0000"/>
          <w:sz w:val="28"/>
          <w:szCs w:val="28"/>
        </w:rPr>
        <w:t>Internationale ambassadeur met bestuurskwaliteiten (V)</w:t>
      </w:r>
    </w:p>
    <w:p w14:paraId="7E52AC92" w14:textId="77777777" w:rsidR="00037342" w:rsidRPr="00037342" w:rsidRDefault="00037342" w:rsidP="00037342">
      <w:pPr>
        <w:rPr>
          <w:rFonts w:eastAsia="Calibri" w:cs="Arial"/>
        </w:rPr>
      </w:pPr>
    </w:p>
    <w:p w14:paraId="44B35A78" w14:textId="7EAFA704" w:rsidR="00037342" w:rsidRPr="00037342" w:rsidRDefault="00037342" w:rsidP="00037342">
      <w:pPr>
        <w:rPr>
          <w:rFonts w:eastAsia="Calibri"/>
        </w:rPr>
      </w:pPr>
      <w:r w:rsidRPr="00037342">
        <w:rPr>
          <w:rFonts w:eastAsia="Calibri"/>
        </w:rPr>
        <w:t>Met meer dan 100.000 leden is Scouting</w:t>
      </w:r>
      <w:r w:rsidR="0012725C">
        <w:rPr>
          <w:rFonts w:eastAsia="Calibri"/>
        </w:rPr>
        <w:t xml:space="preserve"> Nederland</w:t>
      </w:r>
      <w:r w:rsidRPr="00037342">
        <w:rPr>
          <w:rFonts w:eastAsia="Calibri"/>
        </w:rPr>
        <w:t xml:space="preserve"> de grootste jeugd- en jongerenorganisatie van Nederland. Verspreid over het hele land bieden maar liefst 1.000 lokale Scoutinggroepen meiden en jongens de kans zich persoonlijk te ontwikkelen door het doen van uitdagende activiteiten. Een geweldige organisatie die functioneert dankzij de inzet van talloze vrijwilligers. Het landelijk bestuur is verantwoordelijk voor het voorbereiden en uitvoeren van het beleid van Scouting Nederland, de maatschappelijke positionering van de organisatie en de realisatie van het meerjarenbeleid. Omdat je als Internationaal Commissaris verbonden zult zijn aan de WAGGGS (World Organisation of Girl Guides and Girl Scouts) is deze vacature alleen bedoeld voor vrouwen. </w:t>
      </w:r>
    </w:p>
    <w:p w14:paraId="2FA28A22" w14:textId="77777777" w:rsidR="00037342" w:rsidRPr="00037342" w:rsidRDefault="00037342" w:rsidP="00037342">
      <w:pPr>
        <w:autoSpaceDE w:val="0"/>
        <w:autoSpaceDN w:val="0"/>
        <w:adjustRightInd w:val="0"/>
        <w:rPr>
          <w:rFonts w:eastAsia="Calibri" w:cs="Arial"/>
          <w:color w:val="000000"/>
        </w:rPr>
      </w:pPr>
    </w:p>
    <w:p w14:paraId="0999FA58" w14:textId="77777777" w:rsidR="00037342" w:rsidRPr="00037342" w:rsidRDefault="00037342" w:rsidP="00037342">
      <w:pPr>
        <w:autoSpaceDE w:val="0"/>
        <w:autoSpaceDN w:val="0"/>
        <w:adjustRightInd w:val="0"/>
        <w:rPr>
          <w:rFonts w:eastAsia="Calibri" w:cs="Arial"/>
          <w:color w:val="000000"/>
          <w:u w:val="single"/>
        </w:rPr>
      </w:pPr>
      <w:r w:rsidRPr="00037342">
        <w:rPr>
          <w:rFonts w:eastAsia="Calibri" w:cs="Arial"/>
          <w:color w:val="000000"/>
          <w:u w:val="single"/>
        </w:rPr>
        <w:t>Je bezigheden</w:t>
      </w:r>
    </w:p>
    <w:p w14:paraId="7325BA16" w14:textId="32FBF30A" w:rsidR="00037342" w:rsidRPr="00037342" w:rsidRDefault="00037342" w:rsidP="00037342">
      <w:pPr>
        <w:tabs>
          <w:tab w:val="num" w:pos="720"/>
        </w:tabs>
        <w:rPr>
          <w:rFonts w:eastAsia="Calibri" w:cs="Arial"/>
          <w:color w:val="000000"/>
        </w:rPr>
      </w:pPr>
      <w:r w:rsidRPr="00037342">
        <w:rPr>
          <w:rFonts w:eastAsia="Calibri" w:cs="Arial"/>
          <w:color w:val="000000"/>
        </w:rPr>
        <w:t xml:space="preserve">Als lid van het landelijk bestuur geef je mede sturing aan onze vereniging met als uitgangspunt de nieuwe toekomstvisie #Scouting2025. Elk lid van het LB heeft een specifiek beleidsterrein onder zijn/haar hoede en voor jou zijn dat de internationale relaties via de WAGGGS. </w:t>
      </w:r>
      <w:r w:rsidRPr="00037342">
        <w:rPr>
          <w:rFonts w:cs="Arial"/>
        </w:rPr>
        <w:t>Samen met de andere Internationaal commissaris van Scouting Nederland vertegenwoordig je ons op Europees- en wereld niveau en verdiep je het internationale netwerk. Dat doe je onder andere door deelname aan conferenties en bijeenkomsten. Jullie adviseren samen het bestuur m.b.t. ontwikkeling internationaal bel</w:t>
      </w:r>
      <w:r w:rsidR="0012725C">
        <w:rPr>
          <w:rFonts w:cs="Arial"/>
        </w:rPr>
        <w:t xml:space="preserve">eid en monitoren </w:t>
      </w:r>
      <w:r w:rsidRPr="00037342">
        <w:rPr>
          <w:rFonts w:cs="Arial"/>
        </w:rPr>
        <w:t xml:space="preserve">de uitvoering ervan. Jullie stimuleren deelname aan internationale activiteiten en uitwisseling door leden van Scouting Nederland. </w:t>
      </w:r>
      <w:r w:rsidRPr="00037342">
        <w:rPr>
          <w:rFonts w:eastAsia="Calibri"/>
        </w:rPr>
        <w:t xml:space="preserve">De overige taken van het landelijk bestuur worden flexibel verdeeld binnen het team. </w:t>
      </w:r>
    </w:p>
    <w:p w14:paraId="0960E012" w14:textId="77777777" w:rsidR="00037342" w:rsidRPr="00037342" w:rsidRDefault="00037342" w:rsidP="00037342">
      <w:pPr>
        <w:autoSpaceDE w:val="0"/>
        <w:autoSpaceDN w:val="0"/>
        <w:adjustRightInd w:val="0"/>
        <w:rPr>
          <w:rFonts w:eastAsia="Calibri" w:cs="Arial"/>
          <w:color w:val="000000"/>
        </w:rPr>
      </w:pPr>
    </w:p>
    <w:p w14:paraId="6480D29A" w14:textId="77777777" w:rsidR="00037342" w:rsidRPr="00037342" w:rsidRDefault="00037342" w:rsidP="00037342">
      <w:pPr>
        <w:autoSpaceDE w:val="0"/>
        <w:autoSpaceDN w:val="0"/>
        <w:adjustRightInd w:val="0"/>
        <w:rPr>
          <w:rFonts w:eastAsia="Calibri" w:cs="Arial"/>
          <w:color w:val="000000"/>
          <w:u w:val="single"/>
        </w:rPr>
      </w:pPr>
      <w:r w:rsidRPr="00037342">
        <w:rPr>
          <w:rFonts w:eastAsia="Calibri" w:cs="Arial"/>
          <w:color w:val="000000"/>
          <w:u w:val="single"/>
        </w:rPr>
        <w:t>Je bagage</w:t>
      </w:r>
    </w:p>
    <w:p w14:paraId="3D1C4366" w14:textId="460149E6" w:rsidR="00037342" w:rsidRPr="00037342" w:rsidRDefault="00037342" w:rsidP="00037342">
      <w:pPr>
        <w:rPr>
          <w:rFonts w:eastAsia="Calibri"/>
        </w:rPr>
      </w:pPr>
      <w:r w:rsidRPr="00037342">
        <w:rPr>
          <w:rFonts w:eastAsia="Calibri"/>
        </w:rPr>
        <w:t>Je hebt bestuurlijke ervaring, voelt je thui</w:t>
      </w:r>
      <w:r w:rsidR="0012725C">
        <w:rPr>
          <w:rFonts w:eastAsia="Calibri"/>
        </w:rPr>
        <w:t>s in de internationale Scouting</w:t>
      </w:r>
      <w:r w:rsidRPr="00037342">
        <w:rPr>
          <w:rFonts w:eastAsia="Calibri"/>
        </w:rPr>
        <w:t>wereld, je bent betrokken en communicatief vaardig. Talen zijn voor jou geen probleem: in ieder geval kan je je zowel mondeling als schriftelijk uitstekend uitdrukken in de Engelse taal en liefst kan je je ook aardig redden in Duits of Frans. Je bent flexibel, sociaal en je voelt de verantwoordelijkheid die het besturen van de grootste jeugd</w:t>
      </w:r>
      <w:r w:rsidR="0012725C">
        <w:rPr>
          <w:rFonts w:eastAsia="Calibri"/>
        </w:rPr>
        <w:t>- en jongeren</w:t>
      </w:r>
      <w:r w:rsidRPr="00037342">
        <w:rPr>
          <w:rFonts w:eastAsia="Calibri"/>
        </w:rPr>
        <w:t>vereniging van Nederland met zich meebrengt. Je neemt je eigen netwerk mee, waarbij je zoekt naar kansen voor de vereniging. Je kunt goed met zowel vrijwilligers als de landelijke beroepsorganisatie omgaan. Het</w:t>
      </w:r>
      <w:r w:rsidR="0012725C">
        <w:rPr>
          <w:rFonts w:eastAsia="Calibri"/>
        </w:rPr>
        <w:t xml:space="preserve"> overleggen van een Verklaring Omtrent G</w:t>
      </w:r>
      <w:r w:rsidRPr="00037342">
        <w:rPr>
          <w:rFonts w:eastAsia="Calibri"/>
        </w:rPr>
        <w:t>edrag is een voorwaarde voor benoeming.</w:t>
      </w:r>
    </w:p>
    <w:p w14:paraId="005277A6" w14:textId="77777777" w:rsidR="00037342" w:rsidRPr="00037342" w:rsidRDefault="00037342" w:rsidP="00037342">
      <w:pPr>
        <w:rPr>
          <w:rFonts w:eastAsia="Calibri"/>
        </w:rPr>
      </w:pPr>
    </w:p>
    <w:p w14:paraId="76C4DBBD" w14:textId="77777777" w:rsidR="00037342" w:rsidRPr="00037342" w:rsidRDefault="00037342" w:rsidP="00037342">
      <w:pPr>
        <w:autoSpaceDE w:val="0"/>
        <w:autoSpaceDN w:val="0"/>
        <w:adjustRightInd w:val="0"/>
        <w:rPr>
          <w:rFonts w:eastAsia="Calibri" w:cs="Arial"/>
          <w:color w:val="000000"/>
          <w:u w:val="single"/>
        </w:rPr>
      </w:pPr>
      <w:r w:rsidRPr="00037342">
        <w:rPr>
          <w:rFonts w:eastAsia="Calibri" w:cs="Arial"/>
          <w:color w:val="000000"/>
          <w:u w:val="single"/>
        </w:rPr>
        <w:t>Je beloning</w:t>
      </w:r>
    </w:p>
    <w:p w14:paraId="792EE9F4" w14:textId="77777777" w:rsidR="00037342" w:rsidRPr="00037342" w:rsidRDefault="00037342" w:rsidP="00037342">
      <w:pPr>
        <w:rPr>
          <w:rFonts w:eastAsia="Calibri"/>
        </w:rPr>
      </w:pPr>
      <w:r w:rsidRPr="00037342">
        <w:rPr>
          <w:rFonts w:eastAsia="Calibri"/>
        </w:rPr>
        <w:t>Er wacht je als bestuurslid en als internationaal commissaris een veelzijdig en uitdagend takenpakket binnen een gedreven team, waar samen de verantwoordelijkheid wordt genomen voor het besturen van de vereniging. Dat levert unieke ervaring en veel (internationale) contacten op, samenwerking in een fijn team en biedt ruimte aan je eigen ontwikkeling. Nog waardevoller is dat je in deze functie bijdraagt aan de persoonlijke ontwikkeling van meiden en jongens bij Scouting.</w:t>
      </w:r>
    </w:p>
    <w:p w14:paraId="17D22D74" w14:textId="77777777" w:rsidR="00037342" w:rsidRPr="00037342" w:rsidRDefault="00037342" w:rsidP="00037342">
      <w:pPr>
        <w:rPr>
          <w:rFonts w:eastAsia="Calibri"/>
        </w:rPr>
      </w:pPr>
    </w:p>
    <w:p w14:paraId="75267FB2" w14:textId="77777777" w:rsidR="00037342" w:rsidRPr="00037342" w:rsidRDefault="00037342" w:rsidP="00037342">
      <w:pPr>
        <w:autoSpaceDE w:val="0"/>
        <w:autoSpaceDN w:val="0"/>
        <w:adjustRightInd w:val="0"/>
        <w:rPr>
          <w:rFonts w:eastAsia="Calibri" w:cs="Arial"/>
          <w:color w:val="000000"/>
          <w:u w:val="single"/>
        </w:rPr>
      </w:pPr>
      <w:r w:rsidRPr="00037342">
        <w:rPr>
          <w:rFonts w:eastAsia="Calibri" w:cs="Arial"/>
          <w:color w:val="000000"/>
          <w:u w:val="single"/>
        </w:rPr>
        <w:t>Je agenda consequenties</w:t>
      </w:r>
    </w:p>
    <w:p w14:paraId="60FDD795" w14:textId="77777777" w:rsidR="00037342" w:rsidRPr="00037342" w:rsidRDefault="00037342" w:rsidP="00037342">
      <w:pPr>
        <w:rPr>
          <w:rFonts w:eastAsia="Calibri"/>
        </w:rPr>
      </w:pPr>
      <w:r w:rsidRPr="00037342">
        <w:rPr>
          <w:rFonts w:eastAsia="Calibri"/>
        </w:rPr>
        <w:t>De vergaderingen van het bestuur omvatten minimaal 7 avonden per jaar. Daarnaast ben je aanwezig bij de landelijke raad (het besluitvormende orgaan van de vereniging), die 2 zaterdagen per jaar bijeenkomt. De overleggen vinden centraal in het land plaats: in Leusden en in Zeewolde. Daar bovenop bezoek je uiteraard diverse internationale (meerdaagse) conferenties en bijeenkomsten en, samen met - en verdeeld over - het team van bestuursleden, (internationale) evenementen, regio’s en groepen binnen de vereniging en onderhoud je contacten met de voor jou relevante teams in de landelijke organisatie zoals team spel internationaal en het seminarteam.</w:t>
      </w:r>
    </w:p>
    <w:p w14:paraId="265A2A5A" w14:textId="77777777" w:rsidR="00CE6727" w:rsidRDefault="00CE6727" w:rsidP="00037342">
      <w:pPr>
        <w:autoSpaceDE w:val="0"/>
        <w:autoSpaceDN w:val="0"/>
        <w:adjustRightInd w:val="0"/>
        <w:rPr>
          <w:rFonts w:eastAsia="Calibri" w:cs="Arial"/>
          <w:color w:val="000000"/>
          <w:u w:val="single"/>
        </w:rPr>
      </w:pPr>
    </w:p>
    <w:p w14:paraId="6C17959C" w14:textId="77777777" w:rsidR="00CE6727" w:rsidRDefault="00CE6727" w:rsidP="00037342">
      <w:pPr>
        <w:autoSpaceDE w:val="0"/>
        <w:autoSpaceDN w:val="0"/>
        <w:adjustRightInd w:val="0"/>
        <w:rPr>
          <w:rFonts w:eastAsia="Calibri" w:cs="Arial"/>
          <w:color w:val="000000"/>
          <w:u w:val="single"/>
        </w:rPr>
      </w:pPr>
    </w:p>
    <w:p w14:paraId="2A9002A9" w14:textId="77777777" w:rsidR="00037342" w:rsidRPr="00037342" w:rsidRDefault="00037342" w:rsidP="00037342">
      <w:pPr>
        <w:autoSpaceDE w:val="0"/>
        <w:autoSpaceDN w:val="0"/>
        <w:adjustRightInd w:val="0"/>
        <w:rPr>
          <w:rFonts w:eastAsia="Calibri" w:cs="Arial"/>
          <w:color w:val="000000"/>
          <w:u w:val="single"/>
        </w:rPr>
      </w:pPr>
      <w:r w:rsidRPr="00037342">
        <w:rPr>
          <w:rFonts w:eastAsia="Calibri" w:cs="Arial"/>
          <w:color w:val="000000"/>
          <w:u w:val="single"/>
        </w:rPr>
        <w:lastRenderedPageBreak/>
        <w:t>Benoemingstermijn</w:t>
      </w:r>
    </w:p>
    <w:p w14:paraId="71C2D39A" w14:textId="77777777" w:rsidR="00037342" w:rsidRPr="00037342" w:rsidRDefault="00037342" w:rsidP="00037342">
      <w:pPr>
        <w:rPr>
          <w:rFonts w:eastAsia="Calibri"/>
        </w:rPr>
      </w:pPr>
      <w:r w:rsidRPr="00037342">
        <w:rPr>
          <w:rFonts w:eastAsia="Calibri"/>
        </w:rPr>
        <w:t>Je wordt benoemd voor een periode van drie jaar. Herbenoeming is mogelijk. De maximale aaneengesloten zittingstermijn is negen jaar.</w:t>
      </w:r>
    </w:p>
    <w:p w14:paraId="5A3C9C5A" w14:textId="77777777" w:rsidR="00037342" w:rsidRPr="00037342" w:rsidRDefault="00037342" w:rsidP="00037342">
      <w:pPr>
        <w:rPr>
          <w:rFonts w:eastAsia="Calibri"/>
        </w:rPr>
      </w:pPr>
    </w:p>
    <w:p w14:paraId="624707A1" w14:textId="77777777" w:rsidR="00037342" w:rsidRPr="00037342" w:rsidRDefault="00037342" w:rsidP="00037342">
      <w:pPr>
        <w:autoSpaceDE w:val="0"/>
        <w:autoSpaceDN w:val="0"/>
        <w:adjustRightInd w:val="0"/>
        <w:rPr>
          <w:rFonts w:eastAsia="Calibri" w:cs="Arial"/>
          <w:color w:val="000000"/>
          <w:u w:val="single"/>
        </w:rPr>
      </w:pPr>
      <w:r w:rsidRPr="00037342">
        <w:rPr>
          <w:rFonts w:eastAsia="Calibri" w:cs="Arial"/>
          <w:color w:val="000000"/>
          <w:u w:val="single"/>
        </w:rPr>
        <w:t>Informatie en aanmelding</w:t>
      </w:r>
    </w:p>
    <w:p w14:paraId="59FC8AA5" w14:textId="75B87D9A" w:rsidR="00037342" w:rsidRPr="00037342" w:rsidRDefault="00037342" w:rsidP="00037342">
      <w:pPr>
        <w:rPr>
          <w:rFonts w:eastAsia="Calibri"/>
        </w:rPr>
      </w:pPr>
      <w:r w:rsidRPr="00037342">
        <w:rPr>
          <w:rFonts w:eastAsia="Calibri"/>
        </w:rPr>
        <w:t xml:space="preserve">Meer informatie over deze vacature is te krijgen bij Jaap Boot, voorzitter bestuur Scouting Nederland. Jaap is bereikbaar op </w:t>
      </w:r>
      <w:r w:rsidRPr="00037342">
        <w:rPr>
          <w:rFonts w:cs="Arial"/>
          <w:szCs w:val="18"/>
        </w:rPr>
        <w:t>06-27065539</w:t>
      </w:r>
      <w:r w:rsidR="0012725C">
        <w:rPr>
          <w:rFonts w:eastAsia="Calibri"/>
        </w:rPr>
        <w:t>. Je motivatie en CV</w:t>
      </w:r>
      <w:r w:rsidRPr="00037342">
        <w:rPr>
          <w:rFonts w:eastAsia="Calibri"/>
        </w:rPr>
        <w:t xml:space="preserve"> uiterlijk 5 januari 2020 sturen naar </w:t>
      </w:r>
      <w:hyperlink r:id="rId12" w:history="1">
        <w:r w:rsidRPr="00037342">
          <w:rPr>
            <w:rFonts w:eastAsia="Calibri"/>
            <w:color w:val="1A368D" w:themeColor="hyperlink"/>
            <w:u w:val="single"/>
          </w:rPr>
          <w:t>bestuur@scouting.nl</w:t>
        </w:r>
      </w:hyperlink>
      <w:r w:rsidRPr="00037342">
        <w:rPr>
          <w:rFonts w:eastAsia="Calibri"/>
          <w:color w:val="0000FF"/>
          <w:u w:val="single"/>
        </w:rPr>
        <w:t>.</w:t>
      </w:r>
      <w:r w:rsidRPr="00037342">
        <w:rPr>
          <w:rFonts w:eastAsia="Calibri"/>
          <w:color w:val="0000FF"/>
        </w:rPr>
        <w:t xml:space="preserve"> </w:t>
      </w:r>
      <w:r w:rsidRPr="00037342">
        <w:rPr>
          <w:rFonts w:eastAsia="Calibri"/>
        </w:rPr>
        <w:t xml:space="preserve">Gesprekken met kandidaten vinden </w:t>
      </w:r>
      <w:r w:rsidR="004638FF">
        <w:rPr>
          <w:rFonts w:eastAsia="Calibri"/>
        </w:rPr>
        <w:t>op 15</w:t>
      </w:r>
      <w:r w:rsidRPr="00037342">
        <w:rPr>
          <w:rFonts w:eastAsia="Calibri"/>
        </w:rPr>
        <w:t xml:space="preserve"> januari plaats. </w:t>
      </w:r>
      <w:r w:rsidRPr="00037342">
        <w:rPr>
          <w:rFonts w:cs="Arial"/>
          <w:szCs w:val="18"/>
        </w:rPr>
        <w:t xml:space="preserve">Bij wederzijdse instemming volgt eerst een </w:t>
      </w:r>
      <w:r w:rsidR="00CE6727">
        <w:rPr>
          <w:rFonts w:cs="Arial"/>
          <w:szCs w:val="18"/>
        </w:rPr>
        <w:t>introductie</w:t>
      </w:r>
      <w:r w:rsidRPr="00037342">
        <w:rPr>
          <w:rFonts w:cs="Arial"/>
          <w:szCs w:val="18"/>
        </w:rPr>
        <w:t>periode voordat een definitieve voordracht aan de landelijke raad wordt gedaan</w:t>
      </w:r>
      <w:r w:rsidRPr="00037342">
        <w:rPr>
          <w:rFonts w:eastAsia="Calibri"/>
        </w:rPr>
        <w:t>.</w:t>
      </w:r>
    </w:p>
    <w:p w14:paraId="485FD001" w14:textId="77777777" w:rsidR="00037342" w:rsidRPr="00037342" w:rsidRDefault="00037342" w:rsidP="00037342">
      <w:pPr>
        <w:rPr>
          <w:rFonts w:eastAsia="Calibri"/>
        </w:rPr>
      </w:pPr>
    </w:p>
    <w:p w14:paraId="1EBB9E11" w14:textId="77777777" w:rsidR="00037342" w:rsidRPr="00037342" w:rsidRDefault="00037342" w:rsidP="00037342">
      <w:pPr>
        <w:rPr>
          <w:rFonts w:eastAsia="Calibri"/>
          <w:i/>
        </w:rPr>
      </w:pPr>
      <w:r w:rsidRPr="00037342">
        <w:rPr>
          <w:rFonts w:eastAsia="Calibri"/>
          <w:i/>
        </w:rPr>
        <w:t>Vrijwilliger bij Scouting Nederland. Jíj bent goed bezig.</w:t>
      </w:r>
    </w:p>
    <w:p w14:paraId="1EABB4A4" w14:textId="77777777" w:rsidR="00037342" w:rsidRPr="00037342" w:rsidRDefault="00037342" w:rsidP="00037342">
      <w:pPr>
        <w:rPr>
          <w:rFonts w:eastAsia="Calibri"/>
          <w:i/>
        </w:rPr>
      </w:pPr>
      <w:r w:rsidRPr="00037342">
        <w:rPr>
          <w:rFonts w:eastAsia="Calibri"/>
          <w:i/>
        </w:rPr>
        <w:t>Scouting staat voor uitdaging! Scouting biedt leuke en spannende activiteiten waarmee meiden en jongens worden uitgedaagd zich persoonlijk te ontwikkelen. Onze vrijwilligers begeleiden en ondersteunen meiden en jongens in die persoonlijke ontwikkeling. Dat doen ze in diverse functies.</w:t>
      </w:r>
    </w:p>
    <w:p w14:paraId="4068E8BC" w14:textId="7EC823E6" w:rsidR="00767C44" w:rsidRDefault="00767C44" w:rsidP="00037342">
      <w:pPr>
        <w:pStyle w:val="Lijstalinea"/>
        <w:ind w:left="0"/>
      </w:pPr>
    </w:p>
    <w:p w14:paraId="035A41AA" w14:textId="5F371A94" w:rsidR="00037342" w:rsidRDefault="00037342">
      <w:pPr>
        <w:spacing w:after="200"/>
        <w:rPr>
          <w:rFonts w:asciiTheme="majorHAnsi" w:eastAsiaTheme="majorEastAsia" w:hAnsiTheme="majorHAnsi" w:cstheme="majorBidi"/>
          <w:b/>
          <w:iCs/>
          <w:color w:val="000000" w:themeColor="text1"/>
          <w:szCs w:val="24"/>
        </w:rPr>
      </w:pPr>
      <w:r>
        <w:rPr>
          <w:rFonts w:asciiTheme="majorHAnsi" w:eastAsiaTheme="majorEastAsia" w:hAnsiTheme="majorHAnsi" w:cstheme="majorBidi"/>
          <w:b/>
          <w:iCs/>
          <w:color w:val="000000" w:themeColor="text1"/>
          <w:szCs w:val="24"/>
        </w:rPr>
        <w:br w:type="page"/>
      </w:r>
    </w:p>
    <w:p w14:paraId="087F3DC3" w14:textId="48B1B40D" w:rsidR="00037342" w:rsidRDefault="00037342" w:rsidP="00037342">
      <w:pPr>
        <w:pStyle w:val="Kop1"/>
        <w:numPr>
          <w:ilvl w:val="0"/>
          <w:numId w:val="0"/>
        </w:numPr>
        <w:ind w:left="432" w:hanging="432"/>
        <w:rPr>
          <w:rFonts w:eastAsia="Times New Roman"/>
        </w:rPr>
      </w:pPr>
      <w:r>
        <w:rPr>
          <w:rFonts w:eastAsia="Times New Roman"/>
        </w:rPr>
        <w:lastRenderedPageBreak/>
        <w:t xml:space="preserve">Bijlage 2: </w:t>
      </w:r>
      <w:r w:rsidRPr="00037342">
        <w:rPr>
          <w:rFonts w:eastAsia="Times New Roman"/>
          <w:sz w:val="28"/>
        </w:rPr>
        <w:t xml:space="preserve">Vacature </w:t>
      </w:r>
      <w:r>
        <w:rPr>
          <w:rFonts w:eastAsia="Times New Roman"/>
          <w:sz w:val="28"/>
        </w:rPr>
        <w:t xml:space="preserve">lid </w:t>
      </w:r>
      <w:r w:rsidRPr="00037342">
        <w:rPr>
          <w:rFonts w:eastAsia="Times New Roman"/>
          <w:sz w:val="28"/>
        </w:rPr>
        <w:t>landelijk bestuur</w:t>
      </w:r>
      <w:r w:rsidR="005D304F">
        <w:rPr>
          <w:rFonts w:eastAsia="Times New Roman"/>
        </w:rPr>
        <w:t xml:space="preserve"> (m</w:t>
      </w:r>
      <w:r>
        <w:rPr>
          <w:rFonts w:eastAsia="Times New Roman"/>
        </w:rPr>
        <w:t>/</w:t>
      </w:r>
      <w:r w:rsidR="005D304F">
        <w:rPr>
          <w:rFonts w:eastAsia="Times New Roman"/>
        </w:rPr>
        <w:t>v</w:t>
      </w:r>
      <w:r>
        <w:rPr>
          <w:rFonts w:eastAsia="Times New Roman"/>
        </w:rPr>
        <w:t>)</w:t>
      </w:r>
    </w:p>
    <w:p w14:paraId="745E7E95" w14:textId="77777777" w:rsidR="00037342" w:rsidRPr="00037342" w:rsidRDefault="00037342" w:rsidP="00037342">
      <w:pPr>
        <w:rPr>
          <w:rFonts w:eastAsia="Calibri" w:cs="Arial"/>
        </w:rPr>
      </w:pPr>
      <w:r w:rsidRPr="00037342">
        <w:rPr>
          <w:rFonts w:eastAsia="Calibri" w:cs="Arial"/>
        </w:rPr>
        <w:t>Scouting Nederland zoekt:</w:t>
      </w:r>
    </w:p>
    <w:p w14:paraId="682B0ECB" w14:textId="1E382831" w:rsidR="00037342" w:rsidRPr="00037342" w:rsidRDefault="00037342" w:rsidP="00037342">
      <w:pPr>
        <w:rPr>
          <w:rFonts w:eastAsia="Calibri" w:cs="Arial"/>
          <w:b/>
          <w:color w:val="FF0000"/>
          <w:sz w:val="28"/>
          <w:szCs w:val="28"/>
        </w:rPr>
      </w:pPr>
      <w:r w:rsidRPr="00037342">
        <w:rPr>
          <w:rFonts w:eastAsia="Calibri" w:cs="Arial"/>
          <w:b/>
          <w:color w:val="FF0000"/>
          <w:sz w:val="28"/>
          <w:szCs w:val="28"/>
        </w:rPr>
        <w:t xml:space="preserve">Een bestuurslid </w:t>
      </w:r>
      <w:r w:rsidR="001E1552">
        <w:rPr>
          <w:rFonts w:eastAsia="Calibri" w:cs="Arial"/>
          <w:b/>
          <w:color w:val="FF0000"/>
          <w:sz w:val="28"/>
          <w:szCs w:val="28"/>
        </w:rPr>
        <w:t xml:space="preserve">voor het </w:t>
      </w:r>
      <w:r w:rsidRPr="00037342">
        <w:rPr>
          <w:rFonts w:eastAsia="Calibri" w:cs="Arial"/>
          <w:b/>
          <w:color w:val="FF0000"/>
          <w:sz w:val="28"/>
          <w:szCs w:val="28"/>
        </w:rPr>
        <w:t>landelijk bestuur m/v</w:t>
      </w:r>
    </w:p>
    <w:p w14:paraId="6BE9D367" w14:textId="77777777" w:rsidR="00037342" w:rsidRPr="00037342" w:rsidRDefault="00037342" w:rsidP="00037342">
      <w:pPr>
        <w:autoSpaceDE w:val="0"/>
        <w:autoSpaceDN w:val="0"/>
        <w:adjustRightInd w:val="0"/>
        <w:rPr>
          <w:rFonts w:cs="Arial"/>
          <w:szCs w:val="18"/>
        </w:rPr>
      </w:pPr>
    </w:p>
    <w:p w14:paraId="04600517" w14:textId="2D8A44A2" w:rsidR="00037342" w:rsidRPr="00037342" w:rsidRDefault="00037342" w:rsidP="00037342">
      <w:pPr>
        <w:autoSpaceDE w:val="0"/>
        <w:autoSpaceDN w:val="0"/>
        <w:adjustRightInd w:val="0"/>
        <w:rPr>
          <w:rFonts w:cs="Arial"/>
          <w:szCs w:val="18"/>
        </w:rPr>
      </w:pPr>
      <w:r w:rsidRPr="00037342">
        <w:rPr>
          <w:rFonts w:cs="Arial"/>
          <w:szCs w:val="18"/>
        </w:rPr>
        <w:t>Met meer dan 100.000 leden is Scouting</w:t>
      </w:r>
      <w:r w:rsidR="0012725C">
        <w:rPr>
          <w:rFonts w:cs="Arial"/>
          <w:szCs w:val="18"/>
        </w:rPr>
        <w:t xml:space="preserve"> Nederland</w:t>
      </w:r>
      <w:r w:rsidRPr="00037342">
        <w:rPr>
          <w:rFonts w:cs="Arial"/>
          <w:szCs w:val="18"/>
        </w:rPr>
        <w:t xml:space="preserve"> de grootste jeugd- en jongerenorganisatie van Nederland.</w:t>
      </w:r>
    </w:p>
    <w:p w14:paraId="72B001C5" w14:textId="77777777" w:rsidR="00037342" w:rsidRPr="00037342" w:rsidRDefault="00037342" w:rsidP="00037342">
      <w:pPr>
        <w:autoSpaceDE w:val="0"/>
        <w:autoSpaceDN w:val="0"/>
        <w:adjustRightInd w:val="0"/>
        <w:rPr>
          <w:rFonts w:cs="Arial"/>
          <w:szCs w:val="18"/>
        </w:rPr>
      </w:pPr>
      <w:r w:rsidRPr="00037342">
        <w:rPr>
          <w:rFonts w:cs="Arial"/>
          <w:szCs w:val="18"/>
        </w:rPr>
        <w:t>Verspreid over het hele land bieden maar liefst 1.000 lokale Scoutinggroepen meiden en jongens de</w:t>
      </w:r>
    </w:p>
    <w:p w14:paraId="6540C82B" w14:textId="77777777" w:rsidR="00037342" w:rsidRPr="00037342" w:rsidRDefault="00037342" w:rsidP="00037342">
      <w:pPr>
        <w:autoSpaceDE w:val="0"/>
        <w:autoSpaceDN w:val="0"/>
        <w:adjustRightInd w:val="0"/>
        <w:rPr>
          <w:rFonts w:cs="Arial"/>
          <w:szCs w:val="18"/>
        </w:rPr>
      </w:pPr>
      <w:r w:rsidRPr="00037342">
        <w:rPr>
          <w:rFonts w:cs="Arial"/>
          <w:szCs w:val="18"/>
        </w:rPr>
        <w:t>kans zich persoonlijk te ontwikkelen door het doen van uitdagende activiteiten. Een geweldige</w:t>
      </w:r>
    </w:p>
    <w:p w14:paraId="014BFF27" w14:textId="77777777" w:rsidR="00037342" w:rsidRPr="00037342" w:rsidRDefault="00037342" w:rsidP="00037342">
      <w:pPr>
        <w:autoSpaceDE w:val="0"/>
        <w:autoSpaceDN w:val="0"/>
        <w:adjustRightInd w:val="0"/>
        <w:rPr>
          <w:rFonts w:cs="Arial"/>
          <w:szCs w:val="18"/>
        </w:rPr>
      </w:pPr>
      <w:r w:rsidRPr="00037342">
        <w:rPr>
          <w:rFonts w:cs="Arial"/>
          <w:szCs w:val="18"/>
        </w:rPr>
        <w:t>organisatie die functioneert dankzij de inzet van talloze vrijwilligers. Het landelijk bestuur is</w:t>
      </w:r>
    </w:p>
    <w:p w14:paraId="5B88335D" w14:textId="77777777" w:rsidR="00037342" w:rsidRPr="00037342" w:rsidRDefault="00037342" w:rsidP="00037342">
      <w:pPr>
        <w:autoSpaceDE w:val="0"/>
        <w:autoSpaceDN w:val="0"/>
        <w:adjustRightInd w:val="0"/>
        <w:rPr>
          <w:rFonts w:cs="Arial"/>
          <w:szCs w:val="18"/>
        </w:rPr>
      </w:pPr>
      <w:r w:rsidRPr="00037342">
        <w:rPr>
          <w:rFonts w:cs="Arial"/>
          <w:szCs w:val="18"/>
        </w:rPr>
        <w:t>verantwoordelijk voor het voorbereiden en uitvoeren van het beleid van Scouting Nederland en de maatschappelijke positionering van de organisatie.</w:t>
      </w:r>
    </w:p>
    <w:p w14:paraId="13275978" w14:textId="77777777" w:rsidR="00037342" w:rsidRPr="00037342" w:rsidRDefault="00037342" w:rsidP="00037342">
      <w:pPr>
        <w:autoSpaceDE w:val="0"/>
        <w:autoSpaceDN w:val="0"/>
        <w:adjustRightInd w:val="0"/>
        <w:rPr>
          <w:rFonts w:cs="Arial"/>
          <w:szCs w:val="18"/>
        </w:rPr>
      </w:pPr>
    </w:p>
    <w:p w14:paraId="67A01800" w14:textId="77777777" w:rsidR="00037342" w:rsidRPr="00037342" w:rsidRDefault="00037342" w:rsidP="00037342">
      <w:pPr>
        <w:autoSpaceDE w:val="0"/>
        <w:autoSpaceDN w:val="0"/>
        <w:adjustRightInd w:val="0"/>
        <w:rPr>
          <w:rFonts w:cs="Arial"/>
          <w:szCs w:val="18"/>
          <w:u w:val="single"/>
        </w:rPr>
      </w:pPr>
      <w:r w:rsidRPr="00037342">
        <w:rPr>
          <w:rFonts w:cs="Arial"/>
          <w:szCs w:val="18"/>
          <w:u w:val="single"/>
        </w:rPr>
        <w:t>Je bezigheden</w:t>
      </w:r>
    </w:p>
    <w:p w14:paraId="03C595D0" w14:textId="77777777" w:rsidR="00037342" w:rsidRPr="00037342" w:rsidRDefault="00037342" w:rsidP="00037342">
      <w:pPr>
        <w:autoSpaceDE w:val="0"/>
        <w:autoSpaceDN w:val="0"/>
        <w:adjustRightInd w:val="0"/>
        <w:rPr>
          <w:rFonts w:cs="Arial"/>
          <w:szCs w:val="18"/>
        </w:rPr>
      </w:pPr>
      <w:r w:rsidRPr="00037342">
        <w:rPr>
          <w:rFonts w:cs="Arial"/>
          <w:szCs w:val="18"/>
        </w:rPr>
        <w:t>Als algemeen lid van het landelijk bestuur geef je mede sturing aan onze vereniging met als</w:t>
      </w:r>
    </w:p>
    <w:p w14:paraId="7F9CB5E2" w14:textId="3C4D1584" w:rsidR="00037342" w:rsidRPr="00037342" w:rsidRDefault="00037342" w:rsidP="00037342">
      <w:pPr>
        <w:autoSpaceDE w:val="0"/>
        <w:autoSpaceDN w:val="0"/>
        <w:adjustRightInd w:val="0"/>
        <w:rPr>
          <w:rFonts w:cs="Arial"/>
          <w:szCs w:val="18"/>
        </w:rPr>
      </w:pPr>
      <w:r w:rsidRPr="00037342">
        <w:rPr>
          <w:rFonts w:cs="Arial"/>
          <w:szCs w:val="18"/>
        </w:rPr>
        <w:t>uitgangspunt de toekomstvisie #</w:t>
      </w:r>
      <w:r w:rsidR="0012725C">
        <w:rPr>
          <w:rFonts w:cs="Arial"/>
          <w:szCs w:val="18"/>
        </w:rPr>
        <w:t>Scouting2025. Elk lid van het landelijk bestuur</w:t>
      </w:r>
      <w:r w:rsidRPr="00037342">
        <w:rPr>
          <w:rFonts w:cs="Arial"/>
          <w:szCs w:val="18"/>
        </w:rPr>
        <w:t xml:space="preserve"> hee</w:t>
      </w:r>
      <w:r w:rsidR="0012725C">
        <w:rPr>
          <w:rFonts w:cs="Arial"/>
          <w:szCs w:val="18"/>
        </w:rPr>
        <w:t xml:space="preserve">ft een specifiek beleidsterrein </w:t>
      </w:r>
      <w:r w:rsidRPr="00037342">
        <w:rPr>
          <w:rFonts w:cs="Arial"/>
          <w:szCs w:val="18"/>
        </w:rPr>
        <w:t>onder zijn/haar hoede.</w:t>
      </w:r>
    </w:p>
    <w:p w14:paraId="39FAA78C" w14:textId="77777777" w:rsidR="00037342" w:rsidRPr="00037342" w:rsidRDefault="00037342" w:rsidP="00037342">
      <w:pPr>
        <w:autoSpaceDE w:val="0"/>
        <w:autoSpaceDN w:val="0"/>
        <w:adjustRightInd w:val="0"/>
        <w:rPr>
          <w:rFonts w:cs="Arial"/>
          <w:szCs w:val="18"/>
        </w:rPr>
      </w:pPr>
    </w:p>
    <w:p w14:paraId="5FFA76DB" w14:textId="77777777" w:rsidR="00037342" w:rsidRPr="00037342" w:rsidRDefault="00037342" w:rsidP="00037342">
      <w:pPr>
        <w:autoSpaceDE w:val="0"/>
        <w:autoSpaceDN w:val="0"/>
        <w:adjustRightInd w:val="0"/>
        <w:rPr>
          <w:rFonts w:cs="Arial"/>
          <w:szCs w:val="18"/>
          <w:u w:val="single"/>
        </w:rPr>
      </w:pPr>
      <w:r w:rsidRPr="00037342">
        <w:rPr>
          <w:rFonts w:cs="Arial"/>
          <w:szCs w:val="18"/>
          <w:u w:val="single"/>
        </w:rPr>
        <w:t>Je bagage</w:t>
      </w:r>
    </w:p>
    <w:p w14:paraId="26AE96F6" w14:textId="77777777" w:rsidR="00037342" w:rsidRPr="00037342" w:rsidRDefault="00037342" w:rsidP="00037342">
      <w:pPr>
        <w:autoSpaceDE w:val="0"/>
        <w:autoSpaceDN w:val="0"/>
        <w:adjustRightInd w:val="0"/>
        <w:rPr>
          <w:rFonts w:cs="Arial"/>
          <w:szCs w:val="18"/>
        </w:rPr>
      </w:pPr>
      <w:r w:rsidRPr="00037342">
        <w:rPr>
          <w:rFonts w:cs="Arial"/>
          <w:szCs w:val="18"/>
        </w:rPr>
        <w:t>Je bezit de nodige bestuurlijke ervaring en bindende kwaliteiten om een democratische vereniging</w:t>
      </w:r>
    </w:p>
    <w:p w14:paraId="12E22852" w14:textId="77777777" w:rsidR="00037342" w:rsidRPr="00037342" w:rsidRDefault="00037342" w:rsidP="00037342">
      <w:pPr>
        <w:autoSpaceDE w:val="0"/>
        <w:autoSpaceDN w:val="0"/>
        <w:adjustRightInd w:val="0"/>
        <w:rPr>
          <w:rFonts w:cs="Arial"/>
          <w:szCs w:val="18"/>
        </w:rPr>
      </w:pPr>
      <w:r w:rsidRPr="00037342">
        <w:rPr>
          <w:rFonts w:cs="Arial"/>
          <w:szCs w:val="18"/>
        </w:rPr>
        <w:t>verder vooruit te helpen. Sterker nog: dankzij je beleidsmatige denkkracht en je goede</w:t>
      </w:r>
    </w:p>
    <w:p w14:paraId="09319A2C" w14:textId="77777777" w:rsidR="00037342" w:rsidRPr="00037342" w:rsidRDefault="00037342" w:rsidP="00037342">
      <w:pPr>
        <w:autoSpaceDE w:val="0"/>
        <w:autoSpaceDN w:val="0"/>
        <w:adjustRightInd w:val="0"/>
        <w:rPr>
          <w:rFonts w:cs="Arial"/>
          <w:szCs w:val="18"/>
        </w:rPr>
      </w:pPr>
      <w:r w:rsidRPr="00037342">
        <w:rPr>
          <w:rFonts w:cs="Arial"/>
          <w:szCs w:val="18"/>
        </w:rPr>
        <w:t>communicatieve vaardigheden, weet je de organisatie voor de komende jaren scherp neer te zetten</w:t>
      </w:r>
    </w:p>
    <w:p w14:paraId="4EF44F4B" w14:textId="77777777" w:rsidR="00037342" w:rsidRPr="00037342" w:rsidRDefault="00037342" w:rsidP="00037342">
      <w:pPr>
        <w:autoSpaceDE w:val="0"/>
        <w:autoSpaceDN w:val="0"/>
        <w:adjustRightInd w:val="0"/>
        <w:rPr>
          <w:rFonts w:cs="Arial"/>
          <w:szCs w:val="18"/>
        </w:rPr>
      </w:pPr>
      <w:r w:rsidRPr="00037342">
        <w:rPr>
          <w:rFonts w:cs="Arial"/>
          <w:szCs w:val="18"/>
        </w:rPr>
        <w:t>in de maatschappij, zodat heel Nederland Scouting leert kennen als een plek waar meiden en</w:t>
      </w:r>
    </w:p>
    <w:p w14:paraId="0D92CAC3" w14:textId="77777777" w:rsidR="00037342" w:rsidRPr="00037342" w:rsidRDefault="00037342" w:rsidP="00037342">
      <w:pPr>
        <w:autoSpaceDE w:val="0"/>
        <w:autoSpaceDN w:val="0"/>
        <w:adjustRightInd w:val="0"/>
        <w:rPr>
          <w:rFonts w:cs="Arial"/>
          <w:szCs w:val="18"/>
        </w:rPr>
      </w:pPr>
      <w:r w:rsidRPr="00037342">
        <w:rPr>
          <w:rFonts w:cs="Arial"/>
          <w:szCs w:val="18"/>
        </w:rPr>
        <w:t>jongens hun grenzen verleggen en kunnen groeien als persoon. Daarbij inspireer en enthousiasmeer</w:t>
      </w:r>
    </w:p>
    <w:p w14:paraId="53795E80" w14:textId="77777777" w:rsidR="00037342" w:rsidRPr="00037342" w:rsidRDefault="00037342" w:rsidP="00037342">
      <w:pPr>
        <w:autoSpaceDE w:val="0"/>
        <w:autoSpaceDN w:val="0"/>
        <w:adjustRightInd w:val="0"/>
        <w:rPr>
          <w:rFonts w:cs="Arial"/>
          <w:szCs w:val="18"/>
        </w:rPr>
      </w:pPr>
      <w:r w:rsidRPr="00037342">
        <w:rPr>
          <w:rFonts w:cs="Arial"/>
          <w:szCs w:val="18"/>
        </w:rPr>
        <w:t>je vrijwilligers en beroepskrachten voor de uitvoering van het meerjarenbeleid. Je landelijke</w:t>
      </w:r>
    </w:p>
    <w:p w14:paraId="722B2F29" w14:textId="77777777" w:rsidR="00037342" w:rsidRPr="00037342" w:rsidRDefault="00037342" w:rsidP="00037342">
      <w:pPr>
        <w:autoSpaceDE w:val="0"/>
        <w:autoSpaceDN w:val="0"/>
        <w:adjustRightInd w:val="0"/>
        <w:rPr>
          <w:rFonts w:cs="Arial"/>
          <w:szCs w:val="18"/>
        </w:rPr>
      </w:pPr>
      <w:r w:rsidRPr="00037342">
        <w:rPr>
          <w:rFonts w:cs="Arial"/>
          <w:szCs w:val="18"/>
        </w:rPr>
        <w:t>relatienetwerk is hierbij een belangrijk hulpmiddel.</w:t>
      </w:r>
    </w:p>
    <w:p w14:paraId="7DBD2FDA" w14:textId="77777777" w:rsidR="00037342" w:rsidRPr="00037342" w:rsidRDefault="00037342" w:rsidP="00037342">
      <w:pPr>
        <w:autoSpaceDE w:val="0"/>
        <w:autoSpaceDN w:val="0"/>
        <w:adjustRightInd w:val="0"/>
        <w:rPr>
          <w:rFonts w:cs="Arial"/>
          <w:szCs w:val="18"/>
        </w:rPr>
      </w:pPr>
    </w:p>
    <w:p w14:paraId="5DE1B70E" w14:textId="77777777" w:rsidR="00037342" w:rsidRPr="00037342" w:rsidRDefault="00037342" w:rsidP="00037342">
      <w:pPr>
        <w:autoSpaceDE w:val="0"/>
        <w:autoSpaceDN w:val="0"/>
        <w:adjustRightInd w:val="0"/>
        <w:rPr>
          <w:rFonts w:cs="Arial"/>
          <w:szCs w:val="18"/>
          <w:u w:val="single"/>
        </w:rPr>
      </w:pPr>
      <w:r w:rsidRPr="00037342">
        <w:rPr>
          <w:rFonts w:cs="Arial"/>
          <w:szCs w:val="18"/>
          <w:u w:val="single"/>
        </w:rPr>
        <w:t>Je beloning</w:t>
      </w:r>
    </w:p>
    <w:p w14:paraId="22B5A804" w14:textId="16E4E1DC" w:rsidR="00037342" w:rsidRPr="00037342" w:rsidRDefault="00037342" w:rsidP="00037342">
      <w:pPr>
        <w:autoSpaceDE w:val="0"/>
        <w:autoSpaceDN w:val="0"/>
        <w:adjustRightInd w:val="0"/>
        <w:rPr>
          <w:rFonts w:cs="Arial"/>
          <w:szCs w:val="18"/>
        </w:rPr>
      </w:pPr>
      <w:r w:rsidRPr="00037342">
        <w:rPr>
          <w:rFonts w:cs="Arial"/>
          <w:szCs w:val="18"/>
        </w:rPr>
        <w:t>Er wacht je als algemeen bestuurslid een veelzijdig en uitdagen</w:t>
      </w:r>
      <w:r w:rsidR="0012725C">
        <w:rPr>
          <w:rFonts w:cs="Arial"/>
          <w:szCs w:val="18"/>
        </w:rPr>
        <w:t>d takenpakket binnen een waarde</w:t>
      </w:r>
      <w:r w:rsidRPr="00037342">
        <w:rPr>
          <w:rFonts w:cs="Arial"/>
          <w:szCs w:val="18"/>
        </w:rPr>
        <w:t>gedreven vereniging. Dat levert unieke ervaring en veel (international</w:t>
      </w:r>
      <w:r w:rsidR="0012725C">
        <w:rPr>
          <w:rFonts w:cs="Arial"/>
          <w:szCs w:val="18"/>
        </w:rPr>
        <w:t xml:space="preserve">e) contacten op en biedt ruimte </w:t>
      </w:r>
      <w:r w:rsidRPr="00037342">
        <w:rPr>
          <w:rFonts w:cs="Arial"/>
          <w:szCs w:val="18"/>
        </w:rPr>
        <w:t>aan je eigen persoonlijke ontwikkeling. Nog waardevoller is dat je i</w:t>
      </w:r>
      <w:r w:rsidR="0012725C">
        <w:rPr>
          <w:rFonts w:cs="Arial"/>
          <w:szCs w:val="18"/>
        </w:rPr>
        <w:t xml:space="preserve">n deze functie bijdraagt aan de </w:t>
      </w:r>
      <w:r w:rsidRPr="00037342">
        <w:rPr>
          <w:rFonts w:cs="Arial"/>
          <w:szCs w:val="18"/>
        </w:rPr>
        <w:t>persoonlijke ontwikkeling van meiden en jongens bij Scouting.</w:t>
      </w:r>
    </w:p>
    <w:p w14:paraId="2DFB5BF9" w14:textId="77777777" w:rsidR="00037342" w:rsidRPr="00037342" w:rsidRDefault="00037342" w:rsidP="00037342">
      <w:pPr>
        <w:autoSpaceDE w:val="0"/>
        <w:autoSpaceDN w:val="0"/>
        <w:adjustRightInd w:val="0"/>
        <w:rPr>
          <w:rFonts w:cs="Arial"/>
          <w:szCs w:val="18"/>
        </w:rPr>
      </w:pPr>
    </w:p>
    <w:p w14:paraId="1F0433FA" w14:textId="77777777" w:rsidR="00037342" w:rsidRPr="00037342" w:rsidRDefault="00037342" w:rsidP="00037342">
      <w:pPr>
        <w:autoSpaceDE w:val="0"/>
        <w:autoSpaceDN w:val="0"/>
        <w:adjustRightInd w:val="0"/>
        <w:rPr>
          <w:rFonts w:cs="Arial"/>
          <w:szCs w:val="18"/>
          <w:u w:val="single"/>
        </w:rPr>
      </w:pPr>
      <w:r w:rsidRPr="00037342">
        <w:rPr>
          <w:rFonts w:cs="Arial"/>
          <w:szCs w:val="18"/>
          <w:u w:val="single"/>
        </w:rPr>
        <w:t>Je agenda consequenties</w:t>
      </w:r>
    </w:p>
    <w:p w14:paraId="7F4AD376" w14:textId="1722E8FE" w:rsidR="00037342" w:rsidRPr="00037342" w:rsidRDefault="00037342" w:rsidP="00037342">
      <w:pPr>
        <w:autoSpaceDE w:val="0"/>
        <w:autoSpaceDN w:val="0"/>
        <w:adjustRightInd w:val="0"/>
        <w:rPr>
          <w:rFonts w:cs="Arial"/>
          <w:szCs w:val="18"/>
        </w:rPr>
      </w:pPr>
      <w:r w:rsidRPr="00037342">
        <w:rPr>
          <w:rFonts w:cs="Arial"/>
          <w:szCs w:val="18"/>
        </w:rPr>
        <w:t>De functie ve</w:t>
      </w:r>
      <w:r w:rsidR="0012725C">
        <w:rPr>
          <w:rFonts w:cs="Arial"/>
          <w:szCs w:val="18"/>
        </w:rPr>
        <w:t>rvullen we graag vanaf juni 2020</w:t>
      </w:r>
      <w:r w:rsidRPr="00037342">
        <w:rPr>
          <w:rFonts w:cs="Arial"/>
          <w:szCs w:val="18"/>
        </w:rPr>
        <w:t xml:space="preserve"> voor minimaal 3 jaar. Je maakt deel uit van een team</w:t>
      </w:r>
    </w:p>
    <w:p w14:paraId="749F474E" w14:textId="77777777" w:rsidR="00037342" w:rsidRPr="00037342" w:rsidRDefault="00037342" w:rsidP="00037342">
      <w:pPr>
        <w:autoSpaceDE w:val="0"/>
        <w:autoSpaceDN w:val="0"/>
        <w:adjustRightInd w:val="0"/>
        <w:rPr>
          <w:rFonts w:cs="Arial"/>
          <w:szCs w:val="18"/>
        </w:rPr>
      </w:pPr>
      <w:r w:rsidRPr="00037342">
        <w:rPr>
          <w:rFonts w:cs="Arial"/>
          <w:szCs w:val="18"/>
        </w:rPr>
        <w:t>dat minimaal 7 avonden per jaar bij elkaar komt voor een bestuursvergadering. Daarnaast ben je</w:t>
      </w:r>
    </w:p>
    <w:p w14:paraId="1D7F7BD7" w14:textId="77777777" w:rsidR="00037342" w:rsidRPr="00037342" w:rsidRDefault="00037342" w:rsidP="00037342">
      <w:pPr>
        <w:autoSpaceDE w:val="0"/>
        <w:autoSpaceDN w:val="0"/>
        <w:adjustRightInd w:val="0"/>
        <w:rPr>
          <w:rFonts w:cs="Arial"/>
          <w:szCs w:val="18"/>
        </w:rPr>
      </w:pPr>
      <w:r w:rsidRPr="00037342">
        <w:rPr>
          <w:rFonts w:cs="Arial"/>
          <w:szCs w:val="18"/>
        </w:rPr>
        <w:t>aanwezig bij de Landelijke Raad (het besluitvormende orgaan van de vereniging), die 2 zaterdagen</w:t>
      </w:r>
    </w:p>
    <w:p w14:paraId="3EBEAE5D" w14:textId="77777777" w:rsidR="00037342" w:rsidRPr="00037342" w:rsidRDefault="00037342" w:rsidP="00037342">
      <w:pPr>
        <w:autoSpaceDE w:val="0"/>
        <w:autoSpaceDN w:val="0"/>
        <w:adjustRightInd w:val="0"/>
        <w:rPr>
          <w:rFonts w:cs="Arial"/>
          <w:szCs w:val="18"/>
        </w:rPr>
      </w:pPr>
      <w:r w:rsidRPr="00037342">
        <w:rPr>
          <w:rFonts w:cs="Arial"/>
          <w:szCs w:val="18"/>
        </w:rPr>
        <w:t>per jaar bijeenkomt. De overleggen vinden centraal in het land plaats: in Leusden en in Zeewolde.</w:t>
      </w:r>
    </w:p>
    <w:p w14:paraId="3433F5A9" w14:textId="77777777" w:rsidR="00037342" w:rsidRPr="00037342" w:rsidRDefault="00037342" w:rsidP="00037342">
      <w:pPr>
        <w:autoSpaceDE w:val="0"/>
        <w:autoSpaceDN w:val="0"/>
        <w:adjustRightInd w:val="0"/>
        <w:rPr>
          <w:rFonts w:cs="Arial"/>
          <w:szCs w:val="18"/>
        </w:rPr>
      </w:pPr>
      <w:r w:rsidRPr="00037342">
        <w:rPr>
          <w:rFonts w:cs="Arial"/>
          <w:szCs w:val="18"/>
        </w:rPr>
        <w:t>Daarnaast onderhoud je contacten met de voor jou relevante teams in de landelijke organisatie en</w:t>
      </w:r>
    </w:p>
    <w:p w14:paraId="48641FFF" w14:textId="77777777" w:rsidR="00037342" w:rsidRPr="00037342" w:rsidRDefault="00037342" w:rsidP="00037342">
      <w:pPr>
        <w:autoSpaceDE w:val="0"/>
        <w:autoSpaceDN w:val="0"/>
        <w:adjustRightInd w:val="0"/>
        <w:rPr>
          <w:rFonts w:cs="Arial"/>
          <w:szCs w:val="18"/>
        </w:rPr>
      </w:pPr>
      <w:r w:rsidRPr="00037342">
        <w:rPr>
          <w:rFonts w:cs="Arial"/>
          <w:szCs w:val="18"/>
        </w:rPr>
        <w:t>ben je een substantieel deel van de tijd bezig met het bezoeken van (internationale) evenementen,</w:t>
      </w:r>
    </w:p>
    <w:p w14:paraId="442C5E0A" w14:textId="77777777" w:rsidR="00037342" w:rsidRPr="00037342" w:rsidRDefault="00037342" w:rsidP="00037342">
      <w:pPr>
        <w:autoSpaceDE w:val="0"/>
        <w:autoSpaceDN w:val="0"/>
        <w:adjustRightInd w:val="0"/>
        <w:rPr>
          <w:rFonts w:cs="Arial"/>
          <w:szCs w:val="18"/>
        </w:rPr>
      </w:pPr>
      <w:r w:rsidRPr="00037342">
        <w:rPr>
          <w:rFonts w:cs="Arial"/>
          <w:szCs w:val="18"/>
        </w:rPr>
        <w:t>regio’s en groepen binnen de vereniging.</w:t>
      </w:r>
    </w:p>
    <w:p w14:paraId="75208EC1" w14:textId="77777777" w:rsidR="00037342" w:rsidRPr="00037342" w:rsidRDefault="00037342" w:rsidP="00037342">
      <w:pPr>
        <w:autoSpaceDE w:val="0"/>
        <w:autoSpaceDN w:val="0"/>
        <w:adjustRightInd w:val="0"/>
        <w:rPr>
          <w:rFonts w:cs="Arial"/>
          <w:szCs w:val="18"/>
        </w:rPr>
      </w:pPr>
    </w:p>
    <w:p w14:paraId="7D117C3E" w14:textId="77777777" w:rsidR="00037342" w:rsidRPr="00037342" w:rsidRDefault="00037342" w:rsidP="00037342">
      <w:pPr>
        <w:autoSpaceDE w:val="0"/>
        <w:autoSpaceDN w:val="0"/>
        <w:adjustRightInd w:val="0"/>
        <w:rPr>
          <w:rFonts w:cs="Arial"/>
          <w:szCs w:val="18"/>
          <w:u w:val="single"/>
        </w:rPr>
      </w:pPr>
      <w:r w:rsidRPr="00037342">
        <w:rPr>
          <w:rFonts w:cs="Arial"/>
          <w:szCs w:val="18"/>
          <w:u w:val="single"/>
        </w:rPr>
        <w:t>Benoemingstermijn</w:t>
      </w:r>
    </w:p>
    <w:p w14:paraId="22D859BA" w14:textId="77777777" w:rsidR="00037342" w:rsidRPr="00037342" w:rsidRDefault="00037342" w:rsidP="00037342">
      <w:pPr>
        <w:autoSpaceDE w:val="0"/>
        <w:autoSpaceDN w:val="0"/>
        <w:adjustRightInd w:val="0"/>
        <w:rPr>
          <w:rFonts w:cs="Arial"/>
          <w:szCs w:val="18"/>
        </w:rPr>
      </w:pPr>
      <w:r w:rsidRPr="00037342">
        <w:rPr>
          <w:rFonts w:cs="Arial"/>
          <w:szCs w:val="18"/>
        </w:rPr>
        <w:t>Je wordt benoemd voor een periode van drie jaar. Herbenoeming is mogelijk. De maximale aaneengesloten zittingstermijn is negen jaar.</w:t>
      </w:r>
    </w:p>
    <w:p w14:paraId="60F6EA24" w14:textId="77777777" w:rsidR="00037342" w:rsidRPr="00037342" w:rsidRDefault="00037342" w:rsidP="00037342">
      <w:pPr>
        <w:autoSpaceDE w:val="0"/>
        <w:autoSpaceDN w:val="0"/>
        <w:adjustRightInd w:val="0"/>
        <w:rPr>
          <w:rFonts w:cs="Arial"/>
          <w:szCs w:val="18"/>
        </w:rPr>
      </w:pPr>
    </w:p>
    <w:p w14:paraId="7B816268" w14:textId="77777777" w:rsidR="00037342" w:rsidRPr="00037342" w:rsidRDefault="00037342" w:rsidP="00037342">
      <w:pPr>
        <w:autoSpaceDE w:val="0"/>
        <w:autoSpaceDN w:val="0"/>
        <w:adjustRightInd w:val="0"/>
        <w:rPr>
          <w:rFonts w:cs="Arial"/>
          <w:szCs w:val="18"/>
          <w:u w:val="single"/>
        </w:rPr>
      </w:pPr>
      <w:r w:rsidRPr="00037342">
        <w:rPr>
          <w:rFonts w:cs="Arial"/>
          <w:szCs w:val="18"/>
          <w:u w:val="single"/>
        </w:rPr>
        <w:t>Informatie en aanmelding</w:t>
      </w:r>
    </w:p>
    <w:p w14:paraId="2DA92F3C" w14:textId="77777777" w:rsidR="00037342" w:rsidRPr="00037342" w:rsidRDefault="00037342" w:rsidP="00037342">
      <w:pPr>
        <w:autoSpaceDE w:val="0"/>
        <w:autoSpaceDN w:val="0"/>
        <w:adjustRightInd w:val="0"/>
        <w:rPr>
          <w:rFonts w:cs="Arial"/>
          <w:szCs w:val="18"/>
        </w:rPr>
      </w:pPr>
      <w:r w:rsidRPr="00037342">
        <w:rPr>
          <w:rFonts w:cs="Arial"/>
          <w:szCs w:val="18"/>
        </w:rPr>
        <w:t>Meer informatie over deze vacature is te krijgen bij Jaap Boot, voorzitter landelijk bestuur Scouting</w:t>
      </w:r>
    </w:p>
    <w:p w14:paraId="4E85E996" w14:textId="77777777" w:rsidR="00037342" w:rsidRPr="00037342" w:rsidRDefault="00037342" w:rsidP="00037342">
      <w:pPr>
        <w:autoSpaceDE w:val="0"/>
        <w:autoSpaceDN w:val="0"/>
        <w:adjustRightInd w:val="0"/>
        <w:rPr>
          <w:rFonts w:cs="Arial"/>
          <w:szCs w:val="18"/>
        </w:rPr>
      </w:pPr>
      <w:r w:rsidRPr="00037342">
        <w:rPr>
          <w:rFonts w:cs="Arial"/>
          <w:szCs w:val="18"/>
        </w:rPr>
        <w:t>Nederland. Hij is bereikbaar op 06-27065539. Je motivatie en cv kun je sturen naar bestuur@scouting.nl.</w:t>
      </w:r>
    </w:p>
    <w:p w14:paraId="025F02B4" w14:textId="407CC2A5" w:rsidR="00037342" w:rsidRPr="00037342" w:rsidRDefault="00037342" w:rsidP="00037342">
      <w:pPr>
        <w:autoSpaceDE w:val="0"/>
        <w:autoSpaceDN w:val="0"/>
        <w:adjustRightInd w:val="0"/>
        <w:rPr>
          <w:rFonts w:cs="Arial"/>
          <w:szCs w:val="18"/>
        </w:rPr>
      </w:pPr>
      <w:r w:rsidRPr="00037342">
        <w:rPr>
          <w:rFonts w:cs="Arial"/>
          <w:szCs w:val="18"/>
        </w:rPr>
        <w:lastRenderedPageBreak/>
        <w:t xml:space="preserve">De sollicitatietermijn sluit 5 januari 2020. Gesprekken met kandidaten vinden </w:t>
      </w:r>
      <w:r w:rsidR="004638FF">
        <w:rPr>
          <w:rFonts w:cs="Arial"/>
          <w:szCs w:val="18"/>
        </w:rPr>
        <w:t>op 23</w:t>
      </w:r>
      <w:r w:rsidRPr="00037342">
        <w:rPr>
          <w:rFonts w:cs="Arial"/>
          <w:szCs w:val="18"/>
        </w:rPr>
        <w:t xml:space="preserve"> januari 2020 plaats. Bij wederzijdse instemming volgt eerst een </w:t>
      </w:r>
      <w:r w:rsidR="00CE6727">
        <w:rPr>
          <w:rFonts w:cs="Arial"/>
          <w:szCs w:val="18"/>
        </w:rPr>
        <w:t>introductiep</w:t>
      </w:r>
      <w:r w:rsidRPr="00037342">
        <w:rPr>
          <w:rFonts w:cs="Arial"/>
          <w:szCs w:val="18"/>
        </w:rPr>
        <w:t>eriode voordat een definitieve voordracht aan de Landelijke Raad wordt gedaan.</w:t>
      </w:r>
    </w:p>
    <w:p w14:paraId="11F75363" w14:textId="77777777" w:rsidR="00037342" w:rsidRPr="00037342" w:rsidRDefault="00037342" w:rsidP="00037342">
      <w:pPr>
        <w:autoSpaceDE w:val="0"/>
        <w:autoSpaceDN w:val="0"/>
        <w:adjustRightInd w:val="0"/>
        <w:rPr>
          <w:rFonts w:cs="Arial"/>
          <w:szCs w:val="18"/>
        </w:rPr>
      </w:pPr>
    </w:p>
    <w:p w14:paraId="5846C5F2" w14:textId="77777777" w:rsidR="00037342" w:rsidRPr="00037342" w:rsidRDefault="00037342" w:rsidP="00037342">
      <w:pPr>
        <w:rPr>
          <w:rFonts w:eastAsia="Calibri"/>
          <w:i/>
        </w:rPr>
      </w:pPr>
      <w:r w:rsidRPr="00037342">
        <w:rPr>
          <w:rFonts w:eastAsia="Calibri"/>
          <w:i/>
        </w:rPr>
        <w:t>Vrijwilliger bij Scouting Nederland. Jíj bent goed bezig.</w:t>
      </w:r>
      <w:r w:rsidRPr="00037342">
        <w:rPr>
          <w:rFonts w:eastAsia="Calibri"/>
          <w:i/>
        </w:rPr>
        <w:br/>
        <w:t>Scouting staat voor uitdaging! Scouting biedt leuke en spannende activiteiten waarmee meiden en jongens worden uitgedaagd zich persoonlijk te ontwikkelen. Onze vrijwilligers begeleiden en ondersteunen meiden en jongens in die persoonlijke ontwikkeling. Dat doen ze in diverse functies.</w:t>
      </w:r>
    </w:p>
    <w:p w14:paraId="5280D80D" w14:textId="33ED57AB" w:rsidR="00556176" w:rsidRDefault="00556176" w:rsidP="00037342">
      <w:r>
        <w:br w:type="page"/>
      </w:r>
    </w:p>
    <w:p w14:paraId="39808E06" w14:textId="3BAC42E3" w:rsidR="00556176" w:rsidRDefault="00556176" w:rsidP="00556176">
      <w:pPr>
        <w:pStyle w:val="Kop1"/>
        <w:numPr>
          <w:ilvl w:val="0"/>
          <w:numId w:val="0"/>
        </w:numPr>
        <w:ind w:left="432" w:hanging="432"/>
      </w:pPr>
      <w:r>
        <w:lastRenderedPageBreak/>
        <w:t xml:space="preserve">Bijlage </w:t>
      </w:r>
      <w:r w:rsidR="00037342">
        <w:t>3</w:t>
      </w:r>
      <w:r>
        <w:t>: Overzicht Free Publicity</w:t>
      </w:r>
    </w:p>
    <w:p w14:paraId="0A2098F7" w14:textId="2F5F8FDE" w:rsidR="006517F0" w:rsidRDefault="006517F0">
      <w:pPr>
        <w:spacing w:after="200"/>
      </w:pPr>
      <w:r>
        <w:rPr>
          <w:noProof/>
        </w:rPr>
        <w:drawing>
          <wp:inline distT="0" distB="0" distL="0" distR="0" wp14:anchorId="49A6B18A" wp14:editId="66A5F14A">
            <wp:extent cx="5759450" cy="8145780"/>
            <wp:effectExtent l="0" t="0" r="0" b="762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ee publicity overzicht jun 2019_Pagina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8145780"/>
                    </a:xfrm>
                    <a:prstGeom prst="rect">
                      <a:avLst/>
                    </a:prstGeom>
                  </pic:spPr>
                </pic:pic>
              </a:graphicData>
            </a:graphic>
          </wp:inline>
        </w:drawing>
      </w:r>
    </w:p>
    <w:p w14:paraId="001EF937" w14:textId="77777777" w:rsidR="006517F0" w:rsidRDefault="006517F0">
      <w:pPr>
        <w:spacing w:after="200"/>
      </w:pPr>
      <w:r>
        <w:br w:type="page"/>
      </w:r>
    </w:p>
    <w:p w14:paraId="700FF60F" w14:textId="437A473B" w:rsidR="00034085" w:rsidRDefault="006517F0">
      <w:pPr>
        <w:spacing w:after="200"/>
      </w:pPr>
      <w:r>
        <w:rPr>
          <w:noProof/>
        </w:rPr>
        <w:lastRenderedPageBreak/>
        <w:drawing>
          <wp:inline distT="0" distB="0" distL="0" distR="0" wp14:anchorId="450B74A1" wp14:editId="355F1E36">
            <wp:extent cx="5759450" cy="8143875"/>
            <wp:effectExtent l="0" t="0" r="0" b="952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ree publicity overzicht jun 2019_Pagina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8143875"/>
                    </a:xfrm>
                    <a:prstGeom prst="rect">
                      <a:avLst/>
                    </a:prstGeom>
                  </pic:spPr>
                </pic:pic>
              </a:graphicData>
            </a:graphic>
          </wp:inline>
        </w:drawing>
      </w:r>
    </w:p>
    <w:p w14:paraId="017F07D5" w14:textId="32F931EF" w:rsidR="00034085" w:rsidRDefault="00034085" w:rsidP="00034085">
      <w:pPr>
        <w:pStyle w:val="Kop1"/>
        <w:numPr>
          <w:ilvl w:val="0"/>
          <w:numId w:val="0"/>
        </w:numPr>
        <w:ind w:left="432" w:hanging="432"/>
      </w:pPr>
      <w:r>
        <w:lastRenderedPageBreak/>
        <w:t xml:space="preserve">Bijlage </w:t>
      </w:r>
      <w:r w:rsidR="00037342">
        <w:t>4</w:t>
      </w:r>
      <w:r>
        <w:t>: Notitie calamiteitenfonds landelijke ledenactiviteiten</w:t>
      </w:r>
    </w:p>
    <w:p w14:paraId="09363B7C" w14:textId="2A73EA4D" w:rsidR="005D304F" w:rsidRPr="005D304F" w:rsidRDefault="005D304F" w:rsidP="005D304F">
      <w:pPr>
        <w:rPr>
          <w:b/>
          <w:sz w:val="28"/>
          <w:szCs w:val="28"/>
        </w:rPr>
      </w:pPr>
      <w:r w:rsidRPr="005D304F">
        <w:rPr>
          <w:b/>
          <w:sz w:val="28"/>
          <w:szCs w:val="28"/>
        </w:rPr>
        <w:t>Calamiteitenfonds landelijke ledenactiviteiten</w:t>
      </w:r>
    </w:p>
    <w:p w14:paraId="0094C9E2" w14:textId="77777777" w:rsidR="005D304F" w:rsidRDefault="005D304F" w:rsidP="005D304F">
      <w:pPr>
        <w:rPr>
          <w:b/>
        </w:rPr>
      </w:pPr>
    </w:p>
    <w:p w14:paraId="077DD4CA" w14:textId="77777777" w:rsidR="005D304F" w:rsidRDefault="005D304F" w:rsidP="005D304F">
      <w:pPr>
        <w:rPr>
          <w:b/>
        </w:rPr>
      </w:pPr>
      <w:r w:rsidRPr="00CD17C6">
        <w:rPr>
          <w:b/>
        </w:rPr>
        <w:t xml:space="preserve">In de </w:t>
      </w:r>
      <w:r>
        <w:rPr>
          <w:b/>
        </w:rPr>
        <w:t xml:space="preserve">Nota van </w:t>
      </w:r>
      <w:r w:rsidRPr="00CD17C6">
        <w:rPr>
          <w:b/>
        </w:rPr>
        <w:t xml:space="preserve">aanbieding </w:t>
      </w:r>
      <w:r>
        <w:rPr>
          <w:b/>
        </w:rPr>
        <w:t>j</w:t>
      </w:r>
      <w:r w:rsidRPr="00CD17C6">
        <w:rPr>
          <w:b/>
        </w:rPr>
        <w:t xml:space="preserve">aarverslag Vereniging Scouting Nederland 2018 zijn </w:t>
      </w:r>
      <w:r>
        <w:rPr>
          <w:b/>
        </w:rPr>
        <w:t xml:space="preserve">onder punt 2A </w:t>
      </w:r>
      <w:r w:rsidRPr="00CD17C6">
        <w:rPr>
          <w:b/>
        </w:rPr>
        <w:t>onjuiste gegevens weergegeven over de gewenste en huidige hoogte van het calamiteitenfonds</w:t>
      </w:r>
      <w:r>
        <w:rPr>
          <w:b/>
        </w:rPr>
        <w:t xml:space="preserve">. Hierdoor ontstaat </w:t>
      </w:r>
      <w:r w:rsidRPr="00CD17C6">
        <w:rPr>
          <w:b/>
        </w:rPr>
        <w:t>de indruk dat de gewenste omvang van het fonds reeds bereikt is. Hier</w:t>
      </w:r>
      <w:r>
        <w:rPr>
          <w:b/>
        </w:rPr>
        <w:t xml:space="preserve">onder </w:t>
      </w:r>
      <w:r w:rsidRPr="00CD17C6">
        <w:rPr>
          <w:b/>
        </w:rPr>
        <w:t>geven we een toelichting op de achtergrond van het calamiteitenfonds</w:t>
      </w:r>
      <w:r>
        <w:rPr>
          <w:b/>
        </w:rPr>
        <w:t xml:space="preserve">, </w:t>
      </w:r>
      <w:r w:rsidRPr="00CD17C6">
        <w:rPr>
          <w:b/>
        </w:rPr>
        <w:t>de gewenste omvang en een gewijzigde tekst</w:t>
      </w:r>
      <w:r>
        <w:rPr>
          <w:b/>
        </w:rPr>
        <w:t xml:space="preserve"> voor de nota van aanbieding</w:t>
      </w:r>
      <w:r w:rsidRPr="00CD17C6">
        <w:rPr>
          <w:b/>
        </w:rPr>
        <w:t>.</w:t>
      </w:r>
    </w:p>
    <w:p w14:paraId="015905C7" w14:textId="77777777" w:rsidR="005D304F" w:rsidRDefault="005D304F" w:rsidP="005D304F">
      <w:pPr>
        <w:rPr>
          <w:b/>
        </w:rPr>
      </w:pPr>
    </w:p>
    <w:p w14:paraId="4F3F6634" w14:textId="77777777" w:rsidR="005D304F" w:rsidRPr="00CD17C6" w:rsidRDefault="005D304F" w:rsidP="005D304F">
      <w:pPr>
        <w:rPr>
          <w:bCs/>
        </w:rPr>
      </w:pPr>
      <w:r w:rsidRPr="00CD17C6">
        <w:rPr>
          <w:bCs/>
        </w:rPr>
        <w:t>De vereniging heeft een calamiteitenfonds ingesteld om het risico als gevolg van een calamiteit bij landelijke ledenactiviteiten te kunnen opvangen. In de ‘Financiële kaders vereniging Scouting Nederland 2015’ (</w:t>
      </w:r>
      <w:hyperlink r:id="rId15" w:history="1">
        <w:r w:rsidRPr="005F660A">
          <w:rPr>
            <w:rStyle w:val="Hyperlink"/>
            <w:bCs/>
          </w:rPr>
          <w:t>https://www.scouting.nl/downloads/ondersteuning/bestuurlijke-zaken/4256-financiele-kaders-vereniging-scouting-nederland-2015/file</w:t>
        </w:r>
      </w:hyperlink>
      <w:r w:rsidRPr="00CD17C6">
        <w:rPr>
          <w:bCs/>
        </w:rPr>
        <w:t>) zijn de spelregels met betrekking tot dit fonds vastgelegd.</w:t>
      </w:r>
    </w:p>
    <w:p w14:paraId="4E40BA99" w14:textId="77777777" w:rsidR="005D304F" w:rsidRDefault="005D304F" w:rsidP="005D304F">
      <w:pPr>
        <w:rPr>
          <w:b/>
        </w:rPr>
      </w:pPr>
    </w:p>
    <w:p w14:paraId="24435F7E" w14:textId="77777777" w:rsidR="005D304F" w:rsidRPr="00CD17C6" w:rsidRDefault="005D304F" w:rsidP="005D304F">
      <w:pPr>
        <w:rPr>
          <w:bCs/>
        </w:rPr>
      </w:pPr>
      <w:r w:rsidRPr="00CD17C6">
        <w:rPr>
          <w:bCs/>
        </w:rPr>
        <w:t xml:space="preserve">Het calamiteitenfonds staat op de balans van de vereniging als risico-onderdeel van de bestemmingsreserve landelijke ledenactiviteiten (LLA). </w:t>
      </w:r>
      <w:r>
        <w:rPr>
          <w:bCs/>
        </w:rPr>
        <w:t xml:space="preserve">De </w:t>
      </w:r>
      <w:r w:rsidRPr="00CD17C6">
        <w:rPr>
          <w:bCs/>
        </w:rPr>
        <w:t xml:space="preserve">landelijke raad </w:t>
      </w:r>
      <w:r>
        <w:rPr>
          <w:bCs/>
        </w:rPr>
        <w:t xml:space="preserve">heeft </w:t>
      </w:r>
      <w:r w:rsidRPr="00CD17C6">
        <w:rPr>
          <w:bCs/>
        </w:rPr>
        <w:t xml:space="preserve">besloten dat </w:t>
      </w:r>
      <w:r>
        <w:rPr>
          <w:bCs/>
        </w:rPr>
        <w:t xml:space="preserve">de gewenste omvang van dit fonds berekend </w:t>
      </w:r>
      <w:r w:rsidRPr="00CD17C6">
        <w:rPr>
          <w:bCs/>
        </w:rPr>
        <w:t>wordt op basis van een risico-inschatting over een gewogen vierjaarsgemiddelde van de deelnemers- en medewerkersbijdragen</w:t>
      </w:r>
      <w:r>
        <w:rPr>
          <w:bCs/>
        </w:rPr>
        <w:t xml:space="preserve"> van de LLA</w:t>
      </w:r>
      <w:r w:rsidRPr="00CD17C6">
        <w:rPr>
          <w:bCs/>
        </w:rPr>
        <w:t xml:space="preserve">. Voor de risico-inschatting wordt 20% gehanteerd. Voor alle </w:t>
      </w:r>
      <w:r>
        <w:rPr>
          <w:bCs/>
        </w:rPr>
        <w:t xml:space="preserve">LLA </w:t>
      </w:r>
      <w:r w:rsidRPr="00CD17C6">
        <w:rPr>
          <w:bCs/>
        </w:rPr>
        <w:t>geldt dat zij een bijdrage verschuldigd zijn aan het calamiteitenfonds. Het landelijk bestuur besluit tot aanwending van het calamiteitenfonds.</w:t>
      </w:r>
    </w:p>
    <w:p w14:paraId="47B32B6E" w14:textId="77777777" w:rsidR="005D304F" w:rsidRPr="00CD17C6" w:rsidRDefault="005D304F" w:rsidP="005D304F">
      <w:pPr>
        <w:rPr>
          <w:bCs/>
        </w:rPr>
      </w:pPr>
    </w:p>
    <w:p w14:paraId="3F95FFD1" w14:textId="77777777" w:rsidR="005D304F" w:rsidRPr="00CD17C6" w:rsidRDefault="005D304F" w:rsidP="005D304F">
      <w:pPr>
        <w:rPr>
          <w:bCs/>
        </w:rPr>
      </w:pPr>
      <w:r w:rsidRPr="00CD17C6">
        <w:rPr>
          <w:bCs/>
        </w:rPr>
        <w:t>In 2015 is de gewenste omvang van het calamiteitenfonds berekend op € 270.000. De gewenste omvang fluctueert in de tijd omdat het vierjarig gemiddelde beïnvloed wordt door omvang en de kosten van evenementen</w:t>
      </w:r>
      <w:r>
        <w:rPr>
          <w:bCs/>
        </w:rPr>
        <w:t xml:space="preserve">, zo heeft een </w:t>
      </w:r>
      <w:r w:rsidRPr="00CD17C6">
        <w:rPr>
          <w:bCs/>
        </w:rPr>
        <w:t xml:space="preserve">nieuwe activiteit zoals de Nationale Jamboree 2020 een opwaarts effect op </w:t>
      </w:r>
      <w:r>
        <w:rPr>
          <w:bCs/>
        </w:rPr>
        <w:t>di</w:t>
      </w:r>
      <w:r w:rsidRPr="00CD17C6">
        <w:rPr>
          <w:bCs/>
        </w:rPr>
        <w:t>t gemiddelde.</w:t>
      </w:r>
      <w:r>
        <w:rPr>
          <w:bCs/>
        </w:rPr>
        <w:t xml:space="preserve"> </w:t>
      </w:r>
      <w:r w:rsidRPr="00CD17C6">
        <w:rPr>
          <w:bCs/>
        </w:rPr>
        <w:t xml:space="preserve">Op basis van de laatste cijfers bedraagt de gewenste omvang voor </w:t>
      </w:r>
      <w:r>
        <w:rPr>
          <w:bCs/>
        </w:rPr>
        <w:t xml:space="preserve">het calamiteitenfonds in </w:t>
      </w:r>
      <w:r w:rsidRPr="00CD17C6">
        <w:rPr>
          <w:bCs/>
        </w:rPr>
        <w:t xml:space="preserve">2018 </w:t>
      </w:r>
      <w:r w:rsidRPr="00CD17C6">
        <w:rPr>
          <w:b/>
        </w:rPr>
        <w:t>€ 353.000</w:t>
      </w:r>
      <w:r w:rsidRPr="00CD17C6">
        <w:rPr>
          <w:bCs/>
        </w:rPr>
        <w:t>.</w:t>
      </w:r>
      <w:r>
        <w:rPr>
          <w:bCs/>
        </w:rPr>
        <w:t xml:space="preserve"> In de jaarrekening 2018 is de bestemmingsreserve LLA opgenomen met een </w:t>
      </w:r>
      <w:r w:rsidRPr="00CD17C6">
        <w:rPr>
          <w:bCs/>
        </w:rPr>
        <w:t xml:space="preserve">omvang van </w:t>
      </w:r>
      <w:r w:rsidRPr="00CD17C6">
        <w:rPr>
          <w:b/>
        </w:rPr>
        <w:t>€ 285.000</w:t>
      </w:r>
      <w:r w:rsidRPr="00CD17C6">
        <w:rPr>
          <w:bCs/>
        </w:rPr>
        <w:t xml:space="preserve">. </w:t>
      </w:r>
      <w:r>
        <w:rPr>
          <w:bCs/>
        </w:rPr>
        <w:t xml:space="preserve">De gewenste omvang is dan ook </w:t>
      </w:r>
      <w:r w:rsidRPr="00CD17C6">
        <w:rPr>
          <w:bCs/>
          <w:u w:val="single"/>
        </w:rPr>
        <w:t>niet</w:t>
      </w:r>
      <w:r>
        <w:rPr>
          <w:bCs/>
        </w:rPr>
        <w:t xml:space="preserve"> bereikt.</w:t>
      </w:r>
    </w:p>
    <w:p w14:paraId="7883BB21" w14:textId="77777777" w:rsidR="005D304F" w:rsidRPr="00CD17C6" w:rsidRDefault="005D304F" w:rsidP="005D304F">
      <w:pPr>
        <w:rPr>
          <w:b/>
        </w:rPr>
      </w:pPr>
    </w:p>
    <w:p w14:paraId="70AEE8C1" w14:textId="77777777" w:rsidR="005D304F" w:rsidRDefault="005D304F" w:rsidP="005D304F">
      <w:pPr>
        <w:rPr>
          <w:bCs/>
        </w:rPr>
      </w:pPr>
      <w:r w:rsidRPr="00CD17C6">
        <w:rPr>
          <w:bCs/>
        </w:rPr>
        <w:t xml:space="preserve">Omdat de gewenste omvang naar verwachting in 2019 of 2020 wordt bereikt en er </w:t>
      </w:r>
      <w:r>
        <w:rPr>
          <w:bCs/>
        </w:rPr>
        <w:t xml:space="preserve">voor het landelijk bestuur </w:t>
      </w:r>
      <w:r w:rsidRPr="00CD17C6">
        <w:rPr>
          <w:bCs/>
        </w:rPr>
        <w:t xml:space="preserve">geen aanleiding is </w:t>
      </w:r>
      <w:r>
        <w:rPr>
          <w:bCs/>
        </w:rPr>
        <w:t xml:space="preserve">om </w:t>
      </w:r>
      <w:r w:rsidRPr="00CD17C6">
        <w:rPr>
          <w:bCs/>
        </w:rPr>
        <w:t xml:space="preserve">tot een andere risico-inschatting te komen heeft het landelijk bestuur in april 2019 besloten om de bijdrage van de </w:t>
      </w:r>
      <w:r>
        <w:rPr>
          <w:bCs/>
        </w:rPr>
        <w:t xml:space="preserve">LLA </w:t>
      </w:r>
      <w:r w:rsidRPr="00CD17C6">
        <w:rPr>
          <w:bCs/>
        </w:rPr>
        <w:t xml:space="preserve">aan het calamiteitenfonds bij te stellen van € 1,50 per deelnemer per nacht naar € 0,50. </w:t>
      </w:r>
      <w:r>
        <w:rPr>
          <w:bCs/>
        </w:rPr>
        <w:t xml:space="preserve">Deze verlaging is doorgevoerd in de begroting van Scout In 2019, NJ202 en de Europese Jamboree 2020. </w:t>
      </w:r>
      <w:r w:rsidRPr="00CD17C6">
        <w:rPr>
          <w:bCs/>
        </w:rPr>
        <w:t xml:space="preserve">De calamiteitenbijdrage zal onderdeel uit blijven maken van de begrotingen van </w:t>
      </w:r>
      <w:r>
        <w:rPr>
          <w:bCs/>
        </w:rPr>
        <w:t xml:space="preserve">LLA, omdat het fonds weer op </w:t>
      </w:r>
      <w:r w:rsidRPr="00CD17C6">
        <w:rPr>
          <w:bCs/>
        </w:rPr>
        <w:t xml:space="preserve">het gewenste niveau </w:t>
      </w:r>
      <w:r>
        <w:rPr>
          <w:bCs/>
        </w:rPr>
        <w:t>gebracht moet worden als er zich een calamiteit voordoet.</w:t>
      </w:r>
    </w:p>
    <w:p w14:paraId="0124396A" w14:textId="77777777" w:rsidR="005D304F" w:rsidRPr="00CD17C6" w:rsidRDefault="005D304F" w:rsidP="005D304F">
      <w:pPr>
        <w:rPr>
          <w:b/>
        </w:rPr>
      </w:pPr>
    </w:p>
    <w:p w14:paraId="65BB5060" w14:textId="77777777" w:rsidR="005D304F" w:rsidRDefault="005D304F" w:rsidP="005D304F">
      <w:pPr>
        <w:rPr>
          <w:bCs/>
        </w:rPr>
      </w:pPr>
      <w:r>
        <w:rPr>
          <w:bCs/>
        </w:rPr>
        <w:t xml:space="preserve">De juiste tekst in </w:t>
      </w:r>
      <w:r w:rsidRPr="009650C8">
        <w:rPr>
          <w:bCs/>
        </w:rPr>
        <w:t xml:space="preserve">de </w:t>
      </w:r>
      <w:r>
        <w:rPr>
          <w:bCs/>
        </w:rPr>
        <w:t>N</w:t>
      </w:r>
      <w:r w:rsidRPr="009650C8">
        <w:rPr>
          <w:bCs/>
        </w:rPr>
        <w:t xml:space="preserve">ota van aanbieding Jaarverslag Vereniging Scouting Nederland 2018 </w:t>
      </w:r>
      <w:r>
        <w:rPr>
          <w:bCs/>
        </w:rPr>
        <w:t>moet daarom zijn:</w:t>
      </w:r>
    </w:p>
    <w:p w14:paraId="5E076DE8" w14:textId="77777777" w:rsidR="005D304F" w:rsidRDefault="005D304F" w:rsidP="005D304F">
      <w:pPr>
        <w:rPr>
          <w:b/>
        </w:rPr>
      </w:pPr>
    </w:p>
    <w:p w14:paraId="5E104C53" w14:textId="77777777" w:rsidR="005D304F" w:rsidRPr="00CD17C6" w:rsidRDefault="005D304F" w:rsidP="005D304F">
      <w:pPr>
        <w:rPr>
          <w:b/>
        </w:rPr>
      </w:pPr>
      <w:r w:rsidRPr="00CD17C6">
        <w:rPr>
          <w:b/>
        </w:rPr>
        <w:t>b)     Vermeerderd met het verschil tussen de gewenste hoogte van het calamiteitenfonds en de werkelijke grootte hiervan (onderdeel van bestemmingsreserve landelijke ledenactiviteiten):</w:t>
      </w:r>
    </w:p>
    <w:p w14:paraId="324CED56" w14:textId="77777777" w:rsidR="005D304F" w:rsidRPr="00CD17C6" w:rsidRDefault="005D304F" w:rsidP="005D304F">
      <w:pPr>
        <w:rPr>
          <w:b/>
        </w:rPr>
      </w:pPr>
      <w:r w:rsidRPr="00CD17C6">
        <w:rPr>
          <w:b/>
        </w:rPr>
        <w:t xml:space="preserve"> </w:t>
      </w:r>
    </w:p>
    <w:p w14:paraId="4C39C645" w14:textId="77777777" w:rsidR="005D304F" w:rsidRPr="00CD17C6" w:rsidRDefault="005D304F" w:rsidP="005D304F">
      <w:pPr>
        <w:rPr>
          <w:b/>
        </w:rPr>
      </w:pPr>
      <w:r w:rsidRPr="00CD17C6">
        <w:rPr>
          <w:b/>
        </w:rPr>
        <w:t>Gewenste omvang Bestemmingsgreserve LLA (risico)</w:t>
      </w:r>
      <w:r>
        <w:rPr>
          <w:b/>
        </w:rPr>
        <w:tab/>
      </w:r>
      <w:r w:rsidRPr="00CD17C6">
        <w:rPr>
          <w:b/>
        </w:rPr>
        <w:t>€ 353.000</w:t>
      </w:r>
    </w:p>
    <w:p w14:paraId="5F783096" w14:textId="77777777" w:rsidR="005D304F" w:rsidRPr="00CD17C6" w:rsidRDefault="005D304F" w:rsidP="005D304F">
      <w:pPr>
        <w:rPr>
          <w:b/>
        </w:rPr>
      </w:pPr>
      <w:r w:rsidRPr="00CD17C6">
        <w:rPr>
          <w:b/>
        </w:rPr>
        <w:t>Bestemmingsreserve LLA (risico) per 31 -12-2018</w:t>
      </w:r>
      <w:r>
        <w:rPr>
          <w:b/>
        </w:rPr>
        <w:tab/>
      </w:r>
      <w:r>
        <w:rPr>
          <w:b/>
        </w:rPr>
        <w:tab/>
      </w:r>
      <w:r w:rsidRPr="00CD17C6">
        <w:rPr>
          <w:b/>
        </w:rPr>
        <w:t>€ 285.000</w:t>
      </w:r>
    </w:p>
    <w:p w14:paraId="20ECDD6F" w14:textId="77777777" w:rsidR="005D304F" w:rsidRPr="00CD17C6" w:rsidRDefault="005D304F" w:rsidP="005D304F">
      <w:pPr>
        <w:rPr>
          <w:b/>
        </w:rPr>
      </w:pPr>
      <w:r w:rsidRPr="00CD17C6">
        <w:rPr>
          <w:b/>
        </w:rPr>
        <w:t xml:space="preserve"> </w:t>
      </w:r>
    </w:p>
    <w:p w14:paraId="39F7B73A" w14:textId="77777777" w:rsidR="005D304F" w:rsidRPr="00CD17C6" w:rsidRDefault="005D304F" w:rsidP="005D304F">
      <w:pPr>
        <w:rPr>
          <w:b/>
        </w:rPr>
      </w:pPr>
      <w:r w:rsidRPr="00CD17C6">
        <w:rPr>
          <w:b/>
        </w:rPr>
        <w:t>Verschil calamiteitenfonds</w:t>
      </w:r>
      <w:r>
        <w:rPr>
          <w:b/>
        </w:rPr>
        <w:tab/>
      </w:r>
      <w:r>
        <w:rPr>
          <w:b/>
        </w:rPr>
        <w:tab/>
      </w:r>
      <w:r>
        <w:rPr>
          <w:b/>
        </w:rPr>
        <w:tab/>
      </w:r>
      <w:r>
        <w:rPr>
          <w:b/>
        </w:rPr>
        <w:tab/>
      </w:r>
      <w:r>
        <w:rPr>
          <w:b/>
        </w:rPr>
        <w:tab/>
      </w:r>
      <w:r w:rsidRPr="00CD17C6">
        <w:rPr>
          <w:b/>
        </w:rPr>
        <w:t>€ -</w:t>
      </w:r>
      <w:r>
        <w:rPr>
          <w:b/>
        </w:rPr>
        <w:t xml:space="preserve"> </w:t>
      </w:r>
      <w:r w:rsidRPr="00CD17C6">
        <w:rPr>
          <w:b/>
        </w:rPr>
        <w:t>68.000</w:t>
      </w:r>
    </w:p>
    <w:p w14:paraId="6F3D05FB" w14:textId="77777777" w:rsidR="005D304F" w:rsidRPr="00CD17C6" w:rsidRDefault="005D304F" w:rsidP="005D304F">
      <w:pPr>
        <w:rPr>
          <w:b/>
        </w:rPr>
      </w:pPr>
      <w:r w:rsidRPr="00CD17C6">
        <w:rPr>
          <w:b/>
        </w:rPr>
        <w:t xml:space="preserve"> </w:t>
      </w:r>
    </w:p>
    <w:p w14:paraId="131B6D31" w14:textId="77777777" w:rsidR="005D304F" w:rsidRPr="00CD17C6" w:rsidRDefault="005D304F" w:rsidP="005D304F">
      <w:pPr>
        <w:rPr>
          <w:b/>
        </w:rPr>
      </w:pPr>
      <w:r w:rsidRPr="00CD17C6">
        <w:rPr>
          <w:b/>
        </w:rPr>
        <w:t>Wanneer de norm onder a) verminderd wordt met het verschil calamiteitenfonds zit de algemene reserve van het eigen vermogen per 31 december 2018 € 490.000 onder deze norm (2017: € 225.000).</w:t>
      </w:r>
    </w:p>
    <w:p w14:paraId="1E389FC9" w14:textId="77777777" w:rsidR="005D304F" w:rsidRPr="00CD17C6" w:rsidRDefault="005D304F" w:rsidP="005D304F">
      <w:pPr>
        <w:rPr>
          <w:b/>
        </w:rPr>
      </w:pPr>
      <w:r w:rsidRPr="00CD17C6">
        <w:rPr>
          <w:b/>
        </w:rPr>
        <w:lastRenderedPageBreak/>
        <w:t xml:space="preserve"> </w:t>
      </w:r>
    </w:p>
    <w:p w14:paraId="7D569139" w14:textId="77777777" w:rsidR="005D304F" w:rsidRPr="00CD17C6" w:rsidRDefault="005D304F" w:rsidP="005D304F">
      <w:pPr>
        <w:rPr>
          <w:b/>
        </w:rPr>
      </w:pPr>
      <w:r w:rsidRPr="00CD17C6">
        <w:rPr>
          <w:b/>
        </w:rPr>
        <w:t>Aan dit criterium is in 2018 niet voldaan.</w:t>
      </w:r>
    </w:p>
    <w:p w14:paraId="01BCC8F5" w14:textId="77777777" w:rsidR="005D304F" w:rsidRDefault="005D304F" w:rsidP="005D304F">
      <w:pPr>
        <w:rPr>
          <w:bCs/>
        </w:rPr>
      </w:pPr>
    </w:p>
    <w:p w14:paraId="22421CE6" w14:textId="77777777" w:rsidR="005D304F" w:rsidRPr="009650C8" w:rsidRDefault="005D304F" w:rsidP="005D304F">
      <w:pPr>
        <w:rPr>
          <w:bCs/>
        </w:rPr>
      </w:pPr>
      <w:r w:rsidRPr="009650C8">
        <w:rPr>
          <w:bCs/>
        </w:rPr>
        <w:t xml:space="preserve">Het grote verschil </w:t>
      </w:r>
      <w:r>
        <w:rPr>
          <w:bCs/>
        </w:rPr>
        <w:t xml:space="preserve">ten opzichte van </w:t>
      </w:r>
      <w:r w:rsidRPr="009650C8">
        <w:rPr>
          <w:bCs/>
        </w:rPr>
        <w:t xml:space="preserve">2017 kan verklaard worden doordat </w:t>
      </w:r>
      <w:r>
        <w:rPr>
          <w:bCs/>
        </w:rPr>
        <w:t xml:space="preserve">ook in de nota van aanbieding bij het jaarverslag </w:t>
      </w:r>
      <w:r w:rsidRPr="009650C8">
        <w:rPr>
          <w:bCs/>
        </w:rPr>
        <w:t xml:space="preserve">2017 met </w:t>
      </w:r>
      <w:r>
        <w:rPr>
          <w:bCs/>
        </w:rPr>
        <w:t xml:space="preserve">de </w:t>
      </w:r>
      <w:r w:rsidRPr="009650C8">
        <w:rPr>
          <w:bCs/>
        </w:rPr>
        <w:t xml:space="preserve">oude gewenste hoogte uit 2015 </w:t>
      </w:r>
      <w:r>
        <w:rPr>
          <w:bCs/>
        </w:rPr>
        <w:t xml:space="preserve">is </w:t>
      </w:r>
      <w:r w:rsidRPr="009650C8">
        <w:rPr>
          <w:bCs/>
        </w:rPr>
        <w:t>gerekend.</w:t>
      </w:r>
    </w:p>
    <w:p w14:paraId="47BEE5B4" w14:textId="77777777" w:rsidR="00034085" w:rsidRDefault="00034085" w:rsidP="005D304F"/>
    <w:p w14:paraId="26B7B225" w14:textId="77777777" w:rsidR="00034085" w:rsidRDefault="00034085" w:rsidP="00556176">
      <w:pPr>
        <w:pStyle w:val="Lijstalinea"/>
        <w:ind w:left="426"/>
      </w:pPr>
    </w:p>
    <w:p w14:paraId="7039EBD6" w14:textId="77777777" w:rsidR="00034085" w:rsidRDefault="00034085" w:rsidP="00556176">
      <w:pPr>
        <w:pStyle w:val="Lijstalinea"/>
        <w:ind w:left="426"/>
      </w:pPr>
    </w:p>
    <w:p w14:paraId="79196BFF" w14:textId="77777777" w:rsidR="00034085" w:rsidRDefault="00034085" w:rsidP="00556176">
      <w:pPr>
        <w:pStyle w:val="Lijstalinea"/>
        <w:ind w:left="426"/>
      </w:pPr>
    </w:p>
    <w:p w14:paraId="5F510E32" w14:textId="77777777" w:rsidR="00034085" w:rsidRDefault="00034085" w:rsidP="00556176">
      <w:pPr>
        <w:pStyle w:val="Lijstalinea"/>
        <w:ind w:left="426"/>
      </w:pPr>
    </w:p>
    <w:p w14:paraId="439A780B" w14:textId="77777777" w:rsidR="00034085" w:rsidRDefault="00034085" w:rsidP="00556176">
      <w:pPr>
        <w:pStyle w:val="Lijstalinea"/>
        <w:ind w:left="426"/>
      </w:pPr>
    </w:p>
    <w:p w14:paraId="17FC1CB5" w14:textId="3DE61602" w:rsidR="00034085" w:rsidRDefault="00034085">
      <w:pPr>
        <w:spacing w:after="200"/>
      </w:pPr>
      <w:r>
        <w:br w:type="page"/>
      </w:r>
    </w:p>
    <w:p w14:paraId="447B3FF6" w14:textId="42186F9D" w:rsidR="00034085" w:rsidRDefault="00034085" w:rsidP="00034085">
      <w:pPr>
        <w:pStyle w:val="Kop1"/>
        <w:numPr>
          <w:ilvl w:val="0"/>
          <w:numId w:val="0"/>
        </w:numPr>
        <w:ind w:left="432" w:hanging="432"/>
      </w:pPr>
      <w:r>
        <w:lastRenderedPageBreak/>
        <w:t xml:space="preserve">Bijlage </w:t>
      </w:r>
      <w:r w:rsidR="00037342">
        <w:t>5</w:t>
      </w:r>
      <w:r>
        <w:t>: Jaarverslag Scoutinglandgoed BV 2018 inclusief controleverklaring van de accountant</w:t>
      </w:r>
    </w:p>
    <w:p w14:paraId="55F278BD" w14:textId="75FFDFB8" w:rsidR="00566330" w:rsidRDefault="00566330" w:rsidP="009209EC">
      <w:r>
        <w:rPr>
          <w:noProof/>
        </w:rPr>
        <w:drawing>
          <wp:inline distT="0" distB="0" distL="0" distR="0" wp14:anchorId="1870E2A6" wp14:editId="025325A9">
            <wp:extent cx="5526346" cy="781426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aarverslag SLZ 2018 incl accountantverklaring_Pagina_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27613" cy="7816056"/>
                    </a:xfrm>
                    <a:prstGeom prst="rect">
                      <a:avLst/>
                    </a:prstGeom>
                  </pic:spPr>
                </pic:pic>
              </a:graphicData>
            </a:graphic>
          </wp:inline>
        </w:drawing>
      </w:r>
    </w:p>
    <w:p w14:paraId="7436918C" w14:textId="77777777" w:rsidR="00566330" w:rsidRDefault="00566330">
      <w:pPr>
        <w:spacing w:after="200"/>
      </w:pPr>
      <w:r>
        <w:br w:type="page"/>
      </w:r>
    </w:p>
    <w:p w14:paraId="4F946EA2" w14:textId="6AF794A7" w:rsidR="00566330" w:rsidRDefault="00566330" w:rsidP="00566330">
      <w:r>
        <w:rPr>
          <w:noProof/>
        </w:rPr>
        <w:lastRenderedPageBreak/>
        <w:drawing>
          <wp:inline distT="0" distB="0" distL="0" distR="0" wp14:anchorId="5CC3D0A0" wp14:editId="72F73A13">
            <wp:extent cx="6183422" cy="8739963"/>
            <wp:effectExtent l="0" t="0" r="8255" b="444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aarverslag SLZ 2018 incl accountantverklaring_Pagina_02.jpg"/>
                    <pic:cNvPicPr/>
                  </pic:nvPicPr>
                  <pic:blipFill>
                    <a:blip r:embed="rId17">
                      <a:extLst>
                        <a:ext uri="{28A0092B-C50C-407E-A947-70E740481C1C}">
                          <a14:useLocalDpi xmlns:a14="http://schemas.microsoft.com/office/drawing/2010/main" val="0"/>
                        </a:ext>
                      </a:extLst>
                    </a:blip>
                    <a:stretch>
                      <a:fillRect/>
                    </a:stretch>
                  </pic:blipFill>
                  <pic:spPr>
                    <a:xfrm>
                      <a:off x="0" y="0"/>
                      <a:ext cx="6186961" cy="8744966"/>
                    </a:xfrm>
                    <a:prstGeom prst="rect">
                      <a:avLst/>
                    </a:prstGeom>
                  </pic:spPr>
                </pic:pic>
              </a:graphicData>
            </a:graphic>
          </wp:inline>
        </w:drawing>
      </w:r>
    </w:p>
    <w:p w14:paraId="566805A0" w14:textId="6E7F7A01" w:rsidR="00566330" w:rsidRDefault="00566330" w:rsidP="009209EC">
      <w:r>
        <w:rPr>
          <w:noProof/>
        </w:rPr>
        <w:lastRenderedPageBreak/>
        <w:drawing>
          <wp:inline distT="0" distB="0" distL="0" distR="0" wp14:anchorId="4E9504BB" wp14:editId="2A5FA273">
            <wp:extent cx="6160855" cy="8708066"/>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aarverslag SLZ 2018 incl accountantverklaring_Pagina_03.jpg"/>
                    <pic:cNvPicPr/>
                  </pic:nvPicPr>
                  <pic:blipFill>
                    <a:blip r:embed="rId18">
                      <a:extLst>
                        <a:ext uri="{28A0092B-C50C-407E-A947-70E740481C1C}">
                          <a14:useLocalDpi xmlns:a14="http://schemas.microsoft.com/office/drawing/2010/main" val="0"/>
                        </a:ext>
                      </a:extLst>
                    </a:blip>
                    <a:stretch>
                      <a:fillRect/>
                    </a:stretch>
                  </pic:blipFill>
                  <pic:spPr>
                    <a:xfrm>
                      <a:off x="0" y="0"/>
                      <a:ext cx="6164005" cy="8712518"/>
                    </a:xfrm>
                    <a:prstGeom prst="rect">
                      <a:avLst/>
                    </a:prstGeom>
                  </pic:spPr>
                </pic:pic>
              </a:graphicData>
            </a:graphic>
          </wp:inline>
        </w:drawing>
      </w:r>
    </w:p>
    <w:p w14:paraId="2B7865D6" w14:textId="77777777" w:rsidR="00566330" w:rsidRDefault="00566330">
      <w:pPr>
        <w:spacing w:after="200"/>
      </w:pPr>
      <w:r>
        <w:br w:type="page"/>
      </w:r>
    </w:p>
    <w:p w14:paraId="29A9B487" w14:textId="67982763" w:rsidR="00566330" w:rsidRDefault="00566330" w:rsidP="009209EC">
      <w:r>
        <w:rPr>
          <w:noProof/>
        </w:rPr>
        <w:lastRenderedPageBreak/>
        <w:drawing>
          <wp:inline distT="0" distB="0" distL="0" distR="0" wp14:anchorId="13BD76D9" wp14:editId="518BE0EF">
            <wp:extent cx="6160855" cy="8708066"/>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aarverslag SLZ 2018 incl accountantverklaring_Pagina_04.jpg"/>
                    <pic:cNvPicPr/>
                  </pic:nvPicPr>
                  <pic:blipFill>
                    <a:blip r:embed="rId19">
                      <a:extLst>
                        <a:ext uri="{28A0092B-C50C-407E-A947-70E740481C1C}">
                          <a14:useLocalDpi xmlns:a14="http://schemas.microsoft.com/office/drawing/2010/main" val="0"/>
                        </a:ext>
                      </a:extLst>
                    </a:blip>
                    <a:stretch>
                      <a:fillRect/>
                    </a:stretch>
                  </pic:blipFill>
                  <pic:spPr>
                    <a:xfrm>
                      <a:off x="0" y="0"/>
                      <a:ext cx="6165116" cy="8714088"/>
                    </a:xfrm>
                    <a:prstGeom prst="rect">
                      <a:avLst/>
                    </a:prstGeom>
                  </pic:spPr>
                </pic:pic>
              </a:graphicData>
            </a:graphic>
          </wp:inline>
        </w:drawing>
      </w:r>
    </w:p>
    <w:p w14:paraId="532BDF39" w14:textId="77777777" w:rsidR="00566330" w:rsidRDefault="00566330">
      <w:pPr>
        <w:spacing w:after="200"/>
      </w:pPr>
      <w:r>
        <w:br w:type="page"/>
      </w:r>
    </w:p>
    <w:p w14:paraId="22D52FD1" w14:textId="1FFF3C4A" w:rsidR="00566330" w:rsidRDefault="00566330" w:rsidP="009209EC">
      <w:r>
        <w:rPr>
          <w:noProof/>
        </w:rPr>
        <w:lastRenderedPageBreak/>
        <w:drawing>
          <wp:inline distT="0" distB="0" distL="0" distR="0" wp14:anchorId="1FB6CF38" wp14:editId="2691C091">
            <wp:extent cx="6007396" cy="8491160"/>
            <wp:effectExtent l="0" t="0" r="0" b="571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aarverslag SLZ 2018 incl accountantverklaring_Pagina_05.jpg"/>
                    <pic:cNvPicPr/>
                  </pic:nvPicPr>
                  <pic:blipFill>
                    <a:blip r:embed="rId20">
                      <a:extLst>
                        <a:ext uri="{28A0092B-C50C-407E-A947-70E740481C1C}">
                          <a14:useLocalDpi xmlns:a14="http://schemas.microsoft.com/office/drawing/2010/main" val="0"/>
                        </a:ext>
                      </a:extLst>
                    </a:blip>
                    <a:stretch>
                      <a:fillRect/>
                    </a:stretch>
                  </pic:blipFill>
                  <pic:spPr>
                    <a:xfrm>
                      <a:off x="0" y="0"/>
                      <a:ext cx="6010204" cy="8495128"/>
                    </a:xfrm>
                    <a:prstGeom prst="rect">
                      <a:avLst/>
                    </a:prstGeom>
                  </pic:spPr>
                </pic:pic>
              </a:graphicData>
            </a:graphic>
          </wp:inline>
        </w:drawing>
      </w:r>
    </w:p>
    <w:p w14:paraId="1DB8A38C" w14:textId="77777777" w:rsidR="00566330" w:rsidRDefault="00566330">
      <w:pPr>
        <w:spacing w:after="200"/>
      </w:pPr>
      <w:r>
        <w:br w:type="page"/>
      </w:r>
    </w:p>
    <w:p w14:paraId="1CD7DB28" w14:textId="4480B7B6" w:rsidR="00034085" w:rsidRDefault="00566330" w:rsidP="009209EC">
      <w:r>
        <w:rPr>
          <w:noProof/>
        </w:rPr>
        <w:lastRenderedPageBreak/>
        <w:drawing>
          <wp:inline distT="0" distB="0" distL="0" distR="0" wp14:anchorId="1914926B" wp14:editId="6F56BE95">
            <wp:extent cx="5995361" cy="8474149"/>
            <wp:effectExtent l="0" t="0" r="5715" b="317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aarverslag SLZ 2018 incl accountantverklaring_Pagina_06.jpg"/>
                    <pic:cNvPicPr/>
                  </pic:nvPicPr>
                  <pic:blipFill>
                    <a:blip r:embed="rId21">
                      <a:extLst>
                        <a:ext uri="{28A0092B-C50C-407E-A947-70E740481C1C}">
                          <a14:useLocalDpi xmlns:a14="http://schemas.microsoft.com/office/drawing/2010/main" val="0"/>
                        </a:ext>
                      </a:extLst>
                    </a:blip>
                    <a:stretch>
                      <a:fillRect/>
                    </a:stretch>
                  </pic:blipFill>
                  <pic:spPr>
                    <a:xfrm>
                      <a:off x="0" y="0"/>
                      <a:ext cx="5998281" cy="8478277"/>
                    </a:xfrm>
                    <a:prstGeom prst="rect">
                      <a:avLst/>
                    </a:prstGeom>
                  </pic:spPr>
                </pic:pic>
              </a:graphicData>
            </a:graphic>
          </wp:inline>
        </w:drawing>
      </w:r>
    </w:p>
    <w:p w14:paraId="520EBCA2" w14:textId="77777777" w:rsidR="00034085" w:rsidRDefault="00034085" w:rsidP="00034085">
      <w:pPr>
        <w:pStyle w:val="Lijstalinea"/>
        <w:ind w:left="426"/>
      </w:pPr>
    </w:p>
    <w:p w14:paraId="1A6761C1" w14:textId="77777777" w:rsidR="00034085" w:rsidRDefault="00034085" w:rsidP="00034085">
      <w:pPr>
        <w:pStyle w:val="Lijstalinea"/>
        <w:ind w:left="426"/>
      </w:pPr>
    </w:p>
    <w:p w14:paraId="0B1DE6DC" w14:textId="06B03927" w:rsidR="00566330" w:rsidRDefault="00566330">
      <w:pPr>
        <w:spacing w:after="200"/>
      </w:pPr>
      <w:r>
        <w:rPr>
          <w:noProof/>
        </w:rPr>
        <w:lastRenderedPageBreak/>
        <w:drawing>
          <wp:inline distT="0" distB="0" distL="0" distR="0" wp14:anchorId="47C1BE0C" wp14:editId="708A6CBA">
            <wp:extent cx="6092456" cy="8611388"/>
            <wp:effectExtent l="0" t="0" r="381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aarverslag SLZ 2018 incl accountantverklaring_Pagina_07.jpg"/>
                    <pic:cNvPicPr/>
                  </pic:nvPicPr>
                  <pic:blipFill>
                    <a:blip r:embed="rId22">
                      <a:extLst>
                        <a:ext uri="{28A0092B-C50C-407E-A947-70E740481C1C}">
                          <a14:useLocalDpi xmlns:a14="http://schemas.microsoft.com/office/drawing/2010/main" val="0"/>
                        </a:ext>
                      </a:extLst>
                    </a:blip>
                    <a:stretch>
                      <a:fillRect/>
                    </a:stretch>
                  </pic:blipFill>
                  <pic:spPr>
                    <a:xfrm>
                      <a:off x="0" y="0"/>
                      <a:ext cx="6095349" cy="8615477"/>
                    </a:xfrm>
                    <a:prstGeom prst="rect">
                      <a:avLst/>
                    </a:prstGeom>
                  </pic:spPr>
                </pic:pic>
              </a:graphicData>
            </a:graphic>
          </wp:inline>
        </w:drawing>
      </w:r>
    </w:p>
    <w:p w14:paraId="318D3182" w14:textId="2D14EE66" w:rsidR="00566330" w:rsidRDefault="00566330">
      <w:pPr>
        <w:spacing w:after="200"/>
      </w:pPr>
      <w:r>
        <w:rPr>
          <w:noProof/>
        </w:rPr>
        <w:lastRenderedPageBreak/>
        <w:drawing>
          <wp:inline distT="0" distB="0" distL="0" distR="0" wp14:anchorId="170A9CF1" wp14:editId="0A98BB27">
            <wp:extent cx="6049926" cy="8551274"/>
            <wp:effectExtent l="0" t="0" r="8255" b="254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aarverslag SLZ 2018 incl accountantverklaring_Pagina_08.jpg"/>
                    <pic:cNvPicPr/>
                  </pic:nvPicPr>
                  <pic:blipFill>
                    <a:blip r:embed="rId23">
                      <a:extLst>
                        <a:ext uri="{28A0092B-C50C-407E-A947-70E740481C1C}">
                          <a14:useLocalDpi xmlns:a14="http://schemas.microsoft.com/office/drawing/2010/main" val="0"/>
                        </a:ext>
                      </a:extLst>
                    </a:blip>
                    <a:stretch>
                      <a:fillRect/>
                    </a:stretch>
                  </pic:blipFill>
                  <pic:spPr>
                    <a:xfrm>
                      <a:off x="0" y="0"/>
                      <a:ext cx="6055848" cy="8559645"/>
                    </a:xfrm>
                    <a:prstGeom prst="rect">
                      <a:avLst/>
                    </a:prstGeom>
                  </pic:spPr>
                </pic:pic>
              </a:graphicData>
            </a:graphic>
          </wp:inline>
        </w:drawing>
      </w:r>
      <w:r>
        <w:br w:type="page"/>
      </w:r>
    </w:p>
    <w:p w14:paraId="27D3E2CA" w14:textId="04FE8071" w:rsidR="00566330" w:rsidRDefault="00566330">
      <w:pPr>
        <w:spacing w:after="200"/>
      </w:pPr>
      <w:r>
        <w:rPr>
          <w:noProof/>
        </w:rPr>
        <w:lastRenderedPageBreak/>
        <w:drawing>
          <wp:inline distT="0" distB="0" distL="0" distR="0" wp14:anchorId="7F05B9B4" wp14:editId="4319294A">
            <wp:extent cx="6048018" cy="8548577"/>
            <wp:effectExtent l="0" t="0" r="0" b="508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aarverslag SLZ 2018 incl accountantverklaring_Pagina_09.jpg"/>
                    <pic:cNvPicPr/>
                  </pic:nvPicPr>
                  <pic:blipFill>
                    <a:blip r:embed="rId24">
                      <a:extLst>
                        <a:ext uri="{28A0092B-C50C-407E-A947-70E740481C1C}">
                          <a14:useLocalDpi xmlns:a14="http://schemas.microsoft.com/office/drawing/2010/main" val="0"/>
                        </a:ext>
                      </a:extLst>
                    </a:blip>
                    <a:stretch>
                      <a:fillRect/>
                    </a:stretch>
                  </pic:blipFill>
                  <pic:spPr>
                    <a:xfrm>
                      <a:off x="0" y="0"/>
                      <a:ext cx="6051825" cy="8553958"/>
                    </a:xfrm>
                    <a:prstGeom prst="rect">
                      <a:avLst/>
                    </a:prstGeom>
                  </pic:spPr>
                </pic:pic>
              </a:graphicData>
            </a:graphic>
          </wp:inline>
        </w:drawing>
      </w:r>
    </w:p>
    <w:p w14:paraId="329220CE" w14:textId="77777777" w:rsidR="00566330" w:rsidRDefault="00566330">
      <w:pPr>
        <w:spacing w:after="200"/>
      </w:pPr>
      <w:r>
        <w:br w:type="page"/>
      </w:r>
    </w:p>
    <w:p w14:paraId="58A675B5" w14:textId="2B2DE8EE" w:rsidR="00566330" w:rsidRDefault="00566330">
      <w:pPr>
        <w:spacing w:after="200"/>
      </w:pPr>
      <w:r>
        <w:rPr>
          <w:noProof/>
        </w:rPr>
        <w:lastRenderedPageBreak/>
        <w:drawing>
          <wp:inline distT="0" distB="0" distL="0" distR="0" wp14:anchorId="3BB51DA3" wp14:editId="5A37D8CC">
            <wp:extent cx="5987839" cy="8463517"/>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aarverslag SLZ 2018 incl accountantverklaring_Pagina_10.jpg"/>
                    <pic:cNvPicPr/>
                  </pic:nvPicPr>
                  <pic:blipFill>
                    <a:blip r:embed="rId25">
                      <a:extLst>
                        <a:ext uri="{28A0092B-C50C-407E-A947-70E740481C1C}">
                          <a14:useLocalDpi xmlns:a14="http://schemas.microsoft.com/office/drawing/2010/main" val="0"/>
                        </a:ext>
                      </a:extLst>
                    </a:blip>
                    <a:stretch>
                      <a:fillRect/>
                    </a:stretch>
                  </pic:blipFill>
                  <pic:spPr>
                    <a:xfrm>
                      <a:off x="0" y="0"/>
                      <a:ext cx="5990361" cy="8467082"/>
                    </a:xfrm>
                    <a:prstGeom prst="rect">
                      <a:avLst/>
                    </a:prstGeom>
                  </pic:spPr>
                </pic:pic>
              </a:graphicData>
            </a:graphic>
          </wp:inline>
        </w:drawing>
      </w:r>
    </w:p>
    <w:p w14:paraId="1B4DCB7A" w14:textId="77777777" w:rsidR="00566330" w:rsidRDefault="00566330">
      <w:pPr>
        <w:spacing w:after="200"/>
      </w:pPr>
      <w:r>
        <w:br w:type="page"/>
      </w:r>
    </w:p>
    <w:p w14:paraId="27EF877F" w14:textId="7E9D62A4" w:rsidR="00566330" w:rsidRDefault="00566330">
      <w:pPr>
        <w:spacing w:after="200"/>
      </w:pPr>
      <w:r>
        <w:rPr>
          <w:noProof/>
        </w:rPr>
        <w:lastRenderedPageBreak/>
        <w:drawing>
          <wp:inline distT="0" distB="0" distL="0" distR="0" wp14:anchorId="42875588" wp14:editId="48A1F411">
            <wp:extent cx="5759450" cy="81407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aarverslag SLZ 2018 incl accountantverklaring_Pagina_11.jpg"/>
                    <pic:cNvPicPr/>
                  </pic:nvPicPr>
                  <pic:blipFill>
                    <a:blip r:embed="rId26">
                      <a:extLst>
                        <a:ext uri="{28A0092B-C50C-407E-A947-70E740481C1C}">
                          <a14:useLocalDpi xmlns:a14="http://schemas.microsoft.com/office/drawing/2010/main" val="0"/>
                        </a:ext>
                      </a:extLst>
                    </a:blip>
                    <a:stretch>
                      <a:fillRect/>
                    </a:stretch>
                  </pic:blipFill>
                  <pic:spPr>
                    <a:xfrm>
                      <a:off x="0" y="0"/>
                      <a:ext cx="5759450" cy="8140700"/>
                    </a:xfrm>
                    <a:prstGeom prst="rect">
                      <a:avLst/>
                    </a:prstGeom>
                  </pic:spPr>
                </pic:pic>
              </a:graphicData>
            </a:graphic>
          </wp:inline>
        </w:drawing>
      </w:r>
    </w:p>
    <w:p w14:paraId="76DE22C3" w14:textId="77777777" w:rsidR="00566330" w:rsidRDefault="00566330">
      <w:pPr>
        <w:spacing w:after="200"/>
      </w:pPr>
      <w:r>
        <w:br w:type="page"/>
      </w:r>
    </w:p>
    <w:p w14:paraId="5E40FFAC" w14:textId="760E1328" w:rsidR="00566330" w:rsidRDefault="00566330">
      <w:pPr>
        <w:spacing w:after="200"/>
      </w:pPr>
      <w:r>
        <w:rPr>
          <w:noProof/>
        </w:rPr>
        <w:lastRenderedPageBreak/>
        <w:drawing>
          <wp:inline distT="0" distB="0" distL="0" distR="0" wp14:anchorId="2BE63518" wp14:editId="3336B676">
            <wp:extent cx="6032973" cy="8527312"/>
            <wp:effectExtent l="0" t="0" r="6350" b="762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Jaarverslag SLZ 2018 incl accountantverklaring_Pagina_12.jpg"/>
                    <pic:cNvPicPr/>
                  </pic:nvPicPr>
                  <pic:blipFill>
                    <a:blip r:embed="rId27">
                      <a:extLst>
                        <a:ext uri="{28A0092B-C50C-407E-A947-70E740481C1C}">
                          <a14:useLocalDpi xmlns:a14="http://schemas.microsoft.com/office/drawing/2010/main" val="0"/>
                        </a:ext>
                      </a:extLst>
                    </a:blip>
                    <a:stretch>
                      <a:fillRect/>
                    </a:stretch>
                  </pic:blipFill>
                  <pic:spPr>
                    <a:xfrm>
                      <a:off x="0" y="0"/>
                      <a:ext cx="6038802" cy="8535552"/>
                    </a:xfrm>
                    <a:prstGeom prst="rect">
                      <a:avLst/>
                    </a:prstGeom>
                  </pic:spPr>
                </pic:pic>
              </a:graphicData>
            </a:graphic>
          </wp:inline>
        </w:drawing>
      </w:r>
    </w:p>
    <w:p w14:paraId="1501CF42" w14:textId="77777777" w:rsidR="00566330" w:rsidRDefault="00566330">
      <w:pPr>
        <w:spacing w:after="200"/>
      </w:pPr>
      <w:r>
        <w:br w:type="page"/>
      </w:r>
    </w:p>
    <w:p w14:paraId="616EE32D" w14:textId="63BA7699" w:rsidR="00566330" w:rsidRDefault="00566330">
      <w:pPr>
        <w:spacing w:after="200"/>
      </w:pPr>
      <w:r>
        <w:rPr>
          <w:noProof/>
        </w:rPr>
        <w:lastRenderedPageBreak/>
        <w:drawing>
          <wp:inline distT="0" distB="0" distL="0" distR="0" wp14:anchorId="19A63A67" wp14:editId="5FF290A7">
            <wp:extent cx="6040496" cy="853794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aarverslag SLZ 2018 incl accountantverklaring_Pagina_13.jpg"/>
                    <pic:cNvPicPr/>
                  </pic:nvPicPr>
                  <pic:blipFill>
                    <a:blip r:embed="rId28">
                      <a:extLst>
                        <a:ext uri="{28A0092B-C50C-407E-A947-70E740481C1C}">
                          <a14:useLocalDpi xmlns:a14="http://schemas.microsoft.com/office/drawing/2010/main" val="0"/>
                        </a:ext>
                      </a:extLst>
                    </a:blip>
                    <a:stretch>
                      <a:fillRect/>
                    </a:stretch>
                  </pic:blipFill>
                  <pic:spPr>
                    <a:xfrm>
                      <a:off x="0" y="0"/>
                      <a:ext cx="6042839" cy="8541257"/>
                    </a:xfrm>
                    <a:prstGeom prst="rect">
                      <a:avLst/>
                    </a:prstGeom>
                  </pic:spPr>
                </pic:pic>
              </a:graphicData>
            </a:graphic>
          </wp:inline>
        </w:drawing>
      </w:r>
    </w:p>
    <w:p w14:paraId="0364BDB4" w14:textId="77777777" w:rsidR="00566330" w:rsidRDefault="00566330">
      <w:pPr>
        <w:spacing w:after="200"/>
      </w:pPr>
      <w:r>
        <w:br w:type="page"/>
      </w:r>
    </w:p>
    <w:p w14:paraId="71C312F0" w14:textId="12B77040" w:rsidR="00566330" w:rsidRDefault="00566330">
      <w:pPr>
        <w:spacing w:after="200"/>
      </w:pPr>
      <w:r>
        <w:rPr>
          <w:noProof/>
        </w:rPr>
        <w:lastRenderedPageBreak/>
        <w:drawing>
          <wp:inline distT="0" distB="0" distL="0" distR="0" wp14:anchorId="0E6E21D7" wp14:editId="428A7F04">
            <wp:extent cx="5996763" cy="8476130"/>
            <wp:effectExtent l="0" t="0" r="4445" b="127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aarverslag SLZ 2018 incl accountantverklaring_Pagina_14.jpg"/>
                    <pic:cNvPicPr/>
                  </pic:nvPicPr>
                  <pic:blipFill>
                    <a:blip r:embed="rId29">
                      <a:extLst>
                        <a:ext uri="{28A0092B-C50C-407E-A947-70E740481C1C}">
                          <a14:useLocalDpi xmlns:a14="http://schemas.microsoft.com/office/drawing/2010/main" val="0"/>
                        </a:ext>
                      </a:extLst>
                    </a:blip>
                    <a:stretch>
                      <a:fillRect/>
                    </a:stretch>
                  </pic:blipFill>
                  <pic:spPr>
                    <a:xfrm>
                      <a:off x="0" y="0"/>
                      <a:ext cx="6000156" cy="8480926"/>
                    </a:xfrm>
                    <a:prstGeom prst="rect">
                      <a:avLst/>
                    </a:prstGeom>
                  </pic:spPr>
                </pic:pic>
              </a:graphicData>
            </a:graphic>
          </wp:inline>
        </w:drawing>
      </w:r>
    </w:p>
    <w:p w14:paraId="2259F7BB" w14:textId="77777777" w:rsidR="00566330" w:rsidRDefault="00566330">
      <w:pPr>
        <w:spacing w:after="200"/>
      </w:pPr>
      <w:r>
        <w:br w:type="page"/>
      </w:r>
    </w:p>
    <w:p w14:paraId="2DCFA9F2" w14:textId="78D6FCC6" w:rsidR="00566330" w:rsidRDefault="00566330">
      <w:pPr>
        <w:spacing w:after="200"/>
      </w:pPr>
      <w:r>
        <w:rPr>
          <w:noProof/>
        </w:rPr>
        <w:lastRenderedPageBreak/>
        <w:drawing>
          <wp:inline distT="0" distB="0" distL="0" distR="0" wp14:anchorId="6503EE82" wp14:editId="6904C3B8">
            <wp:extent cx="6040496" cy="853794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aarverslag SLZ 2018 incl accountantverklaring_Pagina_15.jpg"/>
                    <pic:cNvPicPr/>
                  </pic:nvPicPr>
                  <pic:blipFill>
                    <a:blip r:embed="rId30">
                      <a:extLst>
                        <a:ext uri="{28A0092B-C50C-407E-A947-70E740481C1C}">
                          <a14:useLocalDpi xmlns:a14="http://schemas.microsoft.com/office/drawing/2010/main" val="0"/>
                        </a:ext>
                      </a:extLst>
                    </a:blip>
                    <a:stretch>
                      <a:fillRect/>
                    </a:stretch>
                  </pic:blipFill>
                  <pic:spPr>
                    <a:xfrm>
                      <a:off x="0" y="0"/>
                      <a:ext cx="6045288" cy="8544719"/>
                    </a:xfrm>
                    <a:prstGeom prst="rect">
                      <a:avLst/>
                    </a:prstGeom>
                  </pic:spPr>
                </pic:pic>
              </a:graphicData>
            </a:graphic>
          </wp:inline>
        </w:drawing>
      </w:r>
    </w:p>
    <w:p w14:paraId="6AAC204D" w14:textId="77777777" w:rsidR="00566330" w:rsidRDefault="00566330">
      <w:pPr>
        <w:spacing w:after="200"/>
      </w:pPr>
      <w:r>
        <w:br w:type="page"/>
      </w:r>
    </w:p>
    <w:p w14:paraId="6F24FBA6" w14:textId="654A1058" w:rsidR="00566330" w:rsidRDefault="00566330">
      <w:pPr>
        <w:spacing w:after="200"/>
      </w:pPr>
      <w:r>
        <w:rPr>
          <w:noProof/>
        </w:rPr>
        <w:lastRenderedPageBreak/>
        <w:drawing>
          <wp:inline distT="0" distB="0" distL="0" distR="0" wp14:anchorId="2A89B55B" wp14:editId="6FBDBB25">
            <wp:extent cx="6045660" cy="8548577"/>
            <wp:effectExtent l="0" t="0" r="0" b="508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Jaarverslag SLZ 2018 incl accountantverklaring_Pagina_1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47566" cy="8551272"/>
                    </a:xfrm>
                    <a:prstGeom prst="rect">
                      <a:avLst/>
                    </a:prstGeom>
                  </pic:spPr>
                </pic:pic>
              </a:graphicData>
            </a:graphic>
          </wp:inline>
        </w:drawing>
      </w:r>
    </w:p>
    <w:p w14:paraId="6561F921" w14:textId="77777777" w:rsidR="00566330" w:rsidRDefault="00566330">
      <w:pPr>
        <w:spacing w:after="200"/>
      </w:pPr>
      <w:r>
        <w:br w:type="page"/>
      </w:r>
    </w:p>
    <w:p w14:paraId="025A826C" w14:textId="5006A7F1" w:rsidR="00566330" w:rsidRDefault="00566330">
      <w:pPr>
        <w:spacing w:after="200"/>
      </w:pPr>
      <w:r>
        <w:rPr>
          <w:noProof/>
        </w:rPr>
        <w:lastRenderedPageBreak/>
        <w:drawing>
          <wp:inline distT="0" distB="0" distL="0" distR="0" wp14:anchorId="01011AB6" wp14:editId="72C6C465">
            <wp:extent cx="6090778" cy="8612373"/>
            <wp:effectExtent l="0" t="0" r="571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Jaarverslag SLZ 2018 incl accountantverklaring_Pagina_1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92900" cy="8615374"/>
                    </a:xfrm>
                    <a:prstGeom prst="rect">
                      <a:avLst/>
                    </a:prstGeom>
                  </pic:spPr>
                </pic:pic>
              </a:graphicData>
            </a:graphic>
          </wp:inline>
        </w:drawing>
      </w:r>
    </w:p>
    <w:p w14:paraId="2A65B81F" w14:textId="08848674" w:rsidR="00566330" w:rsidRDefault="00566330">
      <w:pPr>
        <w:spacing w:after="200"/>
      </w:pPr>
      <w:r>
        <w:rPr>
          <w:noProof/>
        </w:rPr>
        <w:lastRenderedPageBreak/>
        <w:drawing>
          <wp:inline distT="0" distB="0" distL="0" distR="0" wp14:anchorId="5F26D0CE" wp14:editId="4776150A">
            <wp:extent cx="6143413" cy="86868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Jaarverslag SLZ 2018 incl accountantverklaring_Pagina_1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45700" cy="8690034"/>
                    </a:xfrm>
                    <a:prstGeom prst="rect">
                      <a:avLst/>
                    </a:prstGeom>
                  </pic:spPr>
                </pic:pic>
              </a:graphicData>
            </a:graphic>
          </wp:inline>
        </w:drawing>
      </w:r>
      <w:r>
        <w:br w:type="page"/>
      </w:r>
    </w:p>
    <w:p w14:paraId="3B37355B" w14:textId="05EAD850" w:rsidR="00034085" w:rsidRDefault="00566330">
      <w:pPr>
        <w:spacing w:after="200"/>
      </w:pPr>
      <w:r>
        <w:rPr>
          <w:noProof/>
        </w:rPr>
        <w:lastRenderedPageBreak/>
        <w:drawing>
          <wp:inline distT="0" distB="0" distL="0" distR="0" wp14:anchorId="1D79259E" wp14:editId="14D0AD7E">
            <wp:extent cx="6175900" cy="8729331"/>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Jaarverslag SLZ 2018 incl accountantverklaring_Pagina_19.jpg"/>
                    <pic:cNvPicPr/>
                  </pic:nvPicPr>
                  <pic:blipFill>
                    <a:blip r:embed="rId34">
                      <a:extLst>
                        <a:ext uri="{28A0092B-C50C-407E-A947-70E740481C1C}">
                          <a14:useLocalDpi xmlns:a14="http://schemas.microsoft.com/office/drawing/2010/main" val="0"/>
                        </a:ext>
                      </a:extLst>
                    </a:blip>
                    <a:stretch>
                      <a:fillRect/>
                    </a:stretch>
                  </pic:blipFill>
                  <pic:spPr>
                    <a:xfrm>
                      <a:off x="0" y="0"/>
                      <a:ext cx="6178656" cy="8733227"/>
                    </a:xfrm>
                    <a:prstGeom prst="rect">
                      <a:avLst/>
                    </a:prstGeom>
                  </pic:spPr>
                </pic:pic>
              </a:graphicData>
            </a:graphic>
          </wp:inline>
        </w:drawing>
      </w:r>
    </w:p>
    <w:p w14:paraId="0A646E55" w14:textId="1B912387" w:rsidR="00034085" w:rsidRDefault="00034085" w:rsidP="00034085">
      <w:pPr>
        <w:pStyle w:val="Kop1"/>
        <w:numPr>
          <w:ilvl w:val="0"/>
          <w:numId w:val="0"/>
        </w:numPr>
        <w:ind w:left="432" w:hanging="432"/>
      </w:pPr>
      <w:r>
        <w:lastRenderedPageBreak/>
        <w:t xml:space="preserve">Bijlage </w:t>
      </w:r>
      <w:r w:rsidR="00037342">
        <w:t>6</w:t>
      </w:r>
      <w:r>
        <w:t>: Infographic Toekomstvisie</w:t>
      </w:r>
    </w:p>
    <w:p w14:paraId="1AD9C82D" w14:textId="18BA55B8" w:rsidR="00034085" w:rsidRDefault="0012725C" w:rsidP="00034085">
      <w:r>
        <w:rPr>
          <w:noProof/>
        </w:rPr>
        <w:drawing>
          <wp:inline distT="0" distB="0" distL="0" distR="0" wp14:anchorId="3F7742E5" wp14:editId="2BE2FE6F">
            <wp:extent cx="5759450" cy="8143875"/>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 Infographic toekomstvisie_Pagina_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9450" cy="8143875"/>
                    </a:xfrm>
                    <a:prstGeom prst="rect">
                      <a:avLst/>
                    </a:prstGeom>
                  </pic:spPr>
                </pic:pic>
              </a:graphicData>
            </a:graphic>
          </wp:inline>
        </w:drawing>
      </w:r>
    </w:p>
    <w:p w14:paraId="2779E575" w14:textId="77777777" w:rsidR="00034085" w:rsidRDefault="00034085" w:rsidP="00034085">
      <w:pPr>
        <w:pStyle w:val="Lijstalinea"/>
        <w:ind w:left="426"/>
      </w:pPr>
    </w:p>
    <w:p w14:paraId="6A6EDC66" w14:textId="77777777" w:rsidR="00034085" w:rsidRDefault="00034085" w:rsidP="00034085">
      <w:pPr>
        <w:pStyle w:val="Lijstalinea"/>
        <w:ind w:left="426"/>
      </w:pPr>
    </w:p>
    <w:p w14:paraId="3A0A2500" w14:textId="61D6B818" w:rsidR="00034085" w:rsidRDefault="0012725C" w:rsidP="0012725C">
      <w:r>
        <w:rPr>
          <w:noProof/>
        </w:rPr>
        <w:lastRenderedPageBreak/>
        <w:drawing>
          <wp:inline distT="0" distB="0" distL="0" distR="0" wp14:anchorId="056148D7" wp14:editId="6A2CE0DE">
            <wp:extent cx="6131589" cy="8674813"/>
            <wp:effectExtent l="0" t="0" r="254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 Infographic toekomstvisie_Pagina_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36674" cy="8682007"/>
                    </a:xfrm>
                    <a:prstGeom prst="rect">
                      <a:avLst/>
                    </a:prstGeom>
                  </pic:spPr>
                </pic:pic>
              </a:graphicData>
            </a:graphic>
          </wp:inline>
        </w:drawing>
      </w:r>
    </w:p>
    <w:p w14:paraId="323A32B7" w14:textId="7DB8556B" w:rsidR="00034085" w:rsidRDefault="00034085">
      <w:pPr>
        <w:spacing w:after="200"/>
      </w:pPr>
      <w:r>
        <w:br w:type="page"/>
      </w:r>
    </w:p>
    <w:p w14:paraId="7900C895" w14:textId="43140708" w:rsidR="00034085" w:rsidRDefault="00034085" w:rsidP="00034085">
      <w:pPr>
        <w:pStyle w:val="Kop1"/>
        <w:numPr>
          <w:ilvl w:val="0"/>
          <w:numId w:val="0"/>
        </w:numPr>
        <w:ind w:left="432" w:hanging="432"/>
      </w:pPr>
      <w:r>
        <w:lastRenderedPageBreak/>
        <w:t xml:space="preserve">Bijlage </w:t>
      </w:r>
      <w:r w:rsidR="00037342">
        <w:t>7</w:t>
      </w:r>
      <w:r>
        <w:t>: Correctie in optelling prognose 2019</w:t>
      </w:r>
    </w:p>
    <w:p w14:paraId="38A4623D" w14:textId="100A85EA" w:rsidR="00034085" w:rsidRDefault="0062522A" w:rsidP="00034085">
      <w:r>
        <w:rPr>
          <w:noProof/>
        </w:rPr>
        <w:drawing>
          <wp:inline distT="0" distB="0" distL="0" distR="0" wp14:anchorId="7EC01495" wp14:editId="3E5C8455">
            <wp:extent cx="5760720" cy="7241540"/>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egroting 2020 tabel_Pagina_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7241540"/>
                    </a:xfrm>
                    <a:prstGeom prst="rect">
                      <a:avLst/>
                    </a:prstGeom>
                  </pic:spPr>
                </pic:pic>
              </a:graphicData>
            </a:graphic>
          </wp:inline>
        </w:drawing>
      </w:r>
    </w:p>
    <w:p w14:paraId="02F3EA5E" w14:textId="7E4D786F" w:rsidR="00037342" w:rsidRPr="00034085" w:rsidRDefault="00037342" w:rsidP="00034085"/>
    <w:p w14:paraId="23B1D9E4" w14:textId="6E53F6C7" w:rsidR="00034085" w:rsidRDefault="0062522A" w:rsidP="00F801C5">
      <w:r>
        <w:rPr>
          <w:noProof/>
        </w:rPr>
        <w:lastRenderedPageBreak/>
        <w:drawing>
          <wp:inline distT="0" distB="0" distL="0" distR="0" wp14:anchorId="262F14B3" wp14:editId="65ABA139">
            <wp:extent cx="5760720" cy="7803515"/>
            <wp:effectExtent l="0" t="0" r="0" b="698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egroting 2020 tabel_Pagina_2.jpg"/>
                    <pic:cNvPicPr/>
                  </pic:nvPicPr>
                  <pic:blipFill>
                    <a:blip r:embed="rId38">
                      <a:extLst>
                        <a:ext uri="{28A0092B-C50C-407E-A947-70E740481C1C}">
                          <a14:useLocalDpi xmlns:a14="http://schemas.microsoft.com/office/drawing/2010/main" val="0"/>
                        </a:ext>
                      </a:extLst>
                    </a:blip>
                    <a:stretch>
                      <a:fillRect/>
                    </a:stretch>
                  </pic:blipFill>
                  <pic:spPr>
                    <a:xfrm>
                      <a:off x="0" y="0"/>
                      <a:ext cx="5760720" cy="7803515"/>
                    </a:xfrm>
                    <a:prstGeom prst="rect">
                      <a:avLst/>
                    </a:prstGeom>
                  </pic:spPr>
                </pic:pic>
              </a:graphicData>
            </a:graphic>
          </wp:inline>
        </w:drawing>
      </w:r>
    </w:p>
    <w:p w14:paraId="1ABC2745" w14:textId="77777777" w:rsidR="00034085" w:rsidRDefault="00034085" w:rsidP="00034085">
      <w:pPr>
        <w:pStyle w:val="Lijstalinea"/>
        <w:ind w:left="426"/>
      </w:pPr>
    </w:p>
    <w:p w14:paraId="3F3B3924" w14:textId="77777777" w:rsidR="00034085" w:rsidRDefault="00034085" w:rsidP="00034085">
      <w:pPr>
        <w:pStyle w:val="Lijstalinea"/>
        <w:ind w:left="426"/>
      </w:pPr>
    </w:p>
    <w:p w14:paraId="3EE724CA" w14:textId="070A5B3F" w:rsidR="00034085" w:rsidRDefault="0062522A" w:rsidP="009335B3">
      <w:r>
        <w:rPr>
          <w:noProof/>
        </w:rPr>
        <w:lastRenderedPageBreak/>
        <w:drawing>
          <wp:inline distT="0" distB="0" distL="0" distR="0" wp14:anchorId="335B372F" wp14:editId="70F0DEC1">
            <wp:extent cx="5760720" cy="7779385"/>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egroting 2020 tabel_Pagina_3.jpg"/>
                    <pic:cNvPicPr/>
                  </pic:nvPicPr>
                  <pic:blipFill>
                    <a:blip r:embed="rId39">
                      <a:extLst>
                        <a:ext uri="{28A0092B-C50C-407E-A947-70E740481C1C}">
                          <a14:useLocalDpi xmlns:a14="http://schemas.microsoft.com/office/drawing/2010/main" val="0"/>
                        </a:ext>
                      </a:extLst>
                    </a:blip>
                    <a:stretch>
                      <a:fillRect/>
                    </a:stretch>
                  </pic:blipFill>
                  <pic:spPr>
                    <a:xfrm>
                      <a:off x="0" y="0"/>
                      <a:ext cx="5760720" cy="7779385"/>
                    </a:xfrm>
                    <a:prstGeom prst="rect">
                      <a:avLst/>
                    </a:prstGeom>
                  </pic:spPr>
                </pic:pic>
              </a:graphicData>
            </a:graphic>
          </wp:inline>
        </w:drawing>
      </w:r>
    </w:p>
    <w:p w14:paraId="7454CB10" w14:textId="77777777" w:rsidR="009209EC" w:rsidRDefault="009209EC" w:rsidP="00556176">
      <w:pPr>
        <w:pStyle w:val="Lijstalinea"/>
        <w:ind w:left="426"/>
      </w:pPr>
    </w:p>
    <w:p w14:paraId="1E718065" w14:textId="5518227B" w:rsidR="009209EC" w:rsidRDefault="0062522A" w:rsidP="00556176">
      <w:pPr>
        <w:pStyle w:val="Lijstalinea"/>
        <w:ind w:left="426"/>
        <w:sectPr w:rsidR="009209EC" w:rsidSect="009335B3">
          <w:footerReference w:type="default" r:id="rId40"/>
          <w:headerReference w:type="first" r:id="rId41"/>
          <w:pgSz w:w="11906" w:h="16838" w:code="9"/>
          <w:pgMar w:top="1417" w:right="1417" w:bottom="1417" w:left="1417" w:header="709" w:footer="340" w:gutter="0"/>
          <w:cols w:space="708"/>
          <w:titlePg/>
          <w:docGrid w:linePitch="360"/>
        </w:sectPr>
      </w:pPr>
      <w:r>
        <w:rPr>
          <w:noProof/>
        </w:rPr>
        <w:lastRenderedPageBreak/>
        <w:drawing>
          <wp:inline distT="0" distB="0" distL="0" distR="0" wp14:anchorId="19EFA3F3" wp14:editId="09F00C13">
            <wp:extent cx="5760720" cy="7411085"/>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egroting 2020 tabel_Pagina_4.jpg"/>
                    <pic:cNvPicPr/>
                  </pic:nvPicPr>
                  <pic:blipFill>
                    <a:blip r:embed="rId42">
                      <a:extLst>
                        <a:ext uri="{28A0092B-C50C-407E-A947-70E740481C1C}">
                          <a14:useLocalDpi xmlns:a14="http://schemas.microsoft.com/office/drawing/2010/main" val="0"/>
                        </a:ext>
                      </a:extLst>
                    </a:blip>
                    <a:stretch>
                      <a:fillRect/>
                    </a:stretch>
                  </pic:blipFill>
                  <pic:spPr>
                    <a:xfrm>
                      <a:off x="0" y="0"/>
                      <a:ext cx="5760720" cy="7411085"/>
                    </a:xfrm>
                    <a:prstGeom prst="rect">
                      <a:avLst/>
                    </a:prstGeom>
                  </pic:spPr>
                </pic:pic>
              </a:graphicData>
            </a:graphic>
          </wp:inline>
        </w:drawing>
      </w:r>
    </w:p>
    <w:p w14:paraId="73FF0E15" w14:textId="2950DE6B" w:rsidR="009209EC" w:rsidRDefault="009209EC" w:rsidP="00556176">
      <w:pPr>
        <w:pStyle w:val="Lijstalinea"/>
        <w:ind w:left="426"/>
      </w:pPr>
    </w:p>
    <w:p w14:paraId="4430A5E4" w14:textId="77777777" w:rsidR="009209EC" w:rsidRDefault="009209EC" w:rsidP="00556176">
      <w:pPr>
        <w:pStyle w:val="Lijstalinea"/>
        <w:ind w:left="426"/>
      </w:pPr>
    </w:p>
    <w:p w14:paraId="17A6990E" w14:textId="77777777" w:rsidR="009209EC" w:rsidRDefault="009209EC" w:rsidP="00556176">
      <w:pPr>
        <w:pStyle w:val="Lijstalinea"/>
        <w:ind w:left="426"/>
      </w:pPr>
    </w:p>
    <w:p w14:paraId="6D4A79D6" w14:textId="77777777" w:rsidR="009209EC" w:rsidRDefault="009209EC" w:rsidP="00556176">
      <w:pPr>
        <w:pStyle w:val="Lijstalinea"/>
        <w:ind w:left="426"/>
      </w:pPr>
    </w:p>
    <w:p w14:paraId="5D30F915" w14:textId="77777777" w:rsidR="009209EC" w:rsidRDefault="009209EC" w:rsidP="00556176">
      <w:pPr>
        <w:pStyle w:val="Lijstalinea"/>
        <w:ind w:left="426"/>
      </w:pPr>
    </w:p>
    <w:p w14:paraId="3AD07BA9" w14:textId="77777777" w:rsidR="009209EC" w:rsidRDefault="009209EC" w:rsidP="00556176">
      <w:pPr>
        <w:pStyle w:val="Lijstalinea"/>
        <w:ind w:left="426"/>
      </w:pPr>
    </w:p>
    <w:p w14:paraId="2549BB89" w14:textId="77777777" w:rsidR="009335B3" w:rsidRDefault="009335B3" w:rsidP="009209EC"/>
    <w:p w14:paraId="43597CED" w14:textId="77777777" w:rsidR="009335B3" w:rsidRDefault="009335B3" w:rsidP="009209EC"/>
    <w:p w14:paraId="5B1A746D" w14:textId="77777777" w:rsidR="009335B3" w:rsidRDefault="009335B3" w:rsidP="009209EC"/>
    <w:p w14:paraId="20F15BC2" w14:textId="77777777" w:rsidR="009335B3" w:rsidRDefault="009335B3" w:rsidP="009209EC"/>
    <w:p w14:paraId="6659D301" w14:textId="77777777" w:rsidR="009335B3" w:rsidRDefault="009335B3" w:rsidP="009209EC"/>
    <w:p w14:paraId="1F00A9AD" w14:textId="77777777" w:rsidR="009335B3" w:rsidRDefault="009335B3" w:rsidP="009209EC"/>
    <w:p w14:paraId="777A234B" w14:textId="77777777" w:rsidR="009335B3" w:rsidRDefault="009335B3" w:rsidP="009209EC"/>
    <w:p w14:paraId="23A8DF19" w14:textId="77777777" w:rsidR="009335B3" w:rsidRDefault="009335B3" w:rsidP="009209EC"/>
    <w:p w14:paraId="20837676" w14:textId="77777777" w:rsidR="009335B3" w:rsidRDefault="009335B3" w:rsidP="009209EC"/>
    <w:p w14:paraId="6E643F11" w14:textId="77777777" w:rsidR="009335B3" w:rsidRDefault="009335B3" w:rsidP="009209EC">
      <w:pPr>
        <w:rPr>
          <w:rFonts w:ascii="Arial" w:hAnsi="Arial" w:cs="Arial"/>
          <w:color w:val="FFFFFF" w:themeColor="background1"/>
          <w:szCs w:val="20"/>
        </w:rPr>
      </w:pPr>
    </w:p>
    <w:p w14:paraId="18AC3989" w14:textId="77777777" w:rsidR="009335B3" w:rsidRDefault="009335B3" w:rsidP="009209EC">
      <w:pPr>
        <w:rPr>
          <w:rFonts w:ascii="Arial" w:hAnsi="Arial" w:cs="Arial"/>
          <w:color w:val="FFFFFF" w:themeColor="background1"/>
          <w:szCs w:val="20"/>
        </w:rPr>
      </w:pPr>
    </w:p>
    <w:p w14:paraId="2227EA2E" w14:textId="77777777" w:rsidR="009335B3" w:rsidRDefault="009335B3" w:rsidP="009209EC">
      <w:pPr>
        <w:rPr>
          <w:rFonts w:ascii="Arial" w:hAnsi="Arial" w:cs="Arial"/>
          <w:color w:val="FFFFFF" w:themeColor="background1"/>
          <w:szCs w:val="20"/>
        </w:rPr>
      </w:pPr>
    </w:p>
    <w:p w14:paraId="704F9D08" w14:textId="77777777" w:rsidR="009335B3" w:rsidRDefault="009335B3" w:rsidP="009209EC">
      <w:pPr>
        <w:rPr>
          <w:rFonts w:ascii="Arial" w:hAnsi="Arial" w:cs="Arial"/>
          <w:color w:val="FFFFFF" w:themeColor="background1"/>
          <w:szCs w:val="20"/>
        </w:rPr>
      </w:pPr>
    </w:p>
    <w:p w14:paraId="39483032" w14:textId="77777777" w:rsidR="009335B3" w:rsidRDefault="009335B3" w:rsidP="009209EC">
      <w:pPr>
        <w:rPr>
          <w:rFonts w:ascii="Arial" w:hAnsi="Arial" w:cs="Arial"/>
          <w:color w:val="FFFFFF" w:themeColor="background1"/>
          <w:szCs w:val="20"/>
        </w:rPr>
      </w:pPr>
    </w:p>
    <w:p w14:paraId="216DC469" w14:textId="77777777" w:rsidR="009335B3" w:rsidRDefault="009335B3" w:rsidP="009209EC">
      <w:pPr>
        <w:rPr>
          <w:rFonts w:ascii="Arial" w:hAnsi="Arial" w:cs="Arial"/>
          <w:color w:val="FFFFFF" w:themeColor="background1"/>
          <w:szCs w:val="20"/>
        </w:rPr>
      </w:pPr>
    </w:p>
    <w:p w14:paraId="0B14A63F" w14:textId="77777777" w:rsidR="009335B3" w:rsidRDefault="009335B3" w:rsidP="009209EC">
      <w:pPr>
        <w:rPr>
          <w:rFonts w:ascii="Arial" w:hAnsi="Arial" w:cs="Arial"/>
          <w:color w:val="FFFFFF" w:themeColor="background1"/>
          <w:szCs w:val="20"/>
        </w:rPr>
      </w:pPr>
    </w:p>
    <w:p w14:paraId="323A77E9" w14:textId="77777777" w:rsidR="009335B3" w:rsidRDefault="009335B3" w:rsidP="009209EC">
      <w:pPr>
        <w:rPr>
          <w:rFonts w:ascii="Arial" w:hAnsi="Arial" w:cs="Arial"/>
          <w:color w:val="FFFFFF" w:themeColor="background1"/>
          <w:szCs w:val="20"/>
        </w:rPr>
      </w:pPr>
    </w:p>
    <w:p w14:paraId="0816E1E4" w14:textId="77777777" w:rsidR="009335B3" w:rsidRDefault="009335B3" w:rsidP="009209EC">
      <w:pPr>
        <w:rPr>
          <w:rFonts w:ascii="Arial" w:hAnsi="Arial" w:cs="Arial"/>
          <w:color w:val="FFFFFF" w:themeColor="background1"/>
          <w:szCs w:val="20"/>
        </w:rPr>
      </w:pPr>
    </w:p>
    <w:p w14:paraId="70E49CCD" w14:textId="77777777" w:rsidR="009335B3" w:rsidRDefault="009335B3" w:rsidP="009209EC">
      <w:pPr>
        <w:rPr>
          <w:rFonts w:ascii="Arial" w:hAnsi="Arial" w:cs="Arial"/>
          <w:color w:val="FFFFFF" w:themeColor="background1"/>
          <w:szCs w:val="20"/>
        </w:rPr>
      </w:pPr>
    </w:p>
    <w:p w14:paraId="6C16DA78" w14:textId="05A6D979" w:rsidR="009209EC" w:rsidRDefault="009209EC" w:rsidP="009209EC">
      <w:pPr>
        <w:rPr>
          <w:rFonts w:ascii="Arial" w:hAnsi="Arial" w:cs="Arial"/>
          <w:color w:val="FFFFFF" w:themeColor="background1"/>
          <w:szCs w:val="20"/>
        </w:rPr>
      </w:pPr>
    </w:p>
    <w:p w14:paraId="51DA99FB" w14:textId="313F033C" w:rsidR="009209EC" w:rsidRDefault="009209EC" w:rsidP="009209EC">
      <w:pPr>
        <w:rPr>
          <w:rFonts w:ascii="Arial" w:hAnsi="Arial" w:cs="Arial"/>
          <w:color w:val="FFFFFF" w:themeColor="background1"/>
          <w:szCs w:val="20"/>
        </w:rPr>
      </w:pPr>
    </w:p>
    <w:p w14:paraId="4A520847" w14:textId="3BA40514" w:rsidR="009209EC" w:rsidRPr="00E62C55" w:rsidRDefault="009209EC" w:rsidP="009209EC">
      <w:pPr>
        <w:rPr>
          <w:rFonts w:ascii="Arial" w:hAnsi="Arial" w:cs="Arial"/>
          <w:color w:val="FFFFFF" w:themeColor="background1"/>
          <w:sz w:val="16"/>
          <w:szCs w:val="16"/>
        </w:rPr>
      </w:pPr>
    </w:p>
    <w:p w14:paraId="48145A51" w14:textId="1E63B4E6" w:rsidR="009209EC" w:rsidRPr="00E62C55" w:rsidRDefault="009335B3" w:rsidP="009335B3">
      <w:pPr>
        <w:tabs>
          <w:tab w:val="left" w:pos="7803"/>
        </w:tabs>
        <w:rPr>
          <w:rFonts w:ascii="Arial" w:hAnsi="Arial" w:cs="Arial"/>
          <w:color w:val="FFFFFF" w:themeColor="background1"/>
          <w:sz w:val="16"/>
          <w:szCs w:val="16"/>
        </w:rPr>
      </w:pPr>
      <w:r>
        <w:rPr>
          <w:noProof/>
        </w:rPr>
        <w:drawing>
          <wp:anchor distT="0" distB="0" distL="114300" distR="114300" simplePos="0" relativeHeight="251659264" behindDoc="1" locked="0" layoutInCell="1" allowOverlap="1" wp14:anchorId="75FB3987" wp14:editId="6FA65752">
            <wp:simplePos x="0" y="0"/>
            <wp:positionH relativeFrom="page">
              <wp:posOffset>5546105</wp:posOffset>
            </wp:positionH>
            <wp:positionV relativeFrom="page">
              <wp:posOffset>5584190</wp:posOffset>
            </wp:positionV>
            <wp:extent cx="1350000" cy="1267200"/>
            <wp:effectExtent l="0" t="0" r="3175" b="0"/>
            <wp:wrapNone/>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_logo_RGB.em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50000" cy="1267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FFFFFF" w:themeColor="background1"/>
          <w:sz w:val="16"/>
          <w:szCs w:val="16"/>
        </w:rPr>
        <w:tab/>
      </w:r>
    </w:p>
    <w:p w14:paraId="1927AB45" w14:textId="77777777" w:rsidR="00E62C55" w:rsidRPr="00E62C55" w:rsidRDefault="00E62C55" w:rsidP="009209EC">
      <w:pPr>
        <w:rPr>
          <w:rFonts w:ascii="Impact" w:hAnsi="Impact" w:cs="Arial"/>
          <w:color w:val="FFFFFF" w:themeColor="background1"/>
          <w:sz w:val="16"/>
          <w:szCs w:val="16"/>
        </w:rPr>
      </w:pPr>
    </w:p>
    <w:p w14:paraId="6F367D94" w14:textId="0F06D283" w:rsidR="009209EC" w:rsidRPr="00E62C55" w:rsidRDefault="009209EC" w:rsidP="009209EC">
      <w:pPr>
        <w:rPr>
          <w:rFonts w:ascii="Impact" w:hAnsi="Impact" w:cs="Arial"/>
          <w:color w:val="FFFFFF" w:themeColor="background1"/>
          <w:sz w:val="24"/>
          <w:szCs w:val="24"/>
        </w:rPr>
      </w:pPr>
      <w:r w:rsidRPr="00E62C55">
        <w:rPr>
          <w:rFonts w:ascii="Impact" w:hAnsi="Impact" w:cs="Arial"/>
          <w:color w:val="FFFFFF" w:themeColor="background1"/>
          <w:sz w:val="24"/>
          <w:szCs w:val="24"/>
        </w:rPr>
        <w:t>Scouting Nederland</w:t>
      </w:r>
    </w:p>
    <w:p w14:paraId="0297A7A3" w14:textId="11A58F00" w:rsidR="009209EC" w:rsidRPr="00E62C55" w:rsidRDefault="009209EC" w:rsidP="009209EC">
      <w:pPr>
        <w:rPr>
          <w:rFonts w:ascii="Arial" w:hAnsi="Arial" w:cs="Arial"/>
          <w:color w:val="FFFFFF" w:themeColor="background1"/>
          <w:sz w:val="16"/>
          <w:szCs w:val="16"/>
        </w:rPr>
      </w:pPr>
      <w:r w:rsidRPr="00E62C55">
        <w:rPr>
          <w:rFonts w:ascii="Arial" w:hAnsi="Arial" w:cs="Arial"/>
          <w:color w:val="FFFFFF" w:themeColor="background1"/>
          <w:sz w:val="16"/>
          <w:szCs w:val="16"/>
        </w:rPr>
        <w:t>Larikslaan 5 • 3833AM Leusden</w:t>
      </w:r>
    </w:p>
    <w:p w14:paraId="0151B188" w14:textId="06A8EC6F" w:rsidR="00E62C55" w:rsidRPr="00E62C55" w:rsidRDefault="00E62C55" w:rsidP="009209EC">
      <w:pPr>
        <w:rPr>
          <w:rFonts w:ascii="Arial" w:hAnsi="Arial" w:cs="Arial"/>
          <w:color w:val="FFFFFF" w:themeColor="background1"/>
          <w:sz w:val="16"/>
          <w:szCs w:val="16"/>
        </w:rPr>
      </w:pPr>
      <w:r w:rsidRPr="00E62C55">
        <w:rPr>
          <w:rFonts w:ascii="Arial" w:hAnsi="Arial" w:cs="Arial"/>
          <w:b/>
          <w:color w:val="FFFFFF" w:themeColor="background1"/>
          <w:sz w:val="16"/>
          <w:szCs w:val="16"/>
        </w:rPr>
        <w:t xml:space="preserve">tel </w:t>
      </w:r>
      <w:r w:rsidRPr="00E62C55">
        <w:rPr>
          <w:rFonts w:ascii="Arial" w:hAnsi="Arial" w:cs="Arial"/>
          <w:color w:val="FFFFFF" w:themeColor="background1"/>
          <w:sz w:val="16"/>
          <w:szCs w:val="16"/>
        </w:rPr>
        <w:t>(033) 4960911</w:t>
      </w:r>
    </w:p>
    <w:p w14:paraId="1983237C" w14:textId="590BE41B" w:rsidR="00E62C55" w:rsidRPr="00E62C55" w:rsidRDefault="00E62C55" w:rsidP="009209EC">
      <w:pPr>
        <w:rPr>
          <w:rFonts w:ascii="Arial" w:hAnsi="Arial" w:cs="Arial"/>
          <w:color w:val="FFFFFF" w:themeColor="background1"/>
          <w:sz w:val="16"/>
          <w:szCs w:val="16"/>
        </w:rPr>
      </w:pPr>
      <w:r w:rsidRPr="00E62C55">
        <w:rPr>
          <w:rFonts w:ascii="Arial" w:hAnsi="Arial" w:cs="Arial"/>
          <w:b/>
          <w:color w:val="FFFFFF" w:themeColor="background1"/>
          <w:sz w:val="16"/>
          <w:szCs w:val="16"/>
        </w:rPr>
        <w:t>e-mail</w:t>
      </w:r>
      <w:r w:rsidRPr="00E62C55">
        <w:rPr>
          <w:rFonts w:ascii="Arial" w:hAnsi="Arial" w:cs="Arial"/>
          <w:color w:val="FFFFFF" w:themeColor="background1"/>
          <w:sz w:val="16"/>
          <w:szCs w:val="16"/>
        </w:rPr>
        <w:t xml:space="preserve"> lr@scouting.nl</w:t>
      </w:r>
    </w:p>
    <w:sectPr w:rsidR="00E62C55" w:rsidRPr="00E62C55" w:rsidSect="008C4072">
      <w:headerReference w:type="first" r:id="rId44"/>
      <w:pgSz w:w="11906" w:h="16838" w:code="9"/>
      <w:pgMar w:top="1418" w:right="1418" w:bottom="1418" w:left="1418" w:header="709"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A7616C" w14:textId="77777777" w:rsidR="00BE11F6" w:rsidRDefault="00BE11F6" w:rsidP="00786B22">
      <w:r>
        <w:separator/>
      </w:r>
    </w:p>
  </w:endnote>
  <w:endnote w:type="continuationSeparator" w:id="0">
    <w:p w14:paraId="1B49E6FE" w14:textId="77777777" w:rsidR="00BE11F6" w:rsidRDefault="00BE11F6" w:rsidP="00786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 w:name="Helvetica-Bold">
    <w:altName w:val="Arial"/>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gridCol w:w="567"/>
    </w:tblGrid>
    <w:tr w:rsidR="00BE11F6" w14:paraId="544D5DAC" w14:textId="77777777" w:rsidTr="0009661C">
      <w:trPr>
        <w:trHeight w:val="200"/>
      </w:trPr>
      <w:tc>
        <w:tcPr>
          <w:tcW w:w="8505" w:type="dxa"/>
          <w:shd w:val="clear" w:color="auto" w:fill="auto"/>
          <w:vAlign w:val="bottom"/>
        </w:tcPr>
        <w:p w14:paraId="1B876EC1" w14:textId="5E03C6E9" w:rsidR="00BE11F6" w:rsidRPr="00C85311" w:rsidRDefault="00BE11F6" w:rsidP="00D64878">
          <w:pPr>
            <w:pStyle w:val="SNFootercursief"/>
          </w:pPr>
          <w:r w:rsidRPr="00C85311">
            <w:rPr>
              <w:noProof/>
            </w:rPr>
            <w:drawing>
              <wp:anchor distT="0" distB="0" distL="114300" distR="114300" simplePos="0" relativeHeight="251662336" behindDoc="1" locked="0" layoutInCell="1" allowOverlap="1" wp14:anchorId="476F33CC" wp14:editId="1022F43A">
                <wp:simplePos x="0" y="0"/>
                <wp:positionH relativeFrom="page">
                  <wp:posOffset>-899795</wp:posOffset>
                </wp:positionH>
                <wp:positionV relativeFrom="page">
                  <wp:posOffset>-205105</wp:posOffset>
                </wp:positionV>
                <wp:extent cx="7559675" cy="560705"/>
                <wp:effectExtent l="0" t="0" r="3175"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_footer_RGB-150dpi.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60705"/>
                        </a:xfrm>
                        <a:prstGeom prst="rect">
                          <a:avLst/>
                        </a:prstGeom>
                      </pic:spPr>
                    </pic:pic>
                  </a:graphicData>
                </a:graphic>
                <wp14:sizeRelH relativeFrom="margin">
                  <wp14:pctWidth>0</wp14:pctWidth>
                </wp14:sizeRelH>
                <wp14:sizeRelV relativeFrom="margin">
                  <wp14:pctHeight>0</wp14:pctHeight>
                </wp14:sizeRelV>
              </wp:anchor>
            </w:drawing>
          </w:r>
          <w:r>
            <w:t>Aanvulling op de agenda en regiovragen – landelijke raad 14 december 2019</w:t>
          </w:r>
        </w:p>
      </w:tc>
      <w:tc>
        <w:tcPr>
          <w:tcW w:w="567" w:type="dxa"/>
          <w:shd w:val="clear" w:color="auto" w:fill="auto"/>
          <w:vAlign w:val="bottom"/>
        </w:tcPr>
        <w:p w14:paraId="35B0A241" w14:textId="77777777" w:rsidR="00BE11F6" w:rsidRDefault="00BE11F6" w:rsidP="0009661C">
          <w:pPr>
            <w:pStyle w:val="Voettekst"/>
            <w:jc w:val="right"/>
            <w:rPr>
              <w:lang w:val="en-US"/>
            </w:rPr>
          </w:pPr>
          <w:r w:rsidRPr="002320BD">
            <w:rPr>
              <w:lang w:val="en-US"/>
            </w:rPr>
            <w:fldChar w:fldCharType="begin"/>
          </w:r>
          <w:r w:rsidRPr="002320BD">
            <w:rPr>
              <w:lang w:val="en-US"/>
            </w:rPr>
            <w:instrText>PAGE   \* MERGEFORMAT</w:instrText>
          </w:r>
          <w:r w:rsidRPr="002320BD">
            <w:rPr>
              <w:lang w:val="en-US"/>
            </w:rPr>
            <w:fldChar w:fldCharType="separate"/>
          </w:r>
          <w:r w:rsidR="00225763">
            <w:rPr>
              <w:noProof/>
              <w:lang w:val="en-US"/>
            </w:rPr>
            <w:t>21</w:t>
          </w:r>
          <w:r w:rsidRPr="002320BD">
            <w:rPr>
              <w:lang w:val="en-US"/>
            </w:rPr>
            <w:fldChar w:fldCharType="end"/>
          </w:r>
        </w:p>
      </w:tc>
    </w:tr>
  </w:tbl>
  <w:p w14:paraId="370F62F5" w14:textId="77777777" w:rsidR="00BE11F6" w:rsidRPr="00786B22" w:rsidRDefault="00BE11F6" w:rsidP="00786B22">
    <w:pPr>
      <w:pStyle w:val="Geenafstand"/>
      <w:rPr>
        <w:lang w:val="en-US"/>
      </w:rPr>
    </w:pPr>
  </w:p>
  <w:p w14:paraId="003533D3" w14:textId="77777777" w:rsidR="00BE11F6" w:rsidRDefault="00BE11F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9E4E23" w14:textId="77777777" w:rsidR="00BE11F6" w:rsidRDefault="00BE11F6" w:rsidP="00786B22">
      <w:r>
        <w:separator/>
      </w:r>
    </w:p>
  </w:footnote>
  <w:footnote w:type="continuationSeparator" w:id="0">
    <w:p w14:paraId="5B6A5E1D" w14:textId="77777777" w:rsidR="00BE11F6" w:rsidRDefault="00BE11F6" w:rsidP="00786B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3C5D57" w14:textId="77777777" w:rsidR="00BE11F6" w:rsidRDefault="00BE11F6">
    <w:pPr>
      <w:pStyle w:val="Koptekst"/>
    </w:pPr>
    <w:r>
      <w:rPr>
        <w:noProof/>
      </w:rPr>
      <w:drawing>
        <wp:anchor distT="0" distB="0" distL="114300" distR="114300" simplePos="0" relativeHeight="251658240" behindDoc="1" locked="0" layoutInCell="1" allowOverlap="1" wp14:anchorId="280003C1" wp14:editId="239CBCCF">
          <wp:simplePos x="0" y="0"/>
          <wp:positionH relativeFrom="page">
            <wp:posOffset>53</wp:posOffset>
          </wp:positionH>
          <wp:positionV relativeFrom="page">
            <wp:posOffset>3584448</wp:posOffset>
          </wp:positionV>
          <wp:extent cx="7559568" cy="1816735"/>
          <wp:effectExtent l="0" t="0" r="3810" b="0"/>
          <wp:wrapNone/>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_banner_RGB-150dpi.jpg"/>
                  <pic:cNvPicPr/>
                </pic:nvPicPr>
                <pic:blipFill>
                  <a:blip r:embed="rId1">
                    <a:extLst>
                      <a:ext uri="{28A0092B-C50C-407E-A947-70E740481C1C}">
                        <a14:useLocalDpi xmlns:a14="http://schemas.microsoft.com/office/drawing/2010/main" val="0"/>
                      </a:ext>
                    </a:extLst>
                  </a:blip>
                  <a:stretch>
                    <a:fillRect/>
                  </a:stretch>
                </pic:blipFill>
                <pic:spPr>
                  <a:xfrm>
                    <a:off x="0" y="0"/>
                    <a:ext cx="7559568" cy="18167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4F0425CB" wp14:editId="2A641E7E">
          <wp:simplePos x="0" y="0"/>
          <wp:positionH relativeFrom="page">
            <wp:posOffset>5472430</wp:posOffset>
          </wp:positionH>
          <wp:positionV relativeFrom="page">
            <wp:posOffset>3870325</wp:posOffset>
          </wp:positionV>
          <wp:extent cx="1350000" cy="1267200"/>
          <wp:effectExtent l="0" t="0" r="3175" b="0"/>
          <wp:wrapNone/>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_logo_RGB.em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50000" cy="126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52298" w14:textId="451B2B46" w:rsidR="00BE11F6" w:rsidRDefault="00BE11F6">
    <w:pPr>
      <w:pStyle w:val="Koptekst"/>
    </w:pPr>
    <w:r>
      <w:rPr>
        <w:noProof/>
      </w:rPr>
      <w:drawing>
        <wp:anchor distT="0" distB="0" distL="114300" distR="114300" simplePos="0" relativeHeight="251664384" behindDoc="1" locked="0" layoutInCell="1" allowOverlap="1" wp14:anchorId="786CE57A" wp14:editId="6716BBAE">
          <wp:simplePos x="0" y="0"/>
          <wp:positionH relativeFrom="page">
            <wp:align>right</wp:align>
          </wp:positionH>
          <wp:positionV relativeFrom="page">
            <wp:posOffset>5221881</wp:posOffset>
          </wp:positionV>
          <wp:extent cx="7559568" cy="1816735"/>
          <wp:effectExtent l="0" t="0" r="381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_banner_RGB-150dpi.jpg"/>
                  <pic:cNvPicPr/>
                </pic:nvPicPr>
                <pic:blipFill>
                  <a:blip r:embed="rId1">
                    <a:extLst>
                      <a:ext uri="{28A0092B-C50C-407E-A947-70E740481C1C}">
                        <a14:useLocalDpi xmlns:a14="http://schemas.microsoft.com/office/drawing/2010/main" val="0"/>
                      </a:ext>
                    </a:extLst>
                  </a:blip>
                  <a:stretch>
                    <a:fillRect/>
                  </a:stretch>
                </pic:blipFill>
                <pic:spPr>
                  <a:xfrm>
                    <a:off x="0" y="0"/>
                    <a:ext cx="7559568" cy="18167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9549E"/>
    <w:multiLevelType w:val="hybridMultilevel"/>
    <w:tmpl w:val="B19659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3ED5CB2"/>
    <w:multiLevelType w:val="multilevel"/>
    <w:tmpl w:val="D11217F8"/>
    <w:styleLink w:val="List1"/>
    <w:lvl w:ilvl="0">
      <w:start w:val="1"/>
      <w:numFmt w:val="decimal"/>
      <w:lvlText w:val="%1."/>
      <w:lvlJc w:val="left"/>
      <w:pPr>
        <w:tabs>
          <w:tab w:val="num" w:pos="360"/>
        </w:tabs>
        <w:ind w:left="360" w:hanging="36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abstractNum>
  <w:abstractNum w:abstractNumId="2" w15:restartNumberingAfterBreak="0">
    <w:nsid w:val="09C31F72"/>
    <w:multiLevelType w:val="hybridMultilevel"/>
    <w:tmpl w:val="AA0E7500"/>
    <w:lvl w:ilvl="0" w:tplc="9CB6A0AA">
      <w:start w:val="1"/>
      <w:numFmt w:val="lowerLetter"/>
      <w:lvlText w:val="%1."/>
      <w:lvlJc w:val="left"/>
      <w:pPr>
        <w:ind w:left="1003" w:hanging="360"/>
      </w:pPr>
      <w:rPr>
        <w:rFonts w:hint="default"/>
      </w:rPr>
    </w:lvl>
    <w:lvl w:ilvl="1" w:tplc="04130019" w:tentative="1">
      <w:start w:val="1"/>
      <w:numFmt w:val="lowerLetter"/>
      <w:lvlText w:val="%2."/>
      <w:lvlJc w:val="left"/>
      <w:pPr>
        <w:ind w:left="1723" w:hanging="360"/>
      </w:pPr>
    </w:lvl>
    <w:lvl w:ilvl="2" w:tplc="0413001B" w:tentative="1">
      <w:start w:val="1"/>
      <w:numFmt w:val="lowerRoman"/>
      <w:lvlText w:val="%3."/>
      <w:lvlJc w:val="right"/>
      <w:pPr>
        <w:ind w:left="2443" w:hanging="180"/>
      </w:pPr>
    </w:lvl>
    <w:lvl w:ilvl="3" w:tplc="0413000F" w:tentative="1">
      <w:start w:val="1"/>
      <w:numFmt w:val="decimal"/>
      <w:lvlText w:val="%4."/>
      <w:lvlJc w:val="left"/>
      <w:pPr>
        <w:ind w:left="3163" w:hanging="360"/>
      </w:pPr>
    </w:lvl>
    <w:lvl w:ilvl="4" w:tplc="04130019" w:tentative="1">
      <w:start w:val="1"/>
      <w:numFmt w:val="lowerLetter"/>
      <w:lvlText w:val="%5."/>
      <w:lvlJc w:val="left"/>
      <w:pPr>
        <w:ind w:left="3883" w:hanging="360"/>
      </w:pPr>
    </w:lvl>
    <w:lvl w:ilvl="5" w:tplc="0413001B" w:tentative="1">
      <w:start w:val="1"/>
      <w:numFmt w:val="lowerRoman"/>
      <w:lvlText w:val="%6."/>
      <w:lvlJc w:val="right"/>
      <w:pPr>
        <w:ind w:left="4603" w:hanging="180"/>
      </w:pPr>
    </w:lvl>
    <w:lvl w:ilvl="6" w:tplc="0413000F" w:tentative="1">
      <w:start w:val="1"/>
      <w:numFmt w:val="decimal"/>
      <w:lvlText w:val="%7."/>
      <w:lvlJc w:val="left"/>
      <w:pPr>
        <w:ind w:left="5323" w:hanging="360"/>
      </w:pPr>
    </w:lvl>
    <w:lvl w:ilvl="7" w:tplc="04130019" w:tentative="1">
      <w:start w:val="1"/>
      <w:numFmt w:val="lowerLetter"/>
      <w:lvlText w:val="%8."/>
      <w:lvlJc w:val="left"/>
      <w:pPr>
        <w:ind w:left="6043" w:hanging="360"/>
      </w:pPr>
    </w:lvl>
    <w:lvl w:ilvl="8" w:tplc="0413001B" w:tentative="1">
      <w:start w:val="1"/>
      <w:numFmt w:val="lowerRoman"/>
      <w:lvlText w:val="%9."/>
      <w:lvlJc w:val="right"/>
      <w:pPr>
        <w:ind w:left="6763" w:hanging="180"/>
      </w:pPr>
    </w:lvl>
  </w:abstractNum>
  <w:abstractNum w:abstractNumId="3" w15:restartNumberingAfterBreak="0">
    <w:nsid w:val="0BAD2D44"/>
    <w:multiLevelType w:val="hybridMultilevel"/>
    <w:tmpl w:val="F7E4AF74"/>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DBA49AD"/>
    <w:multiLevelType w:val="hybridMultilevel"/>
    <w:tmpl w:val="AC8AB5C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E7252E6"/>
    <w:multiLevelType w:val="hybridMultilevel"/>
    <w:tmpl w:val="00700BA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0EA33329"/>
    <w:multiLevelType w:val="hybridMultilevel"/>
    <w:tmpl w:val="D2C8EA6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1D1D53"/>
    <w:multiLevelType w:val="hybridMultilevel"/>
    <w:tmpl w:val="5506348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8" w15:restartNumberingAfterBreak="0">
    <w:nsid w:val="175545F5"/>
    <w:multiLevelType w:val="hybridMultilevel"/>
    <w:tmpl w:val="1CAC3E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2891409"/>
    <w:multiLevelType w:val="hybridMultilevel"/>
    <w:tmpl w:val="A3E04A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2A6689E"/>
    <w:multiLevelType w:val="hybridMultilevel"/>
    <w:tmpl w:val="FB0207C6"/>
    <w:lvl w:ilvl="0" w:tplc="3AA40D6A">
      <w:start w:val="20"/>
      <w:numFmt w:val="bullet"/>
      <w:lvlText w:val=""/>
      <w:lvlJc w:val="left"/>
      <w:pPr>
        <w:ind w:left="360" w:hanging="360"/>
      </w:pPr>
      <w:rPr>
        <w:rFonts w:ascii="Symbol" w:eastAsiaTheme="minorEastAsia" w:hAnsi="Symbol" w:cs="Helvetica" w:hint="default"/>
        <w:color w:val="0000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39C6236"/>
    <w:multiLevelType w:val="hybridMultilevel"/>
    <w:tmpl w:val="ED9076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6182DE7"/>
    <w:multiLevelType w:val="hybridMultilevel"/>
    <w:tmpl w:val="326836E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280D4771"/>
    <w:multiLevelType w:val="hybridMultilevel"/>
    <w:tmpl w:val="1A4C5C14"/>
    <w:lvl w:ilvl="0" w:tplc="A138787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BF76CD1"/>
    <w:multiLevelType w:val="hybridMultilevel"/>
    <w:tmpl w:val="B12219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C6853F4"/>
    <w:multiLevelType w:val="hybridMultilevel"/>
    <w:tmpl w:val="A386C6A8"/>
    <w:lvl w:ilvl="0" w:tplc="037E375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FD718BF"/>
    <w:multiLevelType w:val="hybridMultilevel"/>
    <w:tmpl w:val="3DCC428C"/>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04F796A"/>
    <w:multiLevelType w:val="hybridMultilevel"/>
    <w:tmpl w:val="1EF286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2826494"/>
    <w:multiLevelType w:val="hybridMultilevel"/>
    <w:tmpl w:val="8EEC5C7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6231B26"/>
    <w:multiLevelType w:val="hybridMultilevel"/>
    <w:tmpl w:val="697C37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64654AB"/>
    <w:multiLevelType w:val="multilevel"/>
    <w:tmpl w:val="35E6125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7C77BE9"/>
    <w:multiLevelType w:val="hybridMultilevel"/>
    <w:tmpl w:val="D2C8EA6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8E732D7"/>
    <w:multiLevelType w:val="hybridMultilevel"/>
    <w:tmpl w:val="39E8E53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3" w15:restartNumberingAfterBreak="0">
    <w:nsid w:val="39790F9E"/>
    <w:multiLevelType w:val="hybridMultilevel"/>
    <w:tmpl w:val="D1B6F46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3AC903C5"/>
    <w:multiLevelType w:val="hybridMultilevel"/>
    <w:tmpl w:val="24DEE26A"/>
    <w:lvl w:ilvl="0" w:tplc="04130001">
      <w:start w:val="1"/>
      <w:numFmt w:val="bullet"/>
      <w:lvlText w:val=""/>
      <w:lvlJc w:val="left"/>
      <w:pPr>
        <w:ind w:left="786" w:hanging="360"/>
      </w:pPr>
      <w:rPr>
        <w:rFonts w:ascii="Symbol" w:hAnsi="Symbol"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25" w15:restartNumberingAfterBreak="0">
    <w:nsid w:val="3ADE293B"/>
    <w:multiLevelType w:val="hybridMultilevel"/>
    <w:tmpl w:val="064E29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0D157DA"/>
    <w:multiLevelType w:val="hybridMultilevel"/>
    <w:tmpl w:val="439E8BB2"/>
    <w:lvl w:ilvl="0" w:tplc="31BE93CC">
      <w:start w:val="1"/>
      <w:numFmt w:val="lowerLetter"/>
      <w:lvlText w:val="%1."/>
      <w:lvlJc w:val="left"/>
      <w:pPr>
        <w:ind w:left="72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420155BB"/>
    <w:multiLevelType w:val="multilevel"/>
    <w:tmpl w:val="561C04FC"/>
    <w:styleLink w:val="Lijst21"/>
    <w:lvl w:ilvl="0">
      <w:start w:val="1"/>
      <w:numFmt w:val="decimal"/>
      <w:lvlText w:val="%1."/>
      <w:lvlJc w:val="left"/>
      <w:pPr>
        <w:tabs>
          <w:tab w:val="num" w:pos="360"/>
        </w:tabs>
        <w:ind w:left="360" w:hanging="36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1">
      <w:start w:val="1"/>
      <w:numFmt w:val="lowerLetter"/>
      <w:lvlText w:val="%2."/>
      <w:lvlJc w:val="left"/>
      <w:pPr>
        <w:tabs>
          <w:tab w:val="num" w:pos="1020"/>
        </w:tabs>
        <w:ind w:left="10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2">
      <w:start w:val="1"/>
      <w:numFmt w:val="lowerRoman"/>
      <w:lvlText w:val="%3."/>
      <w:lvlJc w:val="left"/>
      <w:pPr>
        <w:tabs>
          <w:tab w:val="num" w:pos="1751"/>
        </w:tabs>
        <w:ind w:left="1751" w:hanging="24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3">
      <w:start w:val="1"/>
      <w:numFmt w:val="decimal"/>
      <w:lvlText w:val="%4."/>
      <w:lvlJc w:val="left"/>
      <w:pPr>
        <w:tabs>
          <w:tab w:val="num" w:pos="2460"/>
        </w:tabs>
        <w:ind w:left="24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4">
      <w:start w:val="1"/>
      <w:numFmt w:val="lowerLetter"/>
      <w:lvlText w:val="%5."/>
      <w:lvlJc w:val="left"/>
      <w:pPr>
        <w:tabs>
          <w:tab w:val="num" w:pos="3180"/>
        </w:tabs>
        <w:ind w:left="31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5">
      <w:start w:val="1"/>
      <w:numFmt w:val="lowerRoman"/>
      <w:lvlText w:val="%6."/>
      <w:lvlJc w:val="left"/>
      <w:pPr>
        <w:tabs>
          <w:tab w:val="num" w:pos="3911"/>
        </w:tabs>
        <w:ind w:left="3911" w:hanging="24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6">
      <w:start w:val="1"/>
      <w:numFmt w:val="decimal"/>
      <w:lvlText w:val="%7."/>
      <w:lvlJc w:val="left"/>
      <w:pPr>
        <w:tabs>
          <w:tab w:val="num" w:pos="4620"/>
        </w:tabs>
        <w:ind w:left="46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7">
      <w:start w:val="1"/>
      <w:numFmt w:val="lowerLetter"/>
      <w:lvlText w:val="%8."/>
      <w:lvlJc w:val="left"/>
      <w:pPr>
        <w:tabs>
          <w:tab w:val="num" w:pos="5340"/>
        </w:tabs>
        <w:ind w:left="53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8">
      <w:start w:val="1"/>
      <w:numFmt w:val="lowerRoman"/>
      <w:lvlText w:val="%9."/>
      <w:lvlJc w:val="left"/>
      <w:pPr>
        <w:tabs>
          <w:tab w:val="num" w:pos="6071"/>
        </w:tabs>
        <w:ind w:left="6071" w:hanging="24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abstractNum>
  <w:abstractNum w:abstractNumId="28" w15:restartNumberingAfterBreak="0">
    <w:nsid w:val="4D477139"/>
    <w:multiLevelType w:val="hybridMultilevel"/>
    <w:tmpl w:val="0CB25A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1E041DE"/>
    <w:multiLevelType w:val="hybridMultilevel"/>
    <w:tmpl w:val="2188B95E"/>
    <w:lvl w:ilvl="0" w:tplc="8466CED0">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15:restartNumberingAfterBreak="0">
    <w:nsid w:val="5A0A7E91"/>
    <w:multiLevelType w:val="hybridMultilevel"/>
    <w:tmpl w:val="96AAA1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EF3488A"/>
    <w:multiLevelType w:val="hybridMultilevel"/>
    <w:tmpl w:val="D2C8EA6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09E6972"/>
    <w:multiLevelType w:val="hybridMultilevel"/>
    <w:tmpl w:val="314ED2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1280B6C"/>
    <w:multiLevelType w:val="hybridMultilevel"/>
    <w:tmpl w:val="3CFAC8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1B819DB"/>
    <w:multiLevelType w:val="hybridMultilevel"/>
    <w:tmpl w:val="AE8802E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6EF344B"/>
    <w:multiLevelType w:val="hybridMultilevel"/>
    <w:tmpl w:val="BA2CE2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8CE624C"/>
    <w:multiLevelType w:val="multilevel"/>
    <w:tmpl w:val="A5D8CD2C"/>
    <w:lvl w:ilvl="0">
      <w:start w:val="1"/>
      <w:numFmt w:val="decimal"/>
      <w:pStyle w:val="Kop1"/>
      <w:lvlText w:val="%1"/>
      <w:lvlJc w:val="left"/>
      <w:pPr>
        <w:ind w:left="432" w:hanging="432"/>
      </w:pPr>
      <w:rPr>
        <w:rFonts w:hint="default"/>
      </w:rPr>
    </w:lvl>
    <w:lvl w:ilvl="1">
      <w:start w:val="1"/>
      <w:numFmt w:val="decimal"/>
      <w:pStyle w:val="Kop2"/>
      <w:lvlText w:val="%1.%2"/>
      <w:lvlJc w:val="left"/>
      <w:pPr>
        <w:ind w:left="2420"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37" w15:restartNumberingAfterBreak="0">
    <w:nsid w:val="70780659"/>
    <w:multiLevelType w:val="hybridMultilevel"/>
    <w:tmpl w:val="53E6F988"/>
    <w:lvl w:ilvl="0" w:tplc="D98EA358">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8" w15:restartNumberingAfterBreak="0">
    <w:nsid w:val="70A125B4"/>
    <w:multiLevelType w:val="hybridMultilevel"/>
    <w:tmpl w:val="485A209E"/>
    <w:lvl w:ilvl="0" w:tplc="B192D1E6">
      <w:start w:val="2"/>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 w15:restartNumberingAfterBreak="0">
    <w:nsid w:val="71646021"/>
    <w:multiLevelType w:val="hybridMultilevel"/>
    <w:tmpl w:val="5FFA751C"/>
    <w:lvl w:ilvl="0" w:tplc="E7FE7960">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0" w15:restartNumberingAfterBreak="0">
    <w:nsid w:val="71CF58F1"/>
    <w:multiLevelType w:val="hybridMultilevel"/>
    <w:tmpl w:val="D6923B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3183424"/>
    <w:multiLevelType w:val="hybridMultilevel"/>
    <w:tmpl w:val="F4F85D80"/>
    <w:lvl w:ilvl="0" w:tplc="C69E487A">
      <w:start w:val="1"/>
      <w:numFmt w:val="lowerLetter"/>
      <w:lvlText w:val="%1."/>
      <w:lvlJc w:val="left"/>
      <w:pPr>
        <w:ind w:left="72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2" w15:restartNumberingAfterBreak="0">
    <w:nsid w:val="74413EC4"/>
    <w:multiLevelType w:val="hybridMultilevel"/>
    <w:tmpl w:val="61AA272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15:restartNumberingAfterBreak="0">
    <w:nsid w:val="7E363F27"/>
    <w:multiLevelType w:val="hybridMultilevel"/>
    <w:tmpl w:val="11729D72"/>
    <w:lvl w:ilvl="0" w:tplc="04130001">
      <w:start w:val="1"/>
      <w:numFmt w:val="bullet"/>
      <w:lvlText w:val=""/>
      <w:lvlJc w:val="left"/>
      <w:pPr>
        <w:ind w:left="948" w:hanging="360"/>
      </w:pPr>
      <w:rPr>
        <w:rFonts w:ascii="Symbol" w:hAnsi="Symbol" w:hint="default"/>
      </w:rPr>
    </w:lvl>
    <w:lvl w:ilvl="1" w:tplc="04130003" w:tentative="1">
      <w:start w:val="1"/>
      <w:numFmt w:val="bullet"/>
      <w:lvlText w:val="o"/>
      <w:lvlJc w:val="left"/>
      <w:pPr>
        <w:ind w:left="1668" w:hanging="360"/>
      </w:pPr>
      <w:rPr>
        <w:rFonts w:ascii="Courier New" w:hAnsi="Courier New" w:cs="Courier New" w:hint="default"/>
      </w:rPr>
    </w:lvl>
    <w:lvl w:ilvl="2" w:tplc="04130005" w:tentative="1">
      <w:start w:val="1"/>
      <w:numFmt w:val="bullet"/>
      <w:lvlText w:val=""/>
      <w:lvlJc w:val="left"/>
      <w:pPr>
        <w:ind w:left="2388" w:hanging="360"/>
      </w:pPr>
      <w:rPr>
        <w:rFonts w:ascii="Wingdings" w:hAnsi="Wingdings" w:hint="default"/>
      </w:rPr>
    </w:lvl>
    <w:lvl w:ilvl="3" w:tplc="04130001" w:tentative="1">
      <w:start w:val="1"/>
      <w:numFmt w:val="bullet"/>
      <w:lvlText w:val=""/>
      <w:lvlJc w:val="left"/>
      <w:pPr>
        <w:ind w:left="3108" w:hanging="360"/>
      </w:pPr>
      <w:rPr>
        <w:rFonts w:ascii="Symbol" w:hAnsi="Symbol" w:hint="default"/>
      </w:rPr>
    </w:lvl>
    <w:lvl w:ilvl="4" w:tplc="04130003" w:tentative="1">
      <w:start w:val="1"/>
      <w:numFmt w:val="bullet"/>
      <w:lvlText w:val="o"/>
      <w:lvlJc w:val="left"/>
      <w:pPr>
        <w:ind w:left="3828" w:hanging="360"/>
      </w:pPr>
      <w:rPr>
        <w:rFonts w:ascii="Courier New" w:hAnsi="Courier New" w:cs="Courier New" w:hint="default"/>
      </w:rPr>
    </w:lvl>
    <w:lvl w:ilvl="5" w:tplc="04130005" w:tentative="1">
      <w:start w:val="1"/>
      <w:numFmt w:val="bullet"/>
      <w:lvlText w:val=""/>
      <w:lvlJc w:val="left"/>
      <w:pPr>
        <w:ind w:left="4548" w:hanging="360"/>
      </w:pPr>
      <w:rPr>
        <w:rFonts w:ascii="Wingdings" w:hAnsi="Wingdings" w:hint="default"/>
      </w:rPr>
    </w:lvl>
    <w:lvl w:ilvl="6" w:tplc="04130001" w:tentative="1">
      <w:start w:val="1"/>
      <w:numFmt w:val="bullet"/>
      <w:lvlText w:val=""/>
      <w:lvlJc w:val="left"/>
      <w:pPr>
        <w:ind w:left="5268" w:hanging="360"/>
      </w:pPr>
      <w:rPr>
        <w:rFonts w:ascii="Symbol" w:hAnsi="Symbol" w:hint="default"/>
      </w:rPr>
    </w:lvl>
    <w:lvl w:ilvl="7" w:tplc="04130003" w:tentative="1">
      <w:start w:val="1"/>
      <w:numFmt w:val="bullet"/>
      <w:lvlText w:val="o"/>
      <w:lvlJc w:val="left"/>
      <w:pPr>
        <w:ind w:left="5988" w:hanging="360"/>
      </w:pPr>
      <w:rPr>
        <w:rFonts w:ascii="Courier New" w:hAnsi="Courier New" w:cs="Courier New" w:hint="default"/>
      </w:rPr>
    </w:lvl>
    <w:lvl w:ilvl="8" w:tplc="04130005" w:tentative="1">
      <w:start w:val="1"/>
      <w:numFmt w:val="bullet"/>
      <w:lvlText w:val=""/>
      <w:lvlJc w:val="left"/>
      <w:pPr>
        <w:ind w:left="6708" w:hanging="360"/>
      </w:pPr>
      <w:rPr>
        <w:rFonts w:ascii="Wingdings" w:hAnsi="Wingdings" w:hint="default"/>
      </w:rPr>
    </w:lvl>
  </w:abstractNum>
  <w:abstractNum w:abstractNumId="44" w15:restartNumberingAfterBreak="0">
    <w:nsid w:val="7EB549FC"/>
    <w:multiLevelType w:val="hybridMultilevel"/>
    <w:tmpl w:val="12D267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FE705E4"/>
    <w:multiLevelType w:val="hybridMultilevel"/>
    <w:tmpl w:val="35D48CA6"/>
    <w:lvl w:ilvl="0" w:tplc="EBC8D708">
      <w:start w:val="1"/>
      <w:numFmt w:val="decimal"/>
      <w:lvlText w:val="%1."/>
      <w:lvlJc w:val="left"/>
      <w:pPr>
        <w:ind w:left="36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6"/>
  </w:num>
  <w:num w:numId="2">
    <w:abstractNumId w:val="1"/>
  </w:num>
  <w:num w:numId="3">
    <w:abstractNumId w:val="27"/>
  </w:num>
  <w:num w:numId="4">
    <w:abstractNumId w:val="12"/>
  </w:num>
  <w:num w:numId="5">
    <w:abstractNumId w:val="29"/>
  </w:num>
  <w:num w:numId="6">
    <w:abstractNumId w:val="39"/>
  </w:num>
  <w:num w:numId="7">
    <w:abstractNumId w:val="37"/>
  </w:num>
  <w:num w:numId="8">
    <w:abstractNumId w:val="38"/>
  </w:num>
  <w:num w:numId="9">
    <w:abstractNumId w:val="26"/>
  </w:num>
  <w:num w:numId="10">
    <w:abstractNumId w:val="41"/>
  </w:num>
  <w:num w:numId="11">
    <w:abstractNumId w:val="45"/>
  </w:num>
  <w:num w:numId="12">
    <w:abstractNumId w:val="23"/>
  </w:num>
  <w:num w:numId="13">
    <w:abstractNumId w:val="8"/>
  </w:num>
  <w:num w:numId="14">
    <w:abstractNumId w:val="43"/>
  </w:num>
  <w:num w:numId="15">
    <w:abstractNumId w:val="15"/>
  </w:num>
  <w:num w:numId="16">
    <w:abstractNumId w:val="14"/>
  </w:num>
  <w:num w:numId="17">
    <w:abstractNumId w:val="24"/>
  </w:num>
  <w:num w:numId="18">
    <w:abstractNumId w:val="7"/>
  </w:num>
  <w:num w:numId="19">
    <w:abstractNumId w:val="2"/>
  </w:num>
  <w:num w:numId="20">
    <w:abstractNumId w:val="20"/>
  </w:num>
  <w:num w:numId="21">
    <w:abstractNumId w:val="34"/>
  </w:num>
  <w:num w:numId="22">
    <w:abstractNumId w:val="0"/>
  </w:num>
  <w:num w:numId="23">
    <w:abstractNumId w:val="17"/>
  </w:num>
  <w:num w:numId="24">
    <w:abstractNumId w:val="18"/>
  </w:num>
  <w:num w:numId="25">
    <w:abstractNumId w:val="5"/>
  </w:num>
  <w:num w:numId="26">
    <w:abstractNumId w:val="33"/>
  </w:num>
  <w:num w:numId="27">
    <w:abstractNumId w:val="13"/>
  </w:num>
  <w:num w:numId="28">
    <w:abstractNumId w:val="25"/>
  </w:num>
  <w:num w:numId="29">
    <w:abstractNumId w:val="9"/>
  </w:num>
  <w:num w:numId="30">
    <w:abstractNumId w:val="19"/>
  </w:num>
  <w:num w:numId="31">
    <w:abstractNumId w:val="40"/>
  </w:num>
  <w:num w:numId="32">
    <w:abstractNumId w:val="21"/>
  </w:num>
  <w:num w:numId="33">
    <w:abstractNumId w:val="4"/>
  </w:num>
  <w:num w:numId="34">
    <w:abstractNumId w:val="35"/>
  </w:num>
  <w:num w:numId="35">
    <w:abstractNumId w:val="28"/>
  </w:num>
  <w:num w:numId="36">
    <w:abstractNumId w:val="11"/>
  </w:num>
  <w:num w:numId="37">
    <w:abstractNumId w:val="3"/>
  </w:num>
  <w:num w:numId="38">
    <w:abstractNumId w:val="32"/>
  </w:num>
  <w:num w:numId="39">
    <w:abstractNumId w:val="16"/>
  </w:num>
  <w:num w:numId="40">
    <w:abstractNumId w:val="44"/>
  </w:num>
  <w:num w:numId="41">
    <w:abstractNumId w:val="31"/>
  </w:num>
  <w:num w:numId="42">
    <w:abstractNumId w:val="6"/>
  </w:num>
  <w:num w:numId="43">
    <w:abstractNumId w:val="10"/>
  </w:num>
  <w:num w:numId="44">
    <w:abstractNumId w:val="30"/>
  </w:num>
  <w:num w:numId="45">
    <w:abstractNumId w:val="22"/>
  </w:num>
  <w:num w:numId="46">
    <w:abstractNumId w:val="4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ttachedTemplate r:id="rId1"/>
  <w:defaultTabStop w:val="708"/>
  <w:hyphenationZone w:val="425"/>
  <w:characterSpacingControl w:val="doNotCompress"/>
  <w:hdrShapeDefaults>
    <o:shapedefaults v:ext="edit" spidmax="358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6EC"/>
    <w:rsid w:val="000007B9"/>
    <w:rsid w:val="00001ED2"/>
    <w:rsid w:val="00002693"/>
    <w:rsid w:val="000111E1"/>
    <w:rsid w:val="00034085"/>
    <w:rsid w:val="00037342"/>
    <w:rsid w:val="00050ECF"/>
    <w:rsid w:val="00061D0E"/>
    <w:rsid w:val="00075A3F"/>
    <w:rsid w:val="0009661C"/>
    <w:rsid w:val="000A006B"/>
    <w:rsid w:val="000A25B9"/>
    <w:rsid w:val="000A43DB"/>
    <w:rsid w:val="000F078A"/>
    <w:rsid w:val="000F571E"/>
    <w:rsid w:val="00107E97"/>
    <w:rsid w:val="00122599"/>
    <w:rsid w:val="0012725C"/>
    <w:rsid w:val="00136CD0"/>
    <w:rsid w:val="001763C8"/>
    <w:rsid w:val="001931FD"/>
    <w:rsid w:val="001D459C"/>
    <w:rsid w:val="001E1552"/>
    <w:rsid w:val="00225763"/>
    <w:rsid w:val="002320BD"/>
    <w:rsid w:val="00284683"/>
    <w:rsid w:val="002A7E9A"/>
    <w:rsid w:val="002B14FB"/>
    <w:rsid w:val="002B76E3"/>
    <w:rsid w:val="002C02D8"/>
    <w:rsid w:val="002E324D"/>
    <w:rsid w:val="002F1330"/>
    <w:rsid w:val="002F34E0"/>
    <w:rsid w:val="0034426F"/>
    <w:rsid w:val="00356E6D"/>
    <w:rsid w:val="003607BC"/>
    <w:rsid w:val="0036100B"/>
    <w:rsid w:val="003710B3"/>
    <w:rsid w:val="00373454"/>
    <w:rsid w:val="003856BA"/>
    <w:rsid w:val="00394E99"/>
    <w:rsid w:val="003A75AF"/>
    <w:rsid w:val="003C0253"/>
    <w:rsid w:val="003E12E7"/>
    <w:rsid w:val="003F3F52"/>
    <w:rsid w:val="00401C9F"/>
    <w:rsid w:val="004075E3"/>
    <w:rsid w:val="004209DD"/>
    <w:rsid w:val="0042307D"/>
    <w:rsid w:val="004277F6"/>
    <w:rsid w:val="004638FF"/>
    <w:rsid w:val="00474ED5"/>
    <w:rsid w:val="004846D5"/>
    <w:rsid w:val="004A6940"/>
    <w:rsid w:val="004E1087"/>
    <w:rsid w:val="004E623B"/>
    <w:rsid w:val="004F0201"/>
    <w:rsid w:val="004F7547"/>
    <w:rsid w:val="005122E5"/>
    <w:rsid w:val="00517422"/>
    <w:rsid w:val="005434E5"/>
    <w:rsid w:val="00553310"/>
    <w:rsid w:val="00556176"/>
    <w:rsid w:val="00563D16"/>
    <w:rsid w:val="00566330"/>
    <w:rsid w:val="00566DF8"/>
    <w:rsid w:val="005827AF"/>
    <w:rsid w:val="005D304F"/>
    <w:rsid w:val="005E75BE"/>
    <w:rsid w:val="005F41EF"/>
    <w:rsid w:val="00600A59"/>
    <w:rsid w:val="00602082"/>
    <w:rsid w:val="006138A4"/>
    <w:rsid w:val="0062522A"/>
    <w:rsid w:val="00626483"/>
    <w:rsid w:val="00630F9D"/>
    <w:rsid w:val="0063427E"/>
    <w:rsid w:val="006517F0"/>
    <w:rsid w:val="00680396"/>
    <w:rsid w:val="006A5146"/>
    <w:rsid w:val="006B3983"/>
    <w:rsid w:val="006B602B"/>
    <w:rsid w:val="006C25AB"/>
    <w:rsid w:val="006C66B9"/>
    <w:rsid w:val="006F4246"/>
    <w:rsid w:val="00702BCE"/>
    <w:rsid w:val="00706D4D"/>
    <w:rsid w:val="00710C26"/>
    <w:rsid w:val="00720D40"/>
    <w:rsid w:val="0073400D"/>
    <w:rsid w:val="007460A8"/>
    <w:rsid w:val="007641C6"/>
    <w:rsid w:val="00767C44"/>
    <w:rsid w:val="00785069"/>
    <w:rsid w:val="00786875"/>
    <w:rsid w:val="0078690C"/>
    <w:rsid w:val="00786B22"/>
    <w:rsid w:val="00793BC9"/>
    <w:rsid w:val="00796781"/>
    <w:rsid w:val="007D63D2"/>
    <w:rsid w:val="007D746F"/>
    <w:rsid w:val="007E04CC"/>
    <w:rsid w:val="007E2305"/>
    <w:rsid w:val="007F0604"/>
    <w:rsid w:val="007F0B8A"/>
    <w:rsid w:val="007F2301"/>
    <w:rsid w:val="007F2B4C"/>
    <w:rsid w:val="007F53B1"/>
    <w:rsid w:val="00807BE4"/>
    <w:rsid w:val="008170D1"/>
    <w:rsid w:val="00825505"/>
    <w:rsid w:val="00884B4A"/>
    <w:rsid w:val="008C4072"/>
    <w:rsid w:val="008E2438"/>
    <w:rsid w:val="008E5B83"/>
    <w:rsid w:val="00906C1D"/>
    <w:rsid w:val="009209EC"/>
    <w:rsid w:val="00925B27"/>
    <w:rsid w:val="00926A4A"/>
    <w:rsid w:val="009335B3"/>
    <w:rsid w:val="00942626"/>
    <w:rsid w:val="0096029C"/>
    <w:rsid w:val="0098674D"/>
    <w:rsid w:val="009A1EC7"/>
    <w:rsid w:val="009A76F7"/>
    <w:rsid w:val="009C1651"/>
    <w:rsid w:val="009E3126"/>
    <w:rsid w:val="00A71F00"/>
    <w:rsid w:val="00AA1911"/>
    <w:rsid w:val="00AA1F73"/>
    <w:rsid w:val="00AC1F4C"/>
    <w:rsid w:val="00AC3876"/>
    <w:rsid w:val="00AD513D"/>
    <w:rsid w:val="00AF0A0C"/>
    <w:rsid w:val="00B33D93"/>
    <w:rsid w:val="00B36C6A"/>
    <w:rsid w:val="00B53B89"/>
    <w:rsid w:val="00B5716F"/>
    <w:rsid w:val="00B57329"/>
    <w:rsid w:val="00B724A5"/>
    <w:rsid w:val="00B84234"/>
    <w:rsid w:val="00BB6AF0"/>
    <w:rsid w:val="00BC13E9"/>
    <w:rsid w:val="00BD7EF3"/>
    <w:rsid w:val="00BE11F6"/>
    <w:rsid w:val="00BE57A6"/>
    <w:rsid w:val="00C0168C"/>
    <w:rsid w:val="00C76176"/>
    <w:rsid w:val="00C80EE0"/>
    <w:rsid w:val="00C811E9"/>
    <w:rsid w:val="00C82E54"/>
    <w:rsid w:val="00C85056"/>
    <w:rsid w:val="00C85311"/>
    <w:rsid w:val="00CA3528"/>
    <w:rsid w:val="00CC36EC"/>
    <w:rsid w:val="00CE04F2"/>
    <w:rsid w:val="00CE6727"/>
    <w:rsid w:val="00D07104"/>
    <w:rsid w:val="00D07B8F"/>
    <w:rsid w:val="00D32B5F"/>
    <w:rsid w:val="00D517B7"/>
    <w:rsid w:val="00D6050E"/>
    <w:rsid w:val="00D64878"/>
    <w:rsid w:val="00E05B23"/>
    <w:rsid w:val="00E30046"/>
    <w:rsid w:val="00E301DE"/>
    <w:rsid w:val="00E36DB2"/>
    <w:rsid w:val="00E47120"/>
    <w:rsid w:val="00E62C55"/>
    <w:rsid w:val="00E86EAC"/>
    <w:rsid w:val="00E911B2"/>
    <w:rsid w:val="00EA4BB9"/>
    <w:rsid w:val="00EC0405"/>
    <w:rsid w:val="00EC21D9"/>
    <w:rsid w:val="00EC7774"/>
    <w:rsid w:val="00EE2049"/>
    <w:rsid w:val="00EE62AB"/>
    <w:rsid w:val="00EE71C0"/>
    <w:rsid w:val="00F12BAF"/>
    <w:rsid w:val="00F27F70"/>
    <w:rsid w:val="00F46492"/>
    <w:rsid w:val="00F559CF"/>
    <w:rsid w:val="00F5769C"/>
    <w:rsid w:val="00F65465"/>
    <w:rsid w:val="00F657BA"/>
    <w:rsid w:val="00F801C5"/>
    <w:rsid w:val="00F85AD0"/>
    <w:rsid w:val="00F95D03"/>
    <w:rsid w:val="00FE4E41"/>
    <w:rsid w:val="00FF4870"/>
    <w:rsid w:val="00FF7E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14:docId w14:val="2D41F4AE"/>
  <w15:docId w15:val="{452073E3-787C-475B-9C1D-17F7D2CA1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846D5"/>
    <w:pPr>
      <w:spacing w:after="0"/>
    </w:pPr>
    <w:rPr>
      <w:sz w:val="20"/>
    </w:rPr>
  </w:style>
  <w:style w:type="paragraph" w:styleId="Kop1">
    <w:name w:val="heading 1"/>
    <w:basedOn w:val="Standaard"/>
    <w:next w:val="Standaard"/>
    <w:link w:val="Kop1Char"/>
    <w:uiPriority w:val="9"/>
    <w:qFormat/>
    <w:rsid w:val="00C0168C"/>
    <w:pPr>
      <w:keepNext/>
      <w:keepLines/>
      <w:pageBreakBefore/>
      <w:numPr>
        <w:numId w:val="1"/>
      </w:numPr>
      <w:spacing w:line="360" w:lineRule="auto"/>
      <w:outlineLvl w:val="0"/>
    </w:pPr>
    <w:rPr>
      <w:rFonts w:ascii="Impact" w:eastAsiaTheme="majorEastAsia" w:hAnsi="Impact" w:cstheme="majorBidi"/>
      <w:bCs/>
      <w:color w:val="000000" w:themeColor="text1"/>
      <w:sz w:val="32"/>
      <w:szCs w:val="28"/>
    </w:rPr>
  </w:style>
  <w:style w:type="paragraph" w:styleId="Kop2">
    <w:name w:val="heading 2"/>
    <w:basedOn w:val="Standaard"/>
    <w:next w:val="Standaard"/>
    <w:link w:val="Kop2Char"/>
    <w:uiPriority w:val="9"/>
    <w:unhideWhenUsed/>
    <w:qFormat/>
    <w:rsid w:val="009A1EC7"/>
    <w:pPr>
      <w:keepNext/>
      <w:keepLines/>
      <w:numPr>
        <w:ilvl w:val="1"/>
        <w:numId w:val="1"/>
      </w:numPr>
      <w:ind w:left="578" w:hanging="578"/>
      <w:outlineLvl w:val="1"/>
    </w:pPr>
    <w:rPr>
      <w:rFonts w:asciiTheme="majorHAnsi" w:eastAsiaTheme="majorEastAsia" w:hAnsiTheme="majorHAnsi" w:cstheme="majorBidi"/>
      <w:b/>
      <w:bCs/>
      <w:color w:val="000000" w:themeColor="text1"/>
      <w:szCs w:val="26"/>
    </w:rPr>
  </w:style>
  <w:style w:type="paragraph" w:styleId="Kop3">
    <w:name w:val="heading 3"/>
    <w:basedOn w:val="Standaard"/>
    <w:next w:val="Standaard"/>
    <w:link w:val="Kop3Char"/>
    <w:uiPriority w:val="9"/>
    <w:unhideWhenUsed/>
    <w:qFormat/>
    <w:rsid w:val="00F5769C"/>
    <w:pPr>
      <w:keepNext/>
      <w:keepLines/>
      <w:numPr>
        <w:ilvl w:val="2"/>
        <w:numId w:val="1"/>
      </w:numPr>
      <w:ind w:left="578" w:hanging="578"/>
      <w:outlineLvl w:val="2"/>
    </w:pPr>
    <w:rPr>
      <w:rFonts w:asciiTheme="majorHAnsi" w:eastAsiaTheme="majorEastAsia" w:hAnsiTheme="majorHAnsi" w:cstheme="majorBidi"/>
      <w:bCs/>
      <w:i/>
      <w:lang w:val="en-US"/>
    </w:rPr>
  </w:style>
  <w:style w:type="paragraph" w:styleId="Kop4">
    <w:name w:val="heading 4"/>
    <w:basedOn w:val="Standaard"/>
    <w:next w:val="Standaard"/>
    <w:link w:val="Kop4Char"/>
    <w:uiPriority w:val="9"/>
    <w:semiHidden/>
    <w:unhideWhenUsed/>
    <w:rsid w:val="002320BD"/>
    <w:pPr>
      <w:keepNext/>
      <w:keepLines/>
      <w:numPr>
        <w:ilvl w:val="3"/>
        <w:numId w:val="1"/>
      </w:numPr>
      <w:spacing w:before="200"/>
      <w:outlineLvl w:val="3"/>
    </w:pPr>
    <w:rPr>
      <w:rFonts w:asciiTheme="majorHAnsi" w:eastAsiaTheme="majorEastAsia" w:hAnsiTheme="majorHAnsi" w:cstheme="majorBidi"/>
      <w:b/>
      <w:bCs/>
      <w:i/>
      <w:iCs/>
      <w:color w:val="FF0000" w:themeColor="accent1"/>
    </w:rPr>
  </w:style>
  <w:style w:type="paragraph" w:styleId="Kop5">
    <w:name w:val="heading 5"/>
    <w:basedOn w:val="Standaard"/>
    <w:next w:val="Standaard"/>
    <w:link w:val="Kop5Char"/>
    <w:uiPriority w:val="9"/>
    <w:semiHidden/>
    <w:unhideWhenUsed/>
    <w:qFormat/>
    <w:rsid w:val="00075A3F"/>
    <w:pPr>
      <w:keepNext/>
      <w:keepLines/>
      <w:numPr>
        <w:ilvl w:val="4"/>
        <w:numId w:val="1"/>
      </w:numPr>
      <w:spacing w:before="200"/>
      <w:outlineLvl w:val="4"/>
    </w:pPr>
    <w:rPr>
      <w:rFonts w:asciiTheme="majorHAnsi" w:eastAsiaTheme="majorEastAsia" w:hAnsiTheme="majorHAnsi" w:cstheme="majorBidi"/>
      <w:color w:val="7F0000" w:themeColor="accent1" w:themeShade="7F"/>
    </w:rPr>
  </w:style>
  <w:style w:type="paragraph" w:styleId="Kop6">
    <w:name w:val="heading 6"/>
    <w:basedOn w:val="Standaard"/>
    <w:next w:val="Standaard"/>
    <w:link w:val="Kop6Char"/>
    <w:uiPriority w:val="9"/>
    <w:semiHidden/>
    <w:unhideWhenUsed/>
    <w:qFormat/>
    <w:rsid w:val="00075A3F"/>
    <w:pPr>
      <w:keepNext/>
      <w:keepLines/>
      <w:numPr>
        <w:ilvl w:val="5"/>
        <w:numId w:val="1"/>
      </w:numPr>
      <w:spacing w:before="200"/>
      <w:outlineLvl w:val="5"/>
    </w:pPr>
    <w:rPr>
      <w:rFonts w:asciiTheme="majorHAnsi" w:eastAsiaTheme="majorEastAsia" w:hAnsiTheme="majorHAnsi" w:cstheme="majorBidi"/>
      <w:i/>
      <w:iCs/>
      <w:color w:val="7F0000" w:themeColor="accent1" w:themeShade="7F"/>
    </w:rPr>
  </w:style>
  <w:style w:type="paragraph" w:styleId="Kop7">
    <w:name w:val="heading 7"/>
    <w:basedOn w:val="Standaard"/>
    <w:next w:val="Standaard"/>
    <w:link w:val="Kop7Char"/>
    <w:uiPriority w:val="9"/>
    <w:semiHidden/>
    <w:unhideWhenUsed/>
    <w:qFormat/>
    <w:rsid w:val="00075A3F"/>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075A3F"/>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075A3F"/>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Ondertitel">
    <w:name w:val="Subtitle"/>
    <w:basedOn w:val="Standaard"/>
    <w:next w:val="Standaard"/>
    <w:link w:val="OndertitelChar"/>
    <w:uiPriority w:val="11"/>
    <w:qFormat/>
    <w:rsid w:val="009A1EC7"/>
    <w:pPr>
      <w:numPr>
        <w:ilvl w:val="1"/>
      </w:numPr>
    </w:pPr>
    <w:rPr>
      <w:rFonts w:asciiTheme="majorHAnsi" w:eastAsiaTheme="majorEastAsia" w:hAnsiTheme="majorHAnsi" w:cstheme="majorBidi"/>
      <w:i/>
      <w:iCs/>
      <w:color w:val="FFFFFF" w:themeColor="background1"/>
      <w:sz w:val="28"/>
      <w:szCs w:val="24"/>
    </w:rPr>
  </w:style>
  <w:style w:type="character" w:customStyle="1" w:styleId="OndertitelChar">
    <w:name w:val="Ondertitel Char"/>
    <w:basedOn w:val="Standaardalinea-lettertype"/>
    <w:link w:val="Ondertitel"/>
    <w:uiPriority w:val="11"/>
    <w:rsid w:val="009A1EC7"/>
    <w:rPr>
      <w:rFonts w:asciiTheme="majorHAnsi" w:eastAsiaTheme="majorEastAsia" w:hAnsiTheme="majorHAnsi" w:cstheme="majorBidi"/>
      <w:i/>
      <w:iCs/>
      <w:color w:val="FFFFFF" w:themeColor="background1"/>
      <w:sz w:val="28"/>
      <w:szCs w:val="24"/>
    </w:rPr>
  </w:style>
  <w:style w:type="paragraph" w:customStyle="1" w:styleId="SNTussenkop">
    <w:name w:val="SN_Tussenkop"/>
    <w:basedOn w:val="Standaard"/>
    <w:qFormat/>
    <w:rsid w:val="00C85311"/>
    <w:rPr>
      <w:b/>
    </w:rPr>
  </w:style>
  <w:style w:type="paragraph" w:styleId="Titel">
    <w:name w:val="Title"/>
    <w:basedOn w:val="Standaard"/>
    <w:link w:val="TitelChar"/>
    <w:uiPriority w:val="10"/>
    <w:qFormat/>
    <w:rsid w:val="00075A3F"/>
    <w:pPr>
      <w:contextualSpacing/>
    </w:pPr>
    <w:rPr>
      <w:rFonts w:ascii="Impact" w:eastAsiaTheme="majorEastAsia" w:hAnsi="Impact" w:cstheme="majorBidi"/>
      <w:color w:val="FFFFFF" w:themeColor="background1"/>
      <w:spacing w:val="5"/>
      <w:kern w:val="28"/>
      <w:sz w:val="32"/>
      <w:szCs w:val="52"/>
    </w:rPr>
  </w:style>
  <w:style w:type="character" w:customStyle="1" w:styleId="TitelChar">
    <w:name w:val="Titel Char"/>
    <w:basedOn w:val="Standaardalinea-lettertype"/>
    <w:link w:val="Titel"/>
    <w:uiPriority w:val="10"/>
    <w:rsid w:val="00075A3F"/>
    <w:rPr>
      <w:rFonts w:ascii="Impact" w:eastAsiaTheme="majorEastAsia" w:hAnsi="Impact" w:cstheme="majorBidi"/>
      <w:color w:val="FFFFFF" w:themeColor="background1"/>
      <w:spacing w:val="5"/>
      <w:kern w:val="28"/>
      <w:sz w:val="32"/>
      <w:szCs w:val="52"/>
    </w:rPr>
  </w:style>
  <w:style w:type="paragraph" w:styleId="Koptekst">
    <w:name w:val="header"/>
    <w:basedOn w:val="Standaard"/>
    <w:link w:val="KoptekstChar"/>
    <w:uiPriority w:val="99"/>
    <w:unhideWhenUsed/>
    <w:rsid w:val="00786B22"/>
    <w:pPr>
      <w:tabs>
        <w:tab w:val="center" w:pos="4536"/>
        <w:tab w:val="right" w:pos="9072"/>
      </w:tabs>
    </w:pPr>
  </w:style>
  <w:style w:type="character" w:customStyle="1" w:styleId="KoptekstChar">
    <w:name w:val="Koptekst Char"/>
    <w:basedOn w:val="Standaardalinea-lettertype"/>
    <w:link w:val="Koptekst"/>
    <w:uiPriority w:val="99"/>
    <w:rsid w:val="00786B22"/>
    <w:rPr>
      <w:sz w:val="20"/>
    </w:rPr>
  </w:style>
  <w:style w:type="paragraph" w:styleId="Voettekst">
    <w:name w:val="footer"/>
    <w:basedOn w:val="Standaard"/>
    <w:link w:val="VoettekstChar"/>
    <w:uiPriority w:val="99"/>
    <w:unhideWhenUsed/>
    <w:rsid w:val="00786B22"/>
    <w:pPr>
      <w:tabs>
        <w:tab w:val="center" w:pos="4536"/>
        <w:tab w:val="right" w:pos="9072"/>
      </w:tabs>
    </w:pPr>
    <w:rPr>
      <w:color w:val="FFFFFF" w:themeColor="background1"/>
    </w:rPr>
  </w:style>
  <w:style w:type="character" w:customStyle="1" w:styleId="VoettekstChar">
    <w:name w:val="Voettekst Char"/>
    <w:basedOn w:val="Standaardalinea-lettertype"/>
    <w:link w:val="Voettekst"/>
    <w:uiPriority w:val="99"/>
    <w:rsid w:val="00786B22"/>
    <w:rPr>
      <w:color w:val="FFFFFF" w:themeColor="background1"/>
      <w:sz w:val="20"/>
    </w:rPr>
  </w:style>
  <w:style w:type="paragraph" w:customStyle="1" w:styleId="SNFootercursief">
    <w:name w:val="SN_Footer_cursief"/>
    <w:basedOn w:val="Voettekst"/>
    <w:rsid w:val="00786B22"/>
    <w:rPr>
      <w:i/>
    </w:rPr>
  </w:style>
  <w:style w:type="paragraph" w:styleId="Geenafstand">
    <w:name w:val="No Spacing"/>
    <w:uiPriority w:val="1"/>
    <w:rsid w:val="00786B22"/>
    <w:pPr>
      <w:spacing w:after="0" w:line="20" w:lineRule="auto"/>
    </w:pPr>
    <w:rPr>
      <w:sz w:val="2"/>
    </w:rPr>
  </w:style>
  <w:style w:type="table" w:styleId="Tabelraster">
    <w:name w:val="Table Grid"/>
    <w:basedOn w:val="Standaardtabel"/>
    <w:uiPriority w:val="59"/>
    <w:rsid w:val="00786B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6C25AB"/>
    <w:rPr>
      <w:rFonts w:ascii="Tahoma" w:hAnsi="Tahoma" w:cs="Tahoma"/>
      <w:sz w:val="16"/>
      <w:szCs w:val="16"/>
    </w:rPr>
  </w:style>
  <w:style w:type="character" w:customStyle="1" w:styleId="BallontekstChar">
    <w:name w:val="Ballontekst Char"/>
    <w:basedOn w:val="Standaardalinea-lettertype"/>
    <w:link w:val="Ballontekst"/>
    <w:uiPriority w:val="99"/>
    <w:semiHidden/>
    <w:rsid w:val="006C25AB"/>
    <w:rPr>
      <w:rFonts w:ascii="Tahoma" w:hAnsi="Tahoma" w:cs="Tahoma"/>
      <w:sz w:val="16"/>
      <w:szCs w:val="16"/>
    </w:rPr>
  </w:style>
  <w:style w:type="character" w:customStyle="1" w:styleId="Kop1Char">
    <w:name w:val="Kop 1 Char"/>
    <w:basedOn w:val="Standaardalinea-lettertype"/>
    <w:link w:val="Kop1"/>
    <w:uiPriority w:val="9"/>
    <w:rsid w:val="00C0168C"/>
    <w:rPr>
      <w:rFonts w:ascii="Impact" w:eastAsiaTheme="majorEastAsia" w:hAnsi="Impact" w:cstheme="majorBidi"/>
      <w:bCs/>
      <w:color w:val="000000" w:themeColor="text1"/>
      <w:sz w:val="32"/>
      <w:szCs w:val="28"/>
    </w:rPr>
  </w:style>
  <w:style w:type="character" w:customStyle="1" w:styleId="Kop2Char">
    <w:name w:val="Kop 2 Char"/>
    <w:basedOn w:val="Standaardalinea-lettertype"/>
    <w:link w:val="Kop2"/>
    <w:uiPriority w:val="9"/>
    <w:rsid w:val="009A1EC7"/>
    <w:rPr>
      <w:rFonts w:asciiTheme="majorHAnsi" w:eastAsiaTheme="majorEastAsia" w:hAnsiTheme="majorHAnsi" w:cstheme="majorBidi"/>
      <w:b/>
      <w:bCs/>
      <w:color w:val="000000" w:themeColor="text1"/>
      <w:sz w:val="20"/>
      <w:szCs w:val="26"/>
    </w:rPr>
  </w:style>
  <w:style w:type="character" w:customStyle="1" w:styleId="Kop3Char">
    <w:name w:val="Kop 3 Char"/>
    <w:basedOn w:val="Standaardalinea-lettertype"/>
    <w:link w:val="Kop3"/>
    <w:uiPriority w:val="9"/>
    <w:rsid w:val="00F5769C"/>
    <w:rPr>
      <w:rFonts w:asciiTheme="majorHAnsi" w:eastAsiaTheme="majorEastAsia" w:hAnsiTheme="majorHAnsi" w:cstheme="majorBidi"/>
      <w:bCs/>
      <w:i/>
      <w:sz w:val="20"/>
      <w:lang w:val="en-US"/>
    </w:rPr>
  </w:style>
  <w:style w:type="character" w:customStyle="1" w:styleId="Kop4Char">
    <w:name w:val="Kop 4 Char"/>
    <w:basedOn w:val="Standaardalinea-lettertype"/>
    <w:link w:val="Kop4"/>
    <w:uiPriority w:val="9"/>
    <w:semiHidden/>
    <w:rsid w:val="002320BD"/>
    <w:rPr>
      <w:rFonts w:asciiTheme="majorHAnsi" w:eastAsiaTheme="majorEastAsia" w:hAnsiTheme="majorHAnsi" w:cstheme="majorBidi"/>
      <w:b/>
      <w:bCs/>
      <w:i/>
      <w:iCs/>
      <w:color w:val="FF0000" w:themeColor="accent1"/>
      <w:sz w:val="20"/>
    </w:rPr>
  </w:style>
  <w:style w:type="character" w:customStyle="1" w:styleId="Kop5Char">
    <w:name w:val="Kop 5 Char"/>
    <w:basedOn w:val="Standaardalinea-lettertype"/>
    <w:link w:val="Kop5"/>
    <w:uiPriority w:val="9"/>
    <w:semiHidden/>
    <w:rsid w:val="00075A3F"/>
    <w:rPr>
      <w:rFonts w:asciiTheme="majorHAnsi" w:eastAsiaTheme="majorEastAsia" w:hAnsiTheme="majorHAnsi" w:cstheme="majorBidi"/>
      <w:color w:val="7F0000" w:themeColor="accent1" w:themeShade="7F"/>
      <w:sz w:val="20"/>
    </w:rPr>
  </w:style>
  <w:style w:type="character" w:customStyle="1" w:styleId="Kop6Char">
    <w:name w:val="Kop 6 Char"/>
    <w:basedOn w:val="Standaardalinea-lettertype"/>
    <w:link w:val="Kop6"/>
    <w:uiPriority w:val="9"/>
    <w:semiHidden/>
    <w:rsid w:val="00075A3F"/>
    <w:rPr>
      <w:rFonts w:asciiTheme="majorHAnsi" w:eastAsiaTheme="majorEastAsia" w:hAnsiTheme="majorHAnsi" w:cstheme="majorBidi"/>
      <w:i/>
      <w:iCs/>
      <w:color w:val="7F0000" w:themeColor="accent1" w:themeShade="7F"/>
      <w:sz w:val="20"/>
    </w:rPr>
  </w:style>
  <w:style w:type="character" w:customStyle="1" w:styleId="Kop7Char">
    <w:name w:val="Kop 7 Char"/>
    <w:basedOn w:val="Standaardalinea-lettertype"/>
    <w:link w:val="Kop7"/>
    <w:uiPriority w:val="9"/>
    <w:semiHidden/>
    <w:rsid w:val="00075A3F"/>
    <w:rPr>
      <w:rFonts w:asciiTheme="majorHAnsi" w:eastAsiaTheme="majorEastAsia" w:hAnsiTheme="majorHAnsi" w:cstheme="majorBidi"/>
      <w:i/>
      <w:iCs/>
      <w:color w:val="404040" w:themeColor="text1" w:themeTint="BF"/>
      <w:sz w:val="20"/>
    </w:rPr>
  </w:style>
  <w:style w:type="character" w:customStyle="1" w:styleId="Kop8Char">
    <w:name w:val="Kop 8 Char"/>
    <w:basedOn w:val="Standaardalinea-lettertype"/>
    <w:link w:val="Kop8"/>
    <w:uiPriority w:val="9"/>
    <w:semiHidden/>
    <w:rsid w:val="00075A3F"/>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075A3F"/>
    <w:rPr>
      <w:rFonts w:asciiTheme="majorHAnsi" w:eastAsiaTheme="majorEastAsia" w:hAnsiTheme="majorHAnsi" w:cstheme="majorBidi"/>
      <w:i/>
      <w:iCs/>
      <w:color w:val="404040" w:themeColor="text1" w:themeTint="BF"/>
      <w:sz w:val="20"/>
      <w:szCs w:val="20"/>
    </w:rPr>
  </w:style>
  <w:style w:type="paragraph" w:styleId="Kopvaninhoudsopgave">
    <w:name w:val="TOC Heading"/>
    <w:basedOn w:val="Kop1"/>
    <w:next w:val="Standaard"/>
    <w:uiPriority w:val="39"/>
    <w:semiHidden/>
    <w:unhideWhenUsed/>
    <w:qFormat/>
    <w:rsid w:val="00075A3F"/>
    <w:pPr>
      <w:numPr>
        <w:numId w:val="0"/>
      </w:numPr>
      <w:spacing w:before="480" w:line="276" w:lineRule="auto"/>
      <w:outlineLvl w:val="9"/>
    </w:pPr>
    <w:rPr>
      <w:rFonts w:asciiTheme="majorHAnsi" w:hAnsiTheme="majorHAnsi"/>
      <w:color w:val="BF0000" w:themeColor="accent1" w:themeShade="BF"/>
      <w:sz w:val="28"/>
      <w:lang w:val="en-US" w:eastAsia="ja-JP"/>
    </w:rPr>
  </w:style>
  <w:style w:type="paragraph" w:styleId="Inhopg1">
    <w:name w:val="toc 1"/>
    <w:basedOn w:val="Standaard"/>
    <w:next w:val="Standaard"/>
    <w:autoRedefine/>
    <w:uiPriority w:val="39"/>
    <w:unhideWhenUsed/>
    <w:rsid w:val="00785069"/>
    <w:pPr>
      <w:tabs>
        <w:tab w:val="left" w:pos="851"/>
        <w:tab w:val="right" w:pos="9072"/>
      </w:tabs>
      <w:spacing w:before="200" w:after="100"/>
    </w:pPr>
    <w:rPr>
      <w:b/>
    </w:rPr>
  </w:style>
  <w:style w:type="paragraph" w:styleId="Inhopg2">
    <w:name w:val="toc 2"/>
    <w:basedOn w:val="Standaard"/>
    <w:next w:val="Standaard"/>
    <w:autoRedefine/>
    <w:uiPriority w:val="39"/>
    <w:unhideWhenUsed/>
    <w:rsid w:val="00785069"/>
    <w:pPr>
      <w:tabs>
        <w:tab w:val="left" w:pos="851"/>
        <w:tab w:val="right" w:pos="9072"/>
      </w:tabs>
      <w:spacing w:after="100"/>
    </w:pPr>
  </w:style>
  <w:style w:type="paragraph" w:styleId="Inhopg3">
    <w:name w:val="toc 3"/>
    <w:basedOn w:val="Standaard"/>
    <w:next w:val="Standaard"/>
    <w:autoRedefine/>
    <w:uiPriority w:val="39"/>
    <w:unhideWhenUsed/>
    <w:rsid w:val="00785069"/>
    <w:pPr>
      <w:tabs>
        <w:tab w:val="left" w:pos="851"/>
        <w:tab w:val="right" w:pos="9072"/>
      </w:tabs>
      <w:spacing w:after="100"/>
    </w:pPr>
  </w:style>
  <w:style w:type="character" w:styleId="Hyperlink">
    <w:name w:val="Hyperlink"/>
    <w:basedOn w:val="Standaardalinea-lettertype"/>
    <w:uiPriority w:val="99"/>
    <w:unhideWhenUsed/>
    <w:rsid w:val="00075A3F"/>
    <w:rPr>
      <w:color w:val="1A368D" w:themeColor="hyperlink"/>
      <w:u w:val="single"/>
    </w:rPr>
  </w:style>
  <w:style w:type="paragraph" w:customStyle="1" w:styleId="SNKop1zonderNummer">
    <w:name w:val="SN_Kop1_zonderNummer"/>
    <w:basedOn w:val="Standaard"/>
    <w:rsid w:val="00075A3F"/>
    <w:pPr>
      <w:spacing w:line="360" w:lineRule="auto"/>
    </w:pPr>
    <w:rPr>
      <w:rFonts w:ascii="Impact" w:hAnsi="Impact"/>
      <w:sz w:val="32"/>
    </w:rPr>
  </w:style>
  <w:style w:type="paragraph" w:styleId="Lijstalinea">
    <w:name w:val="List Paragraph"/>
    <w:basedOn w:val="Standaard"/>
    <w:qFormat/>
    <w:rsid w:val="001D459C"/>
    <w:pPr>
      <w:ind w:left="720"/>
      <w:contextualSpacing/>
    </w:pPr>
  </w:style>
  <w:style w:type="character" w:styleId="Verwijzingopmerking">
    <w:name w:val="annotation reference"/>
    <w:basedOn w:val="Standaardalinea-lettertype"/>
    <w:uiPriority w:val="99"/>
    <w:unhideWhenUsed/>
    <w:rsid w:val="000F078A"/>
    <w:rPr>
      <w:sz w:val="16"/>
      <w:szCs w:val="16"/>
    </w:rPr>
  </w:style>
  <w:style w:type="paragraph" w:styleId="Tekstopmerking">
    <w:name w:val="annotation text"/>
    <w:basedOn w:val="Standaard"/>
    <w:link w:val="TekstopmerkingChar"/>
    <w:uiPriority w:val="99"/>
    <w:semiHidden/>
    <w:unhideWhenUsed/>
    <w:rsid w:val="000F078A"/>
    <w:pPr>
      <w:spacing w:line="240" w:lineRule="auto"/>
    </w:pPr>
    <w:rPr>
      <w:szCs w:val="20"/>
    </w:rPr>
  </w:style>
  <w:style w:type="character" w:customStyle="1" w:styleId="TekstopmerkingChar">
    <w:name w:val="Tekst opmerking Char"/>
    <w:basedOn w:val="Standaardalinea-lettertype"/>
    <w:link w:val="Tekstopmerking"/>
    <w:uiPriority w:val="99"/>
    <w:semiHidden/>
    <w:rsid w:val="000F078A"/>
    <w:rPr>
      <w:sz w:val="20"/>
      <w:szCs w:val="20"/>
    </w:rPr>
  </w:style>
  <w:style w:type="paragraph" w:styleId="Onderwerpvanopmerking">
    <w:name w:val="annotation subject"/>
    <w:basedOn w:val="Tekstopmerking"/>
    <w:next w:val="Tekstopmerking"/>
    <w:link w:val="OnderwerpvanopmerkingChar"/>
    <w:uiPriority w:val="99"/>
    <w:semiHidden/>
    <w:unhideWhenUsed/>
    <w:rsid w:val="000F078A"/>
    <w:rPr>
      <w:b/>
      <w:bCs/>
    </w:rPr>
  </w:style>
  <w:style w:type="character" w:customStyle="1" w:styleId="OnderwerpvanopmerkingChar">
    <w:name w:val="Onderwerp van opmerking Char"/>
    <w:basedOn w:val="TekstopmerkingChar"/>
    <w:link w:val="Onderwerpvanopmerking"/>
    <w:uiPriority w:val="99"/>
    <w:semiHidden/>
    <w:rsid w:val="000F078A"/>
    <w:rPr>
      <w:b/>
      <w:bCs/>
      <w:sz w:val="20"/>
      <w:szCs w:val="20"/>
    </w:rPr>
  </w:style>
  <w:style w:type="paragraph" w:styleId="Normaalweb">
    <w:name w:val="Normal (Web)"/>
    <w:basedOn w:val="Standaard"/>
    <w:uiPriority w:val="99"/>
    <w:unhideWhenUsed/>
    <w:rsid w:val="006F424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rsid w:val="00401C9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character" w:customStyle="1" w:styleId="Hyperlink0">
    <w:name w:val="Hyperlink.0"/>
    <w:basedOn w:val="Standaardalinea-lettertype"/>
    <w:rsid w:val="00401C9F"/>
    <w:rPr>
      <w:color w:val="0563C1"/>
      <w:u w:val="single" w:color="0563C1"/>
    </w:rPr>
  </w:style>
  <w:style w:type="numbering" w:customStyle="1" w:styleId="List1">
    <w:name w:val="List 1"/>
    <w:basedOn w:val="Geenlijst"/>
    <w:rsid w:val="00401C9F"/>
    <w:pPr>
      <w:numPr>
        <w:numId w:val="2"/>
      </w:numPr>
    </w:pPr>
  </w:style>
  <w:style w:type="numbering" w:customStyle="1" w:styleId="Lijst21">
    <w:name w:val="Lijst 21"/>
    <w:basedOn w:val="Geenlijst"/>
    <w:rsid w:val="00401C9F"/>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jr.nl/nl/verhalen/bestuursverkenning/" TargetMode="External"/><Relationship Id="rId13" Type="http://schemas.openxmlformats.org/officeDocument/2006/relationships/image" Target="media/image3.jpe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8.jp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image" Target="media/image32.jpg"/><Relationship Id="rId7" Type="http://schemas.openxmlformats.org/officeDocument/2006/relationships/endnotes" Target="endnotes.xml"/><Relationship Id="rId12" Type="http://schemas.openxmlformats.org/officeDocument/2006/relationships/hyperlink" Target="mailto:bestuur@scouting.nl" TargetMode="Externa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g"/><Relationship Id="rId29" Type="http://schemas.openxmlformats.org/officeDocument/2006/relationships/image" Target="media/image18.jp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jpeg"/><Relationship Id="rId40" Type="http://schemas.openxmlformats.org/officeDocument/2006/relationships/footer" Target="footer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couting.nl/downloads/ondersteuning/bestuurlijke-zaken/4256-financiele-kaders-vereniging-scouting-nederland-2015/file" TargetMode="External"/><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10" Type="http://schemas.openxmlformats.org/officeDocument/2006/relationships/image" Target="media/image1.png"/><Relationship Id="rId19" Type="http://schemas.openxmlformats.org/officeDocument/2006/relationships/image" Target="media/image8.jpg"/><Relationship Id="rId31" Type="http://schemas.openxmlformats.org/officeDocument/2006/relationships/image" Target="media/image20.jp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couting.nl/ondersteuning/veiligheid/veiligheidsbladen" TargetMode="External"/><Relationship Id="rId14" Type="http://schemas.openxmlformats.org/officeDocument/2006/relationships/image" Target="media/image4.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eg"/><Relationship Id="rId43" Type="http://schemas.openxmlformats.org/officeDocument/2006/relationships/image" Target="media/image31.emf"/></Relationships>
</file>

<file path=word/_rels/footer1.xml.rels><?xml version="1.0" encoding="UTF-8" standalone="yes"?>
<Relationships xmlns="http://schemas.openxmlformats.org/package/2006/relationships"><Relationship Id="rId1" Type="http://schemas.openxmlformats.org/officeDocument/2006/relationships/image" Target="media/image29.jpg"/></Relationships>
</file>

<file path=word/_rels/header1.xml.rels><?xml version="1.0" encoding="UTF-8" standalone="yes"?>
<Relationships xmlns="http://schemas.openxmlformats.org/package/2006/relationships"><Relationship Id="rId2" Type="http://schemas.openxmlformats.org/officeDocument/2006/relationships/image" Target="media/image31.emf"/><Relationship Id="rId1" Type="http://schemas.openxmlformats.org/officeDocument/2006/relationships/image" Target="media/image30.jpg"/></Relationships>
</file>

<file path=word/_rels/header2.xml.rels><?xml version="1.0" encoding="UTF-8" standalone="yes"?>
<Relationships xmlns="http://schemas.openxmlformats.org/package/2006/relationships"><Relationship Id="rId1" Type="http://schemas.openxmlformats.org/officeDocument/2006/relationships/image" Target="media/image30.jpg"/></Relationships>
</file>

<file path=word/_rels/settings.xml.rels><?xml version="1.0" encoding="UTF-8" standalone="yes"?>
<Relationships xmlns="http://schemas.openxmlformats.org/package/2006/relationships"><Relationship Id="rId1" Type="http://schemas.openxmlformats.org/officeDocument/2006/relationships/attachedTemplate" Target="file:///\\scouting.lsc\data\data\Voor%20iedereen\Communicatie%20-%20HUISSTIJL\Office-sjablonen\Rapportage%20lucht.dotx" TargetMode="External"/></Relationships>
</file>

<file path=word/theme/theme1.xml><?xml version="1.0" encoding="utf-8"?>
<a:theme xmlns:a="http://schemas.openxmlformats.org/drawingml/2006/main" name="Office Theme">
  <a:themeElements>
    <a:clrScheme name="SN_Kleurenthema">
      <a:dk1>
        <a:sysClr val="windowText" lastClr="000000"/>
      </a:dk1>
      <a:lt1>
        <a:sysClr val="window" lastClr="FFFFFF"/>
      </a:lt1>
      <a:dk2>
        <a:srgbClr val="1A368D"/>
      </a:dk2>
      <a:lt2>
        <a:srgbClr val="FFFFFF"/>
      </a:lt2>
      <a:accent1>
        <a:srgbClr val="FF0000"/>
      </a:accent1>
      <a:accent2>
        <a:srgbClr val="1A368D"/>
      </a:accent2>
      <a:accent3>
        <a:srgbClr val="FFFF00"/>
      </a:accent3>
      <a:accent4>
        <a:srgbClr val="31A529"/>
      </a:accent4>
      <a:accent5>
        <a:srgbClr val="FFBF24"/>
      </a:accent5>
      <a:accent6>
        <a:srgbClr val="8C5A86"/>
      </a:accent6>
      <a:hlink>
        <a:srgbClr val="1A368D"/>
      </a:hlink>
      <a:folHlink>
        <a:srgbClr val="8C5A8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3B9D2BB-8920-4FCF-8F2B-CEC912DF8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Rapportage lucht</Template>
  <TotalTime>330</TotalTime>
  <Pages>58</Pages>
  <Words>10525</Words>
  <Characters>57893</Characters>
  <Application>Microsoft Office Word</Application>
  <DocSecurity>0</DocSecurity>
  <Lines>482</Lines>
  <Paragraphs>136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eFormity</Company>
  <LinksUpToDate>false</LinksUpToDate>
  <CharactersWithSpaces>68282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Garder, Lisette van</dc:creator>
  <cp:keywords/>
  <dc:description/>
  <cp:lastModifiedBy>Domino Booij</cp:lastModifiedBy>
  <cp:revision>18</cp:revision>
  <cp:lastPrinted>2019-12-05T12:58:00Z</cp:lastPrinted>
  <dcterms:created xsi:type="dcterms:W3CDTF">2019-12-03T10:47:00Z</dcterms:created>
  <dcterms:modified xsi:type="dcterms:W3CDTF">2019-12-06T09:21:00Z</dcterms:modified>
</cp:coreProperties>
</file>