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33270E" w14:textId="77777777" w:rsidR="00782CCB" w:rsidRDefault="00782CCB" w:rsidP="00B168E3">
      <w:pPr>
        <w:rPr>
          <w:rFonts w:ascii="Impact" w:eastAsiaTheme="majorEastAsia" w:hAnsi="Impact" w:cstheme="majorBidi"/>
          <w:color w:val="FFFFFF" w:themeColor="background1"/>
          <w:spacing w:val="5"/>
          <w:kern w:val="28"/>
          <w:sz w:val="32"/>
          <w:szCs w:val="52"/>
        </w:rPr>
      </w:pPr>
    </w:p>
    <w:p w14:paraId="2C6E0487" w14:textId="1373664E" w:rsidR="00D848EE" w:rsidRDefault="000D1B24" w:rsidP="00B168E3">
      <w:r>
        <w:t>Ter inspiratie voor je eigen programma, staan in</w:t>
      </w:r>
      <w:r w:rsidR="00C7346E">
        <w:t xml:space="preserve"> onderstaand overzicht per maand </w:t>
      </w:r>
      <w:r>
        <w:t>verschillende</w:t>
      </w:r>
      <w:r w:rsidR="00C7346E">
        <w:t xml:space="preserve"> activiteiten die je in die maand zou kunnen gaan doen. Dit kunnen enkelvoudige opkomsten zijn, soms staat er een project tussen van meerder</w:t>
      </w:r>
      <w:r w:rsidR="00BD7B53">
        <w:t>e</w:t>
      </w:r>
      <w:r w:rsidR="00C7346E">
        <w:t xml:space="preserve"> opkomst</w:t>
      </w:r>
      <w:r w:rsidR="00BD7B53">
        <w:t>en</w:t>
      </w:r>
      <w:r>
        <w:t xml:space="preserve"> en in sommige gevallen za</w:t>
      </w:r>
      <w:r w:rsidR="00C7346E">
        <w:t xml:space="preserve">l je een aantal weken eerder iets aan voorbereiding moeten plannen. Dit schema is dus </w:t>
      </w:r>
      <w:r w:rsidR="00403D70">
        <w:t xml:space="preserve">in tegenstelling tot de jongere speltakken </w:t>
      </w:r>
      <w:r w:rsidR="00C7346E">
        <w:t xml:space="preserve">geen week-tot-week jaarprogramma. </w:t>
      </w:r>
      <w:r w:rsidR="00403D70">
        <w:t xml:space="preserve">Je bent explorer en je eigen inbreng is onmisbaar. Het schema geeft wel </w:t>
      </w:r>
      <w:r w:rsidR="00C7346E">
        <w:t>aan hoe je op een afwisselende manier alle activiteitengebieden aan bod kunt laten komen.</w:t>
      </w:r>
      <w:r w:rsidR="00236014">
        <w:t xml:space="preserve"> </w:t>
      </w:r>
    </w:p>
    <w:p w14:paraId="13B06A9D" w14:textId="77777777" w:rsidR="00C7346E" w:rsidRDefault="00C7346E" w:rsidP="00B168E3"/>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2179"/>
        <w:gridCol w:w="10699"/>
      </w:tblGrid>
      <w:tr w:rsidR="004D33B3" w:rsidRPr="00C7346E" w14:paraId="01F5FC02" w14:textId="77777777" w:rsidTr="00575A16">
        <w:trPr>
          <w:trHeight w:val="284"/>
          <w:tblHeader/>
        </w:trPr>
        <w:tc>
          <w:tcPr>
            <w:tcW w:w="0" w:type="auto"/>
            <w:shd w:val="clear" w:color="auto" w:fill="BF0000" w:themeFill="accent1" w:themeFillShade="BF"/>
            <w:noWrap/>
            <w:vAlign w:val="center"/>
            <w:hideMark/>
          </w:tcPr>
          <w:p w14:paraId="71F6CC05" w14:textId="77777777" w:rsidR="004D33B3" w:rsidRPr="00C7346E" w:rsidRDefault="00C7346E" w:rsidP="00C7346E">
            <w:pPr>
              <w:rPr>
                <w:rFonts w:ascii="Arial" w:eastAsia="Times New Roman" w:hAnsi="Arial" w:cs="Arial"/>
                <w:b/>
                <w:bCs/>
                <w:color w:val="FFFFFF" w:themeColor="background1"/>
                <w:szCs w:val="20"/>
              </w:rPr>
            </w:pPr>
            <w:r w:rsidRPr="00C7346E">
              <w:rPr>
                <w:rFonts w:ascii="Arial" w:eastAsia="Times New Roman" w:hAnsi="Arial" w:cs="Arial"/>
                <w:b/>
                <w:bCs/>
                <w:color w:val="FFFFFF" w:themeColor="background1"/>
                <w:szCs w:val="20"/>
              </w:rPr>
              <w:t>Maand</w:t>
            </w:r>
          </w:p>
        </w:tc>
        <w:tc>
          <w:tcPr>
            <w:tcW w:w="0" w:type="auto"/>
            <w:shd w:val="clear" w:color="auto" w:fill="BF0000" w:themeFill="accent1" w:themeFillShade="BF"/>
            <w:noWrap/>
            <w:vAlign w:val="center"/>
            <w:hideMark/>
          </w:tcPr>
          <w:p w14:paraId="23FDC47E" w14:textId="77777777" w:rsidR="004D33B3" w:rsidRPr="00C7346E" w:rsidRDefault="004D33B3" w:rsidP="00C7346E">
            <w:pPr>
              <w:rPr>
                <w:rFonts w:ascii="Arial" w:eastAsia="Times New Roman" w:hAnsi="Arial" w:cs="Arial"/>
                <w:b/>
                <w:bCs/>
                <w:color w:val="FFFFFF" w:themeColor="background1"/>
                <w:szCs w:val="20"/>
              </w:rPr>
            </w:pPr>
            <w:r w:rsidRPr="00C7346E">
              <w:rPr>
                <w:rFonts w:ascii="Arial" w:eastAsia="Times New Roman" w:hAnsi="Arial" w:cs="Arial"/>
                <w:b/>
                <w:bCs/>
                <w:color w:val="FFFFFF" w:themeColor="background1"/>
                <w:szCs w:val="20"/>
              </w:rPr>
              <w:t>Activiteitengebied</w:t>
            </w:r>
          </w:p>
        </w:tc>
        <w:tc>
          <w:tcPr>
            <w:tcW w:w="0" w:type="auto"/>
            <w:shd w:val="clear" w:color="auto" w:fill="BF0000" w:themeFill="accent1" w:themeFillShade="BF"/>
            <w:noWrap/>
            <w:vAlign w:val="center"/>
            <w:hideMark/>
          </w:tcPr>
          <w:p w14:paraId="5967E62C" w14:textId="77777777" w:rsidR="004D33B3" w:rsidRPr="00C7346E" w:rsidRDefault="004D33B3" w:rsidP="00C7346E">
            <w:pPr>
              <w:rPr>
                <w:rFonts w:ascii="Arial" w:eastAsia="Times New Roman" w:hAnsi="Arial" w:cs="Arial"/>
                <w:b/>
                <w:bCs/>
                <w:color w:val="FFFFFF" w:themeColor="background1"/>
                <w:szCs w:val="20"/>
              </w:rPr>
            </w:pPr>
            <w:r w:rsidRPr="00C7346E">
              <w:rPr>
                <w:rFonts w:ascii="Arial" w:eastAsia="Times New Roman" w:hAnsi="Arial" w:cs="Arial"/>
                <w:b/>
                <w:bCs/>
                <w:color w:val="FFFFFF" w:themeColor="background1"/>
                <w:szCs w:val="20"/>
              </w:rPr>
              <w:t>Inhoud</w:t>
            </w:r>
          </w:p>
        </w:tc>
      </w:tr>
      <w:tr w:rsidR="002613A4" w:rsidRPr="007C1BC0" w14:paraId="329E3485" w14:textId="77777777" w:rsidTr="00575A16">
        <w:tblPrEx>
          <w:tblLook w:val="0000" w:firstRow="0" w:lastRow="0" w:firstColumn="0" w:lastColumn="0" w:noHBand="0" w:noVBand="0"/>
        </w:tblPrEx>
        <w:trPr>
          <w:trHeight w:val="284"/>
        </w:trPr>
        <w:tc>
          <w:tcPr>
            <w:tcW w:w="0" w:type="auto"/>
          </w:tcPr>
          <w:p w14:paraId="79C4F0CB" w14:textId="2FAD9960"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Augustus</w:t>
            </w:r>
          </w:p>
        </w:tc>
        <w:tc>
          <w:tcPr>
            <w:tcW w:w="0" w:type="auto"/>
          </w:tcPr>
          <w:p w14:paraId="1356A0AC" w14:textId="31E1BF0F"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Buitenleven</w:t>
            </w:r>
          </w:p>
        </w:tc>
        <w:tc>
          <w:tcPr>
            <w:tcW w:w="0" w:type="auto"/>
          </w:tcPr>
          <w:p w14:paraId="3C6B6B5B"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Ga de natuur in</w:t>
            </w:r>
          </w:p>
          <w:p w14:paraId="000251C9" w14:textId="77777777" w:rsidR="002613A4" w:rsidRPr="003B444F" w:rsidRDefault="002613A4" w:rsidP="002613A4">
            <w:pPr>
              <w:pStyle w:val="Lijstalinea"/>
              <w:numPr>
                <w:ilvl w:val="0"/>
                <w:numId w:val="9"/>
              </w:numPr>
              <w:autoSpaceDE w:val="0"/>
              <w:autoSpaceDN w:val="0"/>
              <w:adjustRightInd w:val="0"/>
              <w:spacing w:line="240" w:lineRule="auto"/>
              <w:ind w:left="389"/>
              <w:rPr>
                <w:rFonts w:ascii="Arial" w:hAnsi="Arial" w:cs="Arial"/>
                <w:color w:val="000000"/>
                <w:szCs w:val="20"/>
              </w:rPr>
            </w:pPr>
            <w:r w:rsidRPr="003B444F">
              <w:rPr>
                <w:rFonts w:ascii="Arial" w:hAnsi="Arial" w:cs="Arial"/>
                <w:color w:val="000000"/>
                <w:szCs w:val="20"/>
              </w:rPr>
              <w:t xml:space="preserve">Pak de fiets en zoek een milieu-educatief centrum of een bezoekerscentrum </w:t>
            </w:r>
            <w:r>
              <w:rPr>
                <w:rFonts w:ascii="Arial" w:hAnsi="Arial" w:cs="Arial"/>
                <w:color w:val="000000"/>
                <w:szCs w:val="20"/>
              </w:rPr>
              <w:t xml:space="preserve">op </w:t>
            </w:r>
            <w:r w:rsidRPr="003B444F">
              <w:rPr>
                <w:rFonts w:ascii="Arial" w:hAnsi="Arial" w:cs="Arial"/>
                <w:color w:val="000000"/>
                <w:szCs w:val="20"/>
              </w:rPr>
              <w:t xml:space="preserve">van Staatsbosbeheer of </w:t>
            </w:r>
            <w:r>
              <w:rPr>
                <w:rFonts w:ascii="Arial" w:hAnsi="Arial" w:cs="Arial"/>
                <w:color w:val="000000"/>
                <w:szCs w:val="20"/>
              </w:rPr>
              <w:t>van een Provinciaal Landschap</w:t>
            </w:r>
            <w:r w:rsidRPr="003B444F">
              <w:rPr>
                <w:rFonts w:ascii="Arial" w:hAnsi="Arial" w:cs="Arial"/>
                <w:color w:val="000000"/>
                <w:szCs w:val="20"/>
              </w:rPr>
              <w:t xml:space="preserve"> bij je in de buurt. Probeer daar iets van te leren en vervolgens kijk je met andere ogen naar de natuur en ziet deze er ineens veel interessanter en levendiger uit. </w:t>
            </w:r>
            <w:r>
              <w:rPr>
                <w:rFonts w:ascii="Arial" w:hAnsi="Arial" w:cs="Arial"/>
                <w:color w:val="000000"/>
                <w:szCs w:val="20"/>
              </w:rPr>
              <w:t>Je</w:t>
            </w:r>
            <w:r w:rsidRPr="003B444F">
              <w:rPr>
                <w:rFonts w:ascii="Arial" w:hAnsi="Arial" w:cs="Arial"/>
                <w:color w:val="000000"/>
                <w:szCs w:val="20"/>
              </w:rPr>
              <w:t xml:space="preserve"> kunt ook een boswachter uitnodigen voor een vroege ochtendtocht door het bos of samen met een vrijwilliger van IVN of de Vogelbescherming uilenballen uitpluizen. </w:t>
            </w:r>
          </w:p>
          <w:p w14:paraId="7D5EA2F3" w14:textId="740849AF"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Ook kun je denken aan een</w:t>
            </w:r>
            <w:r w:rsidRPr="003B444F">
              <w:rPr>
                <w:rFonts w:ascii="Arial" w:hAnsi="Arial" w:cs="Arial"/>
                <w:color w:val="000000"/>
                <w:szCs w:val="20"/>
              </w:rPr>
              <w:t xml:space="preserve"> opkomst creatief met dennenappels of eikels. Wil je het wat serieuzer, dan is het niet moeilijk om met de onderste helft van een dennenappel en wat ijzerdraad (+ een tangetje) met z’n allen eigen afdelingsdasringen te maken. Als deze klaar is</w:t>
            </w:r>
            <w:r>
              <w:rPr>
                <w:rFonts w:ascii="Arial" w:hAnsi="Arial" w:cs="Arial"/>
                <w:color w:val="000000"/>
                <w:szCs w:val="20"/>
              </w:rPr>
              <w:t>,</w:t>
            </w:r>
            <w:r w:rsidRPr="003B444F">
              <w:rPr>
                <w:rFonts w:ascii="Arial" w:hAnsi="Arial" w:cs="Arial"/>
                <w:color w:val="000000"/>
                <w:szCs w:val="20"/>
              </w:rPr>
              <w:t xml:space="preserve"> kijk je tegen </w:t>
            </w:r>
            <w:r>
              <w:rPr>
                <w:rFonts w:ascii="Arial" w:hAnsi="Arial" w:cs="Arial"/>
                <w:color w:val="000000"/>
                <w:szCs w:val="20"/>
              </w:rPr>
              <w:t xml:space="preserve">de onderkant </w:t>
            </w:r>
            <w:r w:rsidRPr="003B444F">
              <w:rPr>
                <w:rFonts w:ascii="Arial" w:hAnsi="Arial" w:cs="Arial"/>
                <w:color w:val="000000"/>
                <w:szCs w:val="20"/>
              </w:rPr>
              <w:t>van de dennenappel aan.</w:t>
            </w:r>
          </w:p>
        </w:tc>
      </w:tr>
      <w:tr w:rsidR="002613A4" w:rsidRPr="007C1BC0" w14:paraId="78C2E2AA" w14:textId="77777777" w:rsidTr="00575A16">
        <w:tblPrEx>
          <w:tblLook w:val="0000" w:firstRow="0" w:lastRow="0" w:firstColumn="0" w:lastColumn="0" w:noHBand="0" w:noVBand="0"/>
        </w:tblPrEx>
        <w:trPr>
          <w:trHeight w:val="284"/>
        </w:trPr>
        <w:tc>
          <w:tcPr>
            <w:tcW w:w="0" w:type="auto"/>
          </w:tcPr>
          <w:p w14:paraId="7A51B00C" w14:textId="7CFFAB38"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Augustus</w:t>
            </w:r>
          </w:p>
        </w:tc>
        <w:tc>
          <w:tcPr>
            <w:tcW w:w="0" w:type="auto"/>
          </w:tcPr>
          <w:p w14:paraId="2ADBC57B" w14:textId="775879A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Identiteit</w:t>
            </w:r>
          </w:p>
        </w:tc>
        <w:tc>
          <w:tcPr>
            <w:tcW w:w="0" w:type="auto"/>
          </w:tcPr>
          <w:p w14:paraId="183FF4AE"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Overvliegen</w:t>
            </w:r>
          </w:p>
          <w:p w14:paraId="4C33C2BE" w14:textId="689A782C"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Een leuk begin van een </w:t>
            </w:r>
            <w:r>
              <w:rPr>
                <w:rFonts w:ascii="Arial" w:hAnsi="Arial" w:cs="Arial"/>
                <w:color w:val="000000"/>
                <w:szCs w:val="20"/>
              </w:rPr>
              <w:t>Scoutingseizoen</w:t>
            </w:r>
            <w:r w:rsidRPr="007C1BC0">
              <w:rPr>
                <w:rFonts w:ascii="Arial" w:hAnsi="Arial" w:cs="Arial"/>
                <w:color w:val="000000"/>
                <w:szCs w:val="20"/>
              </w:rPr>
              <w:t xml:space="preserve"> is </w:t>
            </w:r>
            <w:r>
              <w:rPr>
                <w:rFonts w:ascii="Arial" w:hAnsi="Arial" w:cs="Arial"/>
                <w:color w:val="000000"/>
                <w:szCs w:val="20"/>
              </w:rPr>
              <w:t>een kort weekend. Laat</w:t>
            </w:r>
            <w:r w:rsidRPr="007C1BC0">
              <w:rPr>
                <w:rFonts w:ascii="Arial" w:hAnsi="Arial" w:cs="Arial"/>
                <w:color w:val="000000"/>
                <w:szCs w:val="20"/>
              </w:rPr>
              <w:t xml:space="preserve"> </w:t>
            </w:r>
            <w:r>
              <w:rPr>
                <w:rFonts w:ascii="Arial" w:hAnsi="Arial" w:cs="Arial"/>
                <w:color w:val="000000"/>
                <w:szCs w:val="20"/>
              </w:rPr>
              <w:t xml:space="preserve">overdag </w:t>
            </w:r>
            <w:r w:rsidRPr="007C1BC0">
              <w:rPr>
                <w:rFonts w:ascii="Arial" w:hAnsi="Arial" w:cs="Arial"/>
                <w:color w:val="000000"/>
                <w:szCs w:val="20"/>
              </w:rPr>
              <w:t>de nieuwelingen ‘op eigen kracht’ naar hun nieuwe afdeling gaan, bijvoorbeeld doordat zij zichzelf met een vlot of boot een eind over het water verplaatsen. Het wordt helemaal ‘het einde’ als je daar een kampeerweekend op een onbewoond eiland van maakt, wat alleen maar te bereiken is met een vlot of boot. Die avond houd je op dat eiland tevens jullie eerste afdelingsraad voor het</w:t>
            </w:r>
            <w:r>
              <w:rPr>
                <w:rFonts w:ascii="Arial" w:hAnsi="Arial" w:cs="Arial"/>
                <w:color w:val="000000"/>
                <w:szCs w:val="20"/>
              </w:rPr>
              <w:t xml:space="preserve"> kiezen van het nieuwe bestuur e</w:t>
            </w:r>
            <w:r w:rsidRPr="007C1BC0">
              <w:rPr>
                <w:rFonts w:ascii="Arial" w:hAnsi="Arial" w:cs="Arial"/>
                <w:color w:val="000000"/>
                <w:szCs w:val="20"/>
              </w:rPr>
              <w:t>n het programmeren van de eerste opkomsten.</w:t>
            </w:r>
          </w:p>
        </w:tc>
      </w:tr>
      <w:tr w:rsidR="002613A4" w:rsidRPr="007C1BC0" w14:paraId="5105B464" w14:textId="77777777" w:rsidTr="00575A16">
        <w:tblPrEx>
          <w:tblLook w:val="0000" w:firstRow="0" w:lastRow="0" w:firstColumn="0" w:lastColumn="0" w:noHBand="0" w:noVBand="0"/>
        </w:tblPrEx>
        <w:trPr>
          <w:trHeight w:val="284"/>
        </w:trPr>
        <w:tc>
          <w:tcPr>
            <w:tcW w:w="0" w:type="auto"/>
          </w:tcPr>
          <w:p w14:paraId="677E8652" w14:textId="09011C56" w:rsidR="002613A4" w:rsidRDefault="002613A4" w:rsidP="002613A4">
            <w:pPr>
              <w:autoSpaceDE w:val="0"/>
              <w:autoSpaceDN w:val="0"/>
              <w:adjustRightInd w:val="0"/>
              <w:spacing w:line="240" w:lineRule="auto"/>
              <w:rPr>
                <w:rFonts w:ascii="Arial" w:hAnsi="Arial" w:cs="Arial"/>
                <w:color w:val="000000"/>
                <w:szCs w:val="20"/>
              </w:rPr>
            </w:pPr>
            <w:r w:rsidRPr="00872BA0">
              <w:rPr>
                <w:rFonts w:ascii="Arial" w:hAnsi="Arial" w:cs="Arial"/>
                <w:color w:val="000000"/>
                <w:szCs w:val="20"/>
              </w:rPr>
              <w:t>September</w:t>
            </w:r>
          </w:p>
        </w:tc>
        <w:tc>
          <w:tcPr>
            <w:tcW w:w="0" w:type="auto"/>
          </w:tcPr>
          <w:p w14:paraId="7BF3EDA6" w14:textId="0AA8B562" w:rsidR="002613A4" w:rsidRPr="007C1BC0" w:rsidRDefault="002613A4" w:rsidP="002613A4">
            <w:pPr>
              <w:autoSpaceDE w:val="0"/>
              <w:autoSpaceDN w:val="0"/>
              <w:adjustRightInd w:val="0"/>
              <w:spacing w:line="240" w:lineRule="auto"/>
              <w:rPr>
                <w:rFonts w:ascii="Arial" w:hAnsi="Arial" w:cs="Arial"/>
                <w:color w:val="000000"/>
                <w:szCs w:val="20"/>
              </w:rPr>
            </w:pPr>
            <w:r w:rsidRPr="00872BA0">
              <w:rPr>
                <w:rFonts w:ascii="Arial" w:hAnsi="Arial" w:cs="Arial"/>
                <w:color w:val="000000"/>
                <w:szCs w:val="20"/>
              </w:rPr>
              <w:t>Samenleving</w:t>
            </w:r>
          </w:p>
        </w:tc>
        <w:tc>
          <w:tcPr>
            <w:tcW w:w="0" w:type="auto"/>
          </w:tcPr>
          <w:p w14:paraId="0543358A" w14:textId="77777777" w:rsidR="002613A4" w:rsidRPr="00872BA0" w:rsidRDefault="002613A4" w:rsidP="002613A4">
            <w:pPr>
              <w:autoSpaceDE w:val="0"/>
              <w:autoSpaceDN w:val="0"/>
              <w:adjustRightInd w:val="0"/>
              <w:spacing w:line="240" w:lineRule="auto"/>
              <w:rPr>
                <w:rFonts w:ascii="Arial" w:hAnsi="Arial" w:cs="Arial"/>
                <w:color w:val="000000"/>
                <w:szCs w:val="20"/>
              </w:rPr>
            </w:pPr>
            <w:r w:rsidRPr="00872BA0">
              <w:rPr>
                <w:rFonts w:ascii="Arial" w:hAnsi="Arial" w:cs="Arial"/>
                <w:color w:val="000000"/>
                <w:szCs w:val="20"/>
              </w:rPr>
              <w:t xml:space="preserve">Eerste weekend van september: </w:t>
            </w:r>
            <w:r w:rsidRPr="003B444F">
              <w:rPr>
                <w:rFonts w:ascii="Arial" w:hAnsi="Arial" w:cs="Arial"/>
                <w:b/>
                <w:color w:val="000000"/>
                <w:szCs w:val="20"/>
              </w:rPr>
              <w:t>Open Monumentendag</w:t>
            </w:r>
          </w:p>
          <w:p w14:paraId="57F0EECB" w14:textId="7E69A6CD" w:rsidR="002613A4" w:rsidRDefault="002613A4" w:rsidP="002613A4">
            <w:pPr>
              <w:autoSpaceDE w:val="0"/>
              <w:autoSpaceDN w:val="0"/>
              <w:adjustRightInd w:val="0"/>
              <w:spacing w:line="240" w:lineRule="auto"/>
              <w:rPr>
                <w:rFonts w:ascii="Arial" w:hAnsi="Arial" w:cs="Arial"/>
                <w:color w:val="000000"/>
                <w:szCs w:val="20"/>
              </w:rPr>
            </w:pPr>
            <w:r w:rsidRPr="00872BA0">
              <w:rPr>
                <w:rFonts w:ascii="Arial" w:hAnsi="Arial" w:cs="Arial"/>
                <w:color w:val="000000"/>
                <w:szCs w:val="20"/>
              </w:rPr>
              <w:t>Mooie gelegenheid om eens een watermolen bij jullie in de buurt te bezoeken. Soms lijkt het een gewoon gebouw, waarvan de naam je doet vermoeden dat het ooit een watermolen is geweest. In dat geval is het wel eens aardig om te onderzoeken, hoe de historie van zo’n gebouw er dan uit ziet. Bijna elke oude Middeleeuwse stad had vroeger wel een watermolen.</w:t>
            </w:r>
          </w:p>
        </w:tc>
      </w:tr>
      <w:tr w:rsidR="002613A4" w:rsidRPr="007C1BC0" w14:paraId="65EB0ABC" w14:textId="77777777" w:rsidTr="00575A16">
        <w:tblPrEx>
          <w:tblLook w:val="0000" w:firstRow="0" w:lastRow="0" w:firstColumn="0" w:lastColumn="0" w:noHBand="0" w:noVBand="0"/>
        </w:tblPrEx>
        <w:trPr>
          <w:trHeight w:val="284"/>
        </w:trPr>
        <w:tc>
          <w:tcPr>
            <w:tcW w:w="0" w:type="auto"/>
          </w:tcPr>
          <w:p w14:paraId="62E64794" w14:textId="3631051A"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September</w:t>
            </w:r>
          </w:p>
        </w:tc>
        <w:tc>
          <w:tcPr>
            <w:tcW w:w="0" w:type="auto"/>
          </w:tcPr>
          <w:p w14:paraId="3754DE25" w14:textId="119D8F63"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Identiteit</w:t>
            </w:r>
          </w:p>
        </w:tc>
        <w:tc>
          <w:tcPr>
            <w:tcW w:w="0" w:type="auto"/>
          </w:tcPr>
          <w:p w14:paraId="649293BE"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sidRPr="003B444F">
              <w:rPr>
                <w:rFonts w:ascii="Arial" w:hAnsi="Arial" w:cs="Arial"/>
                <w:b/>
                <w:color w:val="000000"/>
                <w:szCs w:val="20"/>
              </w:rPr>
              <w:t>Kenn</w:t>
            </w:r>
            <w:r>
              <w:rPr>
                <w:rFonts w:ascii="Arial" w:hAnsi="Arial" w:cs="Arial"/>
                <w:b/>
                <w:color w:val="000000"/>
                <w:szCs w:val="20"/>
              </w:rPr>
              <w:t>ismakingsactiviteit met muziek</w:t>
            </w:r>
          </w:p>
          <w:p w14:paraId="4DDB0210" w14:textId="663AC480"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Laat iedereen van thuis de muziek meebrengen die hij of zij helemaal fantastisch vind</w:t>
            </w:r>
            <w:r>
              <w:rPr>
                <w:rFonts w:ascii="Arial" w:hAnsi="Arial" w:cs="Arial"/>
                <w:color w:val="000000"/>
                <w:szCs w:val="20"/>
              </w:rPr>
              <w:t>t</w:t>
            </w:r>
            <w:r w:rsidRPr="007C1BC0">
              <w:rPr>
                <w:rFonts w:ascii="Arial" w:hAnsi="Arial" w:cs="Arial"/>
                <w:color w:val="000000"/>
                <w:szCs w:val="20"/>
              </w:rPr>
              <w:t>. Laat dat dan aan elkaar horen en leg uit waarom je dit zo mooi vind</w:t>
            </w:r>
            <w:r>
              <w:rPr>
                <w:rFonts w:ascii="Arial" w:hAnsi="Arial" w:cs="Arial"/>
                <w:color w:val="000000"/>
                <w:szCs w:val="20"/>
              </w:rPr>
              <w:t>t</w:t>
            </w:r>
            <w:r w:rsidRPr="007C1BC0">
              <w:rPr>
                <w:rFonts w:ascii="Arial" w:hAnsi="Arial" w:cs="Arial"/>
                <w:color w:val="000000"/>
                <w:szCs w:val="20"/>
              </w:rPr>
              <w:t>.</w:t>
            </w:r>
          </w:p>
        </w:tc>
      </w:tr>
      <w:tr w:rsidR="002613A4" w:rsidRPr="007C1BC0" w14:paraId="773C212A" w14:textId="77777777" w:rsidTr="00575A16">
        <w:tblPrEx>
          <w:tblLook w:val="0000" w:firstRow="0" w:lastRow="0" w:firstColumn="0" w:lastColumn="0" w:noHBand="0" w:noVBand="0"/>
        </w:tblPrEx>
        <w:trPr>
          <w:trHeight w:val="284"/>
        </w:trPr>
        <w:tc>
          <w:tcPr>
            <w:tcW w:w="0" w:type="auto"/>
          </w:tcPr>
          <w:p w14:paraId="0507AFDC" w14:textId="77915297"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September</w:t>
            </w:r>
          </w:p>
        </w:tc>
        <w:tc>
          <w:tcPr>
            <w:tcW w:w="0" w:type="auto"/>
          </w:tcPr>
          <w:p w14:paraId="12F22B12" w14:textId="1D1A60DF"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Sport en Spel</w:t>
            </w:r>
          </w:p>
        </w:tc>
        <w:tc>
          <w:tcPr>
            <w:tcW w:w="0" w:type="auto"/>
          </w:tcPr>
          <w:p w14:paraId="180301C9"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Zwemmen</w:t>
            </w:r>
          </w:p>
          <w:p w14:paraId="6F6B0217" w14:textId="46684D64"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Zoek een mooie plek op en ga fijn e</w:t>
            </w:r>
            <w:r>
              <w:rPr>
                <w:rFonts w:ascii="Arial" w:hAnsi="Arial" w:cs="Arial"/>
                <w:color w:val="000000"/>
                <w:szCs w:val="20"/>
              </w:rPr>
              <w:t xml:space="preserve">en opkomst zwemmen en chillen. </w:t>
            </w:r>
            <w:r w:rsidRPr="007C1BC0">
              <w:rPr>
                <w:rFonts w:ascii="Arial" w:hAnsi="Arial" w:cs="Arial"/>
                <w:color w:val="000000"/>
                <w:szCs w:val="20"/>
              </w:rPr>
              <w:t>Heb je daar geen geld voor? Zoek dan een zwemplas, hel</w:t>
            </w:r>
            <w:r>
              <w:rPr>
                <w:rFonts w:ascii="Arial" w:hAnsi="Arial" w:cs="Arial"/>
                <w:color w:val="000000"/>
                <w:szCs w:val="20"/>
              </w:rPr>
              <w:t xml:space="preserve">dere rivier of de zilte zee op. </w:t>
            </w:r>
            <w:r w:rsidRPr="007C1BC0">
              <w:rPr>
                <w:rFonts w:ascii="Arial" w:hAnsi="Arial" w:cs="Arial"/>
                <w:color w:val="000000"/>
                <w:szCs w:val="20"/>
              </w:rPr>
              <w:t>Heb je er wel geld voor? Dan is een subtropisch zwembad v</w:t>
            </w:r>
            <w:r>
              <w:rPr>
                <w:rFonts w:ascii="Arial" w:hAnsi="Arial" w:cs="Arial"/>
                <w:color w:val="000000"/>
                <w:szCs w:val="20"/>
              </w:rPr>
              <w:t xml:space="preserve">oor een keer ook niet verkeerd. </w:t>
            </w:r>
            <w:r w:rsidRPr="007C1BC0">
              <w:rPr>
                <w:rFonts w:ascii="Arial" w:hAnsi="Arial" w:cs="Arial"/>
                <w:color w:val="000000"/>
                <w:szCs w:val="20"/>
              </w:rPr>
              <w:t xml:space="preserve">En als je </w:t>
            </w:r>
            <w:r>
              <w:rPr>
                <w:rFonts w:ascii="Arial" w:hAnsi="Arial" w:cs="Arial"/>
                <w:color w:val="000000"/>
                <w:szCs w:val="20"/>
              </w:rPr>
              <w:t>graag</w:t>
            </w:r>
            <w:r w:rsidRPr="007C1BC0">
              <w:rPr>
                <w:rFonts w:ascii="Arial" w:hAnsi="Arial" w:cs="Arial"/>
                <w:color w:val="000000"/>
                <w:szCs w:val="20"/>
              </w:rPr>
              <w:t xml:space="preserve"> een doel wil hebben, houd dan een (individuele) zwemwedstrijd tussen twee vaste punten in het water.</w:t>
            </w:r>
          </w:p>
        </w:tc>
      </w:tr>
      <w:tr w:rsidR="002613A4" w:rsidRPr="007C1BC0" w14:paraId="71D51299" w14:textId="77777777" w:rsidTr="00575A16">
        <w:tblPrEx>
          <w:tblLook w:val="0000" w:firstRow="0" w:lastRow="0" w:firstColumn="0" w:lastColumn="0" w:noHBand="0" w:noVBand="0"/>
        </w:tblPrEx>
        <w:trPr>
          <w:trHeight w:val="284"/>
        </w:trPr>
        <w:tc>
          <w:tcPr>
            <w:tcW w:w="0" w:type="auto"/>
          </w:tcPr>
          <w:p w14:paraId="58D14F5A" w14:textId="2A6DD936"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September</w:t>
            </w:r>
          </w:p>
        </w:tc>
        <w:tc>
          <w:tcPr>
            <w:tcW w:w="0" w:type="auto"/>
          </w:tcPr>
          <w:p w14:paraId="70DE1CB7" w14:textId="5332A4F6"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Expressie</w:t>
            </w:r>
          </w:p>
        </w:tc>
        <w:tc>
          <w:tcPr>
            <w:tcW w:w="0" w:type="auto"/>
          </w:tcPr>
          <w:p w14:paraId="58EF61FC"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Kennismakingsactiviteit</w:t>
            </w:r>
          </w:p>
          <w:p w14:paraId="14007D56" w14:textId="728EDA9C"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lastRenderedPageBreak/>
              <w:t>Maak voor je eigen basis een portrettengalerij van de hele afdeling op A4-vellen. Gebruik een sterke lamp om zo de contouren van ieders hoofd ‘en profile’ op papier te zetten. Die kleur je zwart of met verschillende kleuren in. Als je die op een wand prikt met daaronder een haakje, dan krijg je op deze manier zelfs voor iedereen een privé-kapstok.</w:t>
            </w:r>
          </w:p>
        </w:tc>
      </w:tr>
      <w:tr w:rsidR="002613A4" w:rsidRPr="007C1BC0" w14:paraId="37FCF0B0" w14:textId="77777777" w:rsidTr="00575A16">
        <w:tblPrEx>
          <w:tblLook w:val="0000" w:firstRow="0" w:lastRow="0" w:firstColumn="0" w:lastColumn="0" w:noHBand="0" w:noVBand="0"/>
        </w:tblPrEx>
        <w:trPr>
          <w:trHeight w:val="284"/>
        </w:trPr>
        <w:tc>
          <w:tcPr>
            <w:tcW w:w="0" w:type="auto"/>
          </w:tcPr>
          <w:p w14:paraId="163766EE" w14:textId="6D65793F"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lastRenderedPageBreak/>
              <w:t>September</w:t>
            </w:r>
          </w:p>
        </w:tc>
        <w:tc>
          <w:tcPr>
            <w:tcW w:w="0" w:type="auto"/>
          </w:tcPr>
          <w:p w14:paraId="667468F0"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1AEAAD09" w14:textId="68E95959"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Opkomst over </w:t>
            </w:r>
            <w:r w:rsidRPr="00290991">
              <w:rPr>
                <w:rFonts w:ascii="Arial" w:hAnsi="Arial" w:cs="Arial"/>
                <w:b/>
                <w:color w:val="000000"/>
                <w:szCs w:val="20"/>
              </w:rPr>
              <w:t>insignes en awards</w:t>
            </w:r>
            <w:r>
              <w:rPr>
                <w:rFonts w:ascii="Arial" w:hAnsi="Arial" w:cs="Arial"/>
                <w:color w:val="000000"/>
                <w:szCs w:val="20"/>
              </w:rPr>
              <w:t>. Verdiep je in welke insignes en awards er zijn. Maak keuzes wie wat wil gaan doen en bepaal een doel. Mogelijk heb je een insigne afgerond. Dan kan je hier je presentatie houden.</w:t>
            </w:r>
          </w:p>
        </w:tc>
      </w:tr>
      <w:tr w:rsidR="002613A4" w:rsidRPr="007C1BC0" w14:paraId="5D596C60" w14:textId="77777777" w:rsidTr="00575A16">
        <w:tblPrEx>
          <w:tblLook w:val="0000" w:firstRow="0" w:lastRow="0" w:firstColumn="0" w:lastColumn="0" w:noHBand="0" w:noVBand="0"/>
        </w:tblPrEx>
        <w:trPr>
          <w:trHeight w:val="284"/>
        </w:trPr>
        <w:tc>
          <w:tcPr>
            <w:tcW w:w="0" w:type="auto"/>
          </w:tcPr>
          <w:p w14:paraId="7DAA4F2C" w14:textId="5B15A816"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September</w:t>
            </w:r>
          </w:p>
        </w:tc>
        <w:tc>
          <w:tcPr>
            <w:tcW w:w="0" w:type="auto"/>
          </w:tcPr>
          <w:p w14:paraId="09AC56E1" w14:textId="68DE3E63"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Samenleving</w:t>
            </w:r>
          </w:p>
        </w:tc>
        <w:tc>
          <w:tcPr>
            <w:tcW w:w="0" w:type="auto"/>
          </w:tcPr>
          <w:p w14:paraId="310C5979"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Zwerfvuil</w:t>
            </w:r>
          </w:p>
          <w:p w14:paraId="338DAE03" w14:textId="41D133F3"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In veel plaatsen worden Scoutinggroepen gevraagd om mee te helpen met het opruimen van zwerfafval. Vergeet ook niet de pers een seintje te geven….</w:t>
            </w:r>
          </w:p>
        </w:tc>
      </w:tr>
      <w:tr w:rsidR="002613A4" w:rsidRPr="007C1BC0" w14:paraId="33B8BAF0" w14:textId="77777777" w:rsidTr="00575A16">
        <w:tblPrEx>
          <w:tblLook w:val="0000" w:firstRow="0" w:lastRow="0" w:firstColumn="0" w:lastColumn="0" w:noHBand="0" w:noVBand="0"/>
        </w:tblPrEx>
        <w:trPr>
          <w:trHeight w:val="284"/>
        </w:trPr>
        <w:tc>
          <w:tcPr>
            <w:tcW w:w="0" w:type="auto"/>
          </w:tcPr>
          <w:p w14:paraId="4A9F7D0F" w14:textId="11C2C593"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Oktober</w:t>
            </w:r>
          </w:p>
        </w:tc>
        <w:tc>
          <w:tcPr>
            <w:tcW w:w="0" w:type="auto"/>
          </w:tcPr>
          <w:p w14:paraId="638D8EA6"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48A66D37" w14:textId="78225923"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In oktober heeft men altijd een week herfstvakantie. </w:t>
            </w:r>
          </w:p>
        </w:tc>
      </w:tr>
      <w:tr w:rsidR="002613A4" w:rsidRPr="007C1BC0" w14:paraId="5B52BB08" w14:textId="77777777" w:rsidTr="00575A16">
        <w:tblPrEx>
          <w:tblLook w:val="0000" w:firstRow="0" w:lastRow="0" w:firstColumn="0" w:lastColumn="0" w:noHBand="0" w:noVBand="0"/>
        </w:tblPrEx>
        <w:trPr>
          <w:trHeight w:val="284"/>
        </w:trPr>
        <w:tc>
          <w:tcPr>
            <w:tcW w:w="0" w:type="auto"/>
          </w:tcPr>
          <w:p w14:paraId="50E84880" w14:textId="58C29185"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Oktober</w:t>
            </w:r>
          </w:p>
        </w:tc>
        <w:tc>
          <w:tcPr>
            <w:tcW w:w="0" w:type="auto"/>
          </w:tcPr>
          <w:p w14:paraId="7A3242FE" w14:textId="3B557442"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Uitdagende Scoutingtechnieken </w:t>
            </w:r>
          </w:p>
        </w:tc>
        <w:tc>
          <w:tcPr>
            <w:tcW w:w="0" w:type="auto"/>
          </w:tcPr>
          <w:p w14:paraId="5859D2C1"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Oven bouwen</w:t>
            </w:r>
          </w:p>
          <w:p w14:paraId="75410B12" w14:textId="08F71A99"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Je kan van zand, bakstenen en een ijzeren plaat een oventje ‘metselen’, waaronder je een houtvuur kunt stoken. Je kan ook een normaal kampvuurtje maken. Daarna om een vers</w:t>
            </w:r>
            <w:r>
              <w:rPr>
                <w:rFonts w:ascii="Arial" w:hAnsi="Arial" w:cs="Arial"/>
                <w:color w:val="000000"/>
                <w:szCs w:val="20"/>
              </w:rPr>
              <w:t xml:space="preserve"> </w:t>
            </w:r>
            <w:r w:rsidRPr="007C1BC0">
              <w:rPr>
                <w:rFonts w:ascii="Arial" w:hAnsi="Arial" w:cs="Arial"/>
                <w:color w:val="000000"/>
                <w:szCs w:val="20"/>
              </w:rPr>
              <w:t>geschilde dikke tak, met margarine ingesmeerd, een stokbrood draaien en deze boven de hete as bakken door langzaam die stok rond te draaien. Broodbakmeel inclusief gebruiksaanwijzing is standaard in de supermarkt te koop en vergeet ook niet een beetje jam of suiker mee te nemen om je eigengemaakte brood met smaak op te eten.</w:t>
            </w:r>
          </w:p>
        </w:tc>
      </w:tr>
      <w:tr w:rsidR="002613A4" w:rsidRPr="007C1BC0" w14:paraId="144F7EC7" w14:textId="77777777" w:rsidTr="00575A16">
        <w:tblPrEx>
          <w:tblLook w:val="0000" w:firstRow="0" w:lastRow="0" w:firstColumn="0" w:lastColumn="0" w:noHBand="0" w:noVBand="0"/>
        </w:tblPrEx>
        <w:trPr>
          <w:trHeight w:val="284"/>
        </w:trPr>
        <w:tc>
          <w:tcPr>
            <w:tcW w:w="0" w:type="auto"/>
          </w:tcPr>
          <w:p w14:paraId="0FDE07BD" w14:textId="0AC402F4"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Oktober</w:t>
            </w:r>
          </w:p>
        </w:tc>
        <w:tc>
          <w:tcPr>
            <w:tcW w:w="0" w:type="auto"/>
          </w:tcPr>
          <w:p w14:paraId="53DB8B5E" w14:textId="1CB1F3EE"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Uitdagende Scouting</w:t>
            </w:r>
            <w:r w:rsidRPr="007C1BC0">
              <w:rPr>
                <w:rFonts w:ascii="Arial" w:hAnsi="Arial" w:cs="Arial"/>
                <w:color w:val="000000"/>
                <w:szCs w:val="20"/>
              </w:rPr>
              <w:t>technieken</w:t>
            </w:r>
          </w:p>
        </w:tc>
        <w:tc>
          <w:tcPr>
            <w:tcW w:w="0" w:type="auto"/>
          </w:tcPr>
          <w:p w14:paraId="71E7A828"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JOTA en JOTI</w:t>
            </w:r>
          </w:p>
          <w:p w14:paraId="287E6759" w14:textId="5F2AF74C"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D</w:t>
            </w:r>
            <w:r>
              <w:rPr>
                <w:rFonts w:ascii="Arial" w:hAnsi="Arial" w:cs="Arial"/>
                <w:color w:val="000000"/>
                <w:szCs w:val="20"/>
              </w:rPr>
              <w:t>eze activiteit spreekt voor zich</w:t>
            </w:r>
            <w:r w:rsidRPr="007C1BC0">
              <w:rPr>
                <w:rFonts w:ascii="Arial" w:hAnsi="Arial" w:cs="Arial"/>
                <w:color w:val="000000"/>
                <w:szCs w:val="20"/>
              </w:rPr>
              <w:t>. Probeer voor de gelegenheid eens aan walkietalkies te komen voor een ‘blind kaartleesspel’ in een bij voorkeur onbekend terrein. Een groepje met walkietalkies moet naar een voor hun onbekend punt. Zij worden gestuurd door een ander, die dit punt w</w:t>
            </w:r>
            <w:r>
              <w:rPr>
                <w:rFonts w:ascii="Arial" w:hAnsi="Arial" w:cs="Arial"/>
                <w:color w:val="000000"/>
                <w:szCs w:val="20"/>
              </w:rPr>
              <w:t>el weet en he</w:t>
            </w:r>
            <w:r w:rsidRPr="007C1BC0">
              <w:rPr>
                <w:rFonts w:ascii="Arial" w:hAnsi="Arial" w:cs="Arial"/>
                <w:color w:val="000000"/>
                <w:szCs w:val="20"/>
              </w:rPr>
              <w:t>n vanaf een beginpunt met hulp van een stafkaart via die walkietalkies aanwijzingen geeft. Lengte: 2 à 4 km. Op het eindpunt zou je bijvoorbeeld als ‘beloning’ iets drinkbaars weg kunnen zetten.</w:t>
            </w:r>
          </w:p>
        </w:tc>
      </w:tr>
      <w:tr w:rsidR="002613A4" w:rsidRPr="007C1BC0" w14:paraId="0821D8D9" w14:textId="77777777" w:rsidTr="00575A16">
        <w:tblPrEx>
          <w:tblLook w:val="0000" w:firstRow="0" w:lastRow="0" w:firstColumn="0" w:lastColumn="0" w:noHBand="0" w:noVBand="0"/>
        </w:tblPrEx>
        <w:trPr>
          <w:trHeight w:val="284"/>
        </w:trPr>
        <w:tc>
          <w:tcPr>
            <w:tcW w:w="0" w:type="auto"/>
          </w:tcPr>
          <w:p w14:paraId="48BF49AC" w14:textId="0E5E06B0"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Oktober</w:t>
            </w:r>
          </w:p>
        </w:tc>
        <w:tc>
          <w:tcPr>
            <w:tcW w:w="0" w:type="auto"/>
          </w:tcPr>
          <w:p w14:paraId="6D7A19DB" w14:textId="48334CE1"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V</w:t>
            </w:r>
            <w:r w:rsidRPr="007C1BC0">
              <w:rPr>
                <w:rFonts w:ascii="Arial" w:hAnsi="Arial" w:cs="Arial"/>
                <w:color w:val="000000"/>
                <w:szCs w:val="20"/>
              </w:rPr>
              <w:t>eilig &amp; Gezond</w:t>
            </w:r>
          </w:p>
        </w:tc>
        <w:tc>
          <w:tcPr>
            <w:tcW w:w="0" w:type="auto"/>
          </w:tcPr>
          <w:p w14:paraId="73191D64"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Discussie-opkomst</w:t>
            </w:r>
          </w:p>
          <w:p w14:paraId="2589746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Ongeveer een kwart van je afdeling maak je jury. De anderen deel je nu in twee precies gelijke groepen: een negatief kamp en een positief kamp. Neem nu 5 stellingen, bijvoorbeeld:</w:t>
            </w:r>
          </w:p>
          <w:p w14:paraId="254241D8" w14:textId="77777777" w:rsidR="002613A4" w:rsidRPr="00A26532" w:rsidRDefault="002613A4" w:rsidP="002613A4">
            <w:pPr>
              <w:pStyle w:val="Lijstalinea"/>
              <w:numPr>
                <w:ilvl w:val="0"/>
                <w:numId w:val="8"/>
              </w:numPr>
              <w:autoSpaceDE w:val="0"/>
              <w:autoSpaceDN w:val="0"/>
              <w:adjustRightInd w:val="0"/>
              <w:spacing w:line="240" w:lineRule="auto"/>
              <w:ind w:left="497" w:hanging="346"/>
              <w:rPr>
                <w:rFonts w:ascii="Arial" w:hAnsi="Arial" w:cs="Arial"/>
                <w:color w:val="000000"/>
                <w:szCs w:val="20"/>
              </w:rPr>
            </w:pPr>
            <w:r w:rsidRPr="00A26532">
              <w:rPr>
                <w:rFonts w:ascii="Arial" w:hAnsi="Arial" w:cs="Arial"/>
                <w:color w:val="000000"/>
                <w:szCs w:val="20"/>
              </w:rPr>
              <w:t>Scouting is wel/niet van deze tijd.</w:t>
            </w:r>
          </w:p>
          <w:p w14:paraId="79E4D36E" w14:textId="77777777" w:rsidR="002613A4" w:rsidRPr="00A26532" w:rsidRDefault="002613A4" w:rsidP="002613A4">
            <w:pPr>
              <w:pStyle w:val="Lijstalinea"/>
              <w:numPr>
                <w:ilvl w:val="0"/>
                <w:numId w:val="8"/>
              </w:numPr>
              <w:autoSpaceDE w:val="0"/>
              <w:autoSpaceDN w:val="0"/>
              <w:adjustRightInd w:val="0"/>
              <w:spacing w:line="240" w:lineRule="auto"/>
              <w:ind w:left="497" w:hanging="346"/>
              <w:rPr>
                <w:rFonts w:ascii="Arial" w:hAnsi="Arial" w:cs="Arial"/>
                <w:color w:val="000000"/>
                <w:szCs w:val="20"/>
              </w:rPr>
            </w:pPr>
            <w:r w:rsidRPr="00A26532">
              <w:rPr>
                <w:rFonts w:ascii="Arial" w:hAnsi="Arial" w:cs="Arial"/>
                <w:color w:val="000000"/>
                <w:szCs w:val="20"/>
              </w:rPr>
              <w:t>Pionieren is levensgevaarlijk/absoluut veilig.</w:t>
            </w:r>
          </w:p>
          <w:p w14:paraId="5A902C9A" w14:textId="77777777" w:rsidR="002613A4" w:rsidRPr="00A26532" w:rsidRDefault="002613A4" w:rsidP="002613A4">
            <w:pPr>
              <w:pStyle w:val="Lijstalinea"/>
              <w:numPr>
                <w:ilvl w:val="0"/>
                <w:numId w:val="8"/>
              </w:numPr>
              <w:autoSpaceDE w:val="0"/>
              <w:autoSpaceDN w:val="0"/>
              <w:adjustRightInd w:val="0"/>
              <w:spacing w:line="240" w:lineRule="auto"/>
              <w:ind w:left="497" w:hanging="346"/>
              <w:rPr>
                <w:rFonts w:ascii="Arial" w:hAnsi="Arial" w:cs="Arial"/>
                <w:color w:val="000000"/>
                <w:szCs w:val="20"/>
              </w:rPr>
            </w:pPr>
            <w:r w:rsidRPr="00A26532">
              <w:rPr>
                <w:rFonts w:ascii="Arial" w:hAnsi="Arial" w:cs="Arial"/>
                <w:color w:val="000000"/>
                <w:szCs w:val="20"/>
              </w:rPr>
              <w:t>Gemengd slapen is normaal en o.k./helemaal verkeerd.</w:t>
            </w:r>
          </w:p>
          <w:p w14:paraId="680C03B5" w14:textId="77777777" w:rsidR="002613A4" w:rsidRPr="00A26532" w:rsidRDefault="002613A4" w:rsidP="002613A4">
            <w:pPr>
              <w:pStyle w:val="Lijstalinea"/>
              <w:numPr>
                <w:ilvl w:val="0"/>
                <w:numId w:val="8"/>
              </w:numPr>
              <w:autoSpaceDE w:val="0"/>
              <w:autoSpaceDN w:val="0"/>
              <w:adjustRightInd w:val="0"/>
              <w:spacing w:line="240" w:lineRule="auto"/>
              <w:ind w:left="497" w:hanging="346"/>
              <w:rPr>
                <w:rFonts w:ascii="Arial" w:hAnsi="Arial" w:cs="Arial"/>
                <w:color w:val="000000"/>
                <w:szCs w:val="20"/>
              </w:rPr>
            </w:pPr>
            <w:r w:rsidRPr="00A26532">
              <w:rPr>
                <w:rFonts w:ascii="Arial" w:hAnsi="Arial" w:cs="Arial"/>
                <w:color w:val="000000"/>
                <w:szCs w:val="20"/>
              </w:rPr>
              <w:t xml:space="preserve">De leeftijden bij </w:t>
            </w:r>
            <w:r>
              <w:rPr>
                <w:rFonts w:ascii="Arial" w:hAnsi="Arial" w:cs="Arial"/>
                <w:color w:val="000000"/>
                <w:szCs w:val="20"/>
              </w:rPr>
              <w:t>e</w:t>
            </w:r>
            <w:r w:rsidRPr="00A26532">
              <w:rPr>
                <w:rFonts w:ascii="Arial" w:hAnsi="Arial" w:cs="Arial"/>
                <w:color w:val="000000"/>
                <w:szCs w:val="20"/>
              </w:rPr>
              <w:t>xplorers zijn gemiddeld te jong/moeten ouder</w:t>
            </w:r>
            <w:r>
              <w:rPr>
                <w:rFonts w:ascii="Arial" w:hAnsi="Arial" w:cs="Arial"/>
                <w:color w:val="000000"/>
                <w:szCs w:val="20"/>
              </w:rPr>
              <w:t>.</w:t>
            </w:r>
          </w:p>
          <w:p w14:paraId="2FF728F2" w14:textId="77777777" w:rsidR="002613A4" w:rsidRPr="00A26532" w:rsidRDefault="002613A4" w:rsidP="002613A4">
            <w:pPr>
              <w:pStyle w:val="Lijstalinea"/>
              <w:numPr>
                <w:ilvl w:val="0"/>
                <w:numId w:val="8"/>
              </w:numPr>
              <w:autoSpaceDE w:val="0"/>
              <w:autoSpaceDN w:val="0"/>
              <w:adjustRightInd w:val="0"/>
              <w:spacing w:line="240" w:lineRule="auto"/>
              <w:ind w:left="497" w:hanging="346"/>
              <w:rPr>
                <w:rFonts w:ascii="Arial" w:hAnsi="Arial" w:cs="Arial"/>
                <w:color w:val="000000"/>
                <w:szCs w:val="20"/>
              </w:rPr>
            </w:pPr>
            <w:r w:rsidRPr="00A26532">
              <w:rPr>
                <w:rFonts w:ascii="Arial" w:hAnsi="Arial" w:cs="Arial"/>
                <w:color w:val="000000"/>
                <w:szCs w:val="20"/>
              </w:rPr>
              <w:t>Bij Scouting steek je heel veel op/ben je er alleen maar voor de lol.</w:t>
            </w:r>
          </w:p>
          <w:p w14:paraId="37EA9EDC" w14:textId="77777777" w:rsidR="002613A4" w:rsidRPr="00A26532" w:rsidRDefault="002613A4" w:rsidP="002613A4">
            <w:pPr>
              <w:pStyle w:val="Lijstalinea"/>
              <w:numPr>
                <w:ilvl w:val="0"/>
                <w:numId w:val="8"/>
              </w:numPr>
              <w:autoSpaceDE w:val="0"/>
              <w:autoSpaceDN w:val="0"/>
              <w:adjustRightInd w:val="0"/>
              <w:spacing w:line="240" w:lineRule="auto"/>
              <w:ind w:left="497" w:hanging="346"/>
              <w:rPr>
                <w:rFonts w:ascii="Arial" w:hAnsi="Arial" w:cs="Arial"/>
                <w:color w:val="000000"/>
                <w:szCs w:val="20"/>
              </w:rPr>
            </w:pPr>
            <w:r w:rsidRPr="00A26532">
              <w:rPr>
                <w:rFonts w:ascii="Arial" w:hAnsi="Arial" w:cs="Arial"/>
                <w:color w:val="000000"/>
                <w:szCs w:val="20"/>
              </w:rPr>
              <w:t>Waar gaan we dit jaar op Expeditie?</w:t>
            </w:r>
          </w:p>
          <w:p w14:paraId="3EDD3AAF" w14:textId="77777777" w:rsidR="002613A4" w:rsidRDefault="002613A4" w:rsidP="002613A4">
            <w:pPr>
              <w:pStyle w:val="Lijstalinea"/>
              <w:numPr>
                <w:ilvl w:val="0"/>
                <w:numId w:val="8"/>
              </w:numPr>
              <w:autoSpaceDE w:val="0"/>
              <w:autoSpaceDN w:val="0"/>
              <w:adjustRightInd w:val="0"/>
              <w:spacing w:line="240" w:lineRule="auto"/>
              <w:ind w:left="497" w:hanging="346"/>
              <w:rPr>
                <w:rFonts w:ascii="Arial" w:hAnsi="Arial" w:cs="Arial"/>
                <w:color w:val="000000"/>
                <w:szCs w:val="20"/>
              </w:rPr>
            </w:pPr>
            <w:r>
              <w:rPr>
                <w:rFonts w:ascii="Arial" w:hAnsi="Arial" w:cs="Arial"/>
                <w:color w:val="000000"/>
                <w:szCs w:val="20"/>
              </w:rPr>
              <w:t xml:space="preserve">Hoe ga ja </w:t>
            </w:r>
            <w:r w:rsidRPr="00A26532">
              <w:rPr>
                <w:rFonts w:ascii="Arial" w:hAnsi="Arial" w:cs="Arial"/>
                <w:color w:val="000000"/>
                <w:szCs w:val="20"/>
              </w:rPr>
              <w:t xml:space="preserve">om met roken, alcohol </w:t>
            </w:r>
            <w:r>
              <w:rPr>
                <w:rFonts w:ascii="Arial" w:hAnsi="Arial" w:cs="Arial"/>
                <w:color w:val="000000"/>
                <w:szCs w:val="20"/>
              </w:rPr>
              <w:t>. Dat mag formeel niet meer, maar gebeurt vaak toch nog wel. Maak je er afspraken over of is dat een eigen verantwoordelijkheid?</w:t>
            </w:r>
          </w:p>
          <w:p w14:paraId="48212078" w14:textId="77777777" w:rsidR="002613A4" w:rsidRPr="00A26532" w:rsidRDefault="002613A4" w:rsidP="002613A4">
            <w:pPr>
              <w:pStyle w:val="Lijstalinea"/>
              <w:numPr>
                <w:ilvl w:val="0"/>
                <w:numId w:val="8"/>
              </w:numPr>
              <w:autoSpaceDE w:val="0"/>
              <w:autoSpaceDN w:val="0"/>
              <w:adjustRightInd w:val="0"/>
              <w:spacing w:line="240" w:lineRule="auto"/>
              <w:ind w:left="497" w:hanging="346"/>
              <w:rPr>
                <w:rFonts w:ascii="Arial" w:hAnsi="Arial" w:cs="Arial"/>
                <w:color w:val="000000"/>
                <w:szCs w:val="20"/>
              </w:rPr>
            </w:pPr>
            <w:r>
              <w:rPr>
                <w:rFonts w:ascii="Arial" w:hAnsi="Arial" w:cs="Arial"/>
                <w:color w:val="000000"/>
                <w:szCs w:val="20"/>
              </w:rPr>
              <w:t>Hoe ga je om met relaties binnen de afdeling?</w:t>
            </w:r>
          </w:p>
          <w:p w14:paraId="003EE69E" w14:textId="39E76DB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Beide kampen krijgen een half uur de tijd om argumenten te bedenken waarom ze juist zo pro of anti zijn. Daarna begint een rechtszaak. Beide kampen krijgen evenveel tijd (zandloper) om hun zegje te doen. Met aansluitend een reageerronde. Uiteindelijk moeten ze de jury zien te overtuigen van hun gelijk. Die doet dezelfde middag nog </w:t>
            </w:r>
            <w:r w:rsidRPr="007C1BC0">
              <w:rPr>
                <w:rFonts w:ascii="Arial" w:hAnsi="Arial" w:cs="Arial"/>
                <w:color w:val="000000"/>
                <w:szCs w:val="20"/>
              </w:rPr>
              <w:lastRenderedPageBreak/>
              <w:t>uitspraak…… Zorg wel voor een goede gespreksleider of anders voor een goed gevulde verbandtrommel. Ehhh… wie wint er bij jullie?</w:t>
            </w:r>
          </w:p>
        </w:tc>
      </w:tr>
      <w:tr w:rsidR="002613A4" w:rsidRPr="007C1BC0" w14:paraId="417416E1" w14:textId="77777777" w:rsidTr="00575A16">
        <w:tblPrEx>
          <w:tblLook w:val="0000" w:firstRow="0" w:lastRow="0" w:firstColumn="0" w:lastColumn="0" w:noHBand="0" w:noVBand="0"/>
        </w:tblPrEx>
        <w:trPr>
          <w:trHeight w:val="284"/>
        </w:trPr>
        <w:tc>
          <w:tcPr>
            <w:tcW w:w="0" w:type="auto"/>
          </w:tcPr>
          <w:p w14:paraId="1588BF13" w14:textId="7E68E250" w:rsidR="002613A4" w:rsidRDefault="002613A4" w:rsidP="002613A4">
            <w:pPr>
              <w:autoSpaceDE w:val="0"/>
              <w:autoSpaceDN w:val="0"/>
              <w:adjustRightInd w:val="0"/>
              <w:spacing w:line="240" w:lineRule="auto"/>
              <w:rPr>
                <w:rFonts w:ascii="Arial" w:hAnsi="Arial" w:cs="Arial"/>
                <w:color w:val="000000"/>
                <w:szCs w:val="20"/>
              </w:rPr>
            </w:pPr>
            <w:r w:rsidRPr="00872BA0">
              <w:rPr>
                <w:rFonts w:ascii="Arial" w:hAnsi="Arial" w:cs="Arial"/>
                <w:szCs w:val="20"/>
              </w:rPr>
              <w:lastRenderedPageBreak/>
              <w:t>Oktober</w:t>
            </w:r>
          </w:p>
        </w:tc>
        <w:tc>
          <w:tcPr>
            <w:tcW w:w="0" w:type="auto"/>
          </w:tcPr>
          <w:p w14:paraId="3A16ED45" w14:textId="18BF194A" w:rsidR="002613A4" w:rsidRPr="007C1BC0" w:rsidRDefault="002613A4" w:rsidP="002613A4">
            <w:pPr>
              <w:autoSpaceDE w:val="0"/>
              <w:autoSpaceDN w:val="0"/>
              <w:adjustRightInd w:val="0"/>
              <w:spacing w:line="240" w:lineRule="auto"/>
              <w:rPr>
                <w:rFonts w:ascii="Arial" w:hAnsi="Arial" w:cs="Arial"/>
                <w:color w:val="000000"/>
                <w:szCs w:val="20"/>
              </w:rPr>
            </w:pPr>
            <w:r w:rsidRPr="00872BA0">
              <w:rPr>
                <w:rFonts w:ascii="Arial" w:hAnsi="Arial" w:cs="Arial"/>
                <w:szCs w:val="20"/>
              </w:rPr>
              <w:t>Veilig &amp; Gezond</w:t>
            </w:r>
          </w:p>
        </w:tc>
        <w:tc>
          <w:tcPr>
            <w:tcW w:w="0" w:type="auto"/>
          </w:tcPr>
          <w:p w14:paraId="7639FA08" w14:textId="77777777" w:rsidR="002613A4" w:rsidRPr="003B444F" w:rsidRDefault="002613A4" w:rsidP="002613A4">
            <w:pPr>
              <w:autoSpaceDE w:val="0"/>
              <w:autoSpaceDN w:val="0"/>
              <w:adjustRightInd w:val="0"/>
              <w:spacing w:line="240" w:lineRule="auto"/>
              <w:rPr>
                <w:rFonts w:ascii="Arial" w:hAnsi="Arial" w:cs="Arial"/>
                <w:b/>
                <w:szCs w:val="20"/>
              </w:rPr>
            </w:pPr>
            <w:r>
              <w:rPr>
                <w:rFonts w:ascii="Arial" w:hAnsi="Arial" w:cs="Arial"/>
                <w:b/>
                <w:szCs w:val="20"/>
              </w:rPr>
              <w:t>Ouderavond</w:t>
            </w:r>
          </w:p>
          <w:p w14:paraId="1C99558F" w14:textId="2939F00E" w:rsidR="002613A4" w:rsidRDefault="002613A4" w:rsidP="002613A4">
            <w:pPr>
              <w:autoSpaceDE w:val="0"/>
              <w:autoSpaceDN w:val="0"/>
              <w:adjustRightInd w:val="0"/>
              <w:spacing w:line="240" w:lineRule="auto"/>
              <w:rPr>
                <w:rFonts w:ascii="Arial" w:hAnsi="Arial" w:cs="Arial"/>
                <w:color w:val="000000"/>
                <w:szCs w:val="20"/>
              </w:rPr>
            </w:pPr>
            <w:r w:rsidRPr="00872BA0">
              <w:rPr>
                <w:rFonts w:ascii="Arial" w:hAnsi="Arial" w:cs="Arial"/>
                <w:szCs w:val="20"/>
              </w:rPr>
              <w:t>Minstens één keer in het jaar een ouderavond</w:t>
            </w:r>
            <w:r>
              <w:rPr>
                <w:rFonts w:ascii="Arial" w:hAnsi="Arial" w:cs="Arial"/>
                <w:szCs w:val="20"/>
              </w:rPr>
              <w:t xml:space="preserve"> is gebruikelijk</w:t>
            </w:r>
            <w:r w:rsidRPr="00872BA0">
              <w:rPr>
                <w:rFonts w:ascii="Arial" w:hAnsi="Arial" w:cs="Arial"/>
                <w:szCs w:val="20"/>
              </w:rPr>
              <w:t>. Met ouders moet je immers een goed contact hebben en dat krijg je het beste voor elkaar door hun een leuke activiteit aan te bieden. Houd die ouderavond bijvoorbeeld op 1 oktober, want dan is het weer ’s avonds nog goed. Biedt ze een barb</w:t>
            </w:r>
            <w:r>
              <w:rPr>
                <w:rFonts w:ascii="Arial" w:hAnsi="Arial" w:cs="Arial"/>
                <w:szCs w:val="20"/>
              </w:rPr>
              <w:t>ec</w:t>
            </w:r>
            <w:r w:rsidRPr="00872BA0">
              <w:rPr>
                <w:rFonts w:ascii="Arial" w:hAnsi="Arial" w:cs="Arial"/>
                <w:szCs w:val="20"/>
              </w:rPr>
              <w:t xml:space="preserve">ue aan en laat ze vooraf iets zien van jullie afgelopen zomerkamp, in </w:t>
            </w:r>
            <w:r>
              <w:rPr>
                <w:rFonts w:ascii="Arial" w:hAnsi="Arial" w:cs="Arial"/>
                <w:szCs w:val="20"/>
              </w:rPr>
              <w:t xml:space="preserve">de </w:t>
            </w:r>
            <w:r w:rsidRPr="00872BA0">
              <w:rPr>
                <w:rFonts w:ascii="Arial" w:hAnsi="Arial" w:cs="Arial"/>
                <w:szCs w:val="20"/>
              </w:rPr>
              <w:t xml:space="preserve">vorm van een </w:t>
            </w:r>
            <w:r>
              <w:rPr>
                <w:rFonts w:ascii="Arial" w:hAnsi="Arial" w:cs="Arial"/>
                <w:szCs w:val="20"/>
              </w:rPr>
              <w:t>foto’s en/of film en speel een spel dat jullie tijdens kamp gedaan hebben</w:t>
            </w:r>
            <w:r w:rsidRPr="00872BA0">
              <w:rPr>
                <w:rFonts w:ascii="Arial" w:hAnsi="Arial" w:cs="Arial"/>
                <w:szCs w:val="20"/>
              </w:rPr>
              <w:t>. Als je elk jaar van jullie zomerkampavontuur een verslagboekje maakt of er een aantal bladzijdes van jullie groepsblad mee vult, druk die dan nog eens (verkleind) af om met veel bombarie aan de ouders uit te delen.</w:t>
            </w:r>
          </w:p>
        </w:tc>
      </w:tr>
      <w:tr w:rsidR="002613A4" w:rsidRPr="007C1BC0" w14:paraId="17094E33" w14:textId="77777777" w:rsidTr="00575A16">
        <w:tblPrEx>
          <w:tblLook w:val="0000" w:firstRow="0" w:lastRow="0" w:firstColumn="0" w:lastColumn="0" w:noHBand="0" w:noVBand="0"/>
        </w:tblPrEx>
        <w:trPr>
          <w:trHeight w:val="284"/>
        </w:trPr>
        <w:tc>
          <w:tcPr>
            <w:tcW w:w="0" w:type="auto"/>
          </w:tcPr>
          <w:p w14:paraId="042B4DAF" w14:textId="2EBB1956"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Oktober</w:t>
            </w:r>
          </w:p>
        </w:tc>
        <w:tc>
          <w:tcPr>
            <w:tcW w:w="0" w:type="auto"/>
          </w:tcPr>
          <w:p w14:paraId="0C4FEF92" w14:textId="5AC7C052"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3C29FFF4"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Oriëntatieloop</w:t>
            </w:r>
          </w:p>
          <w:p w14:paraId="71A661F8" w14:textId="324CF84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Doe deze opkomst een oriëntatieloop, maar dan zonder GPS (of als je het nog nooit met GPS hebt gewerkt juist mét GPS). Deel de hele </w:t>
            </w:r>
            <w:r>
              <w:rPr>
                <w:rFonts w:ascii="Arial" w:hAnsi="Arial" w:cs="Arial"/>
                <w:color w:val="000000"/>
                <w:szCs w:val="20"/>
              </w:rPr>
              <w:t>speltak</w:t>
            </w:r>
            <w:r w:rsidRPr="007C1BC0">
              <w:rPr>
                <w:rFonts w:ascii="Arial" w:hAnsi="Arial" w:cs="Arial"/>
                <w:color w:val="000000"/>
                <w:szCs w:val="20"/>
              </w:rPr>
              <w:t xml:space="preserve"> in tweetallen en </w:t>
            </w:r>
            <w:r>
              <w:rPr>
                <w:rFonts w:ascii="Arial" w:hAnsi="Arial" w:cs="Arial"/>
                <w:color w:val="000000"/>
                <w:szCs w:val="20"/>
              </w:rPr>
              <w:t xml:space="preserve">geef elk koppel een uitvergroot </w:t>
            </w:r>
            <w:r w:rsidRPr="007C1BC0">
              <w:rPr>
                <w:rFonts w:ascii="Arial" w:hAnsi="Arial" w:cs="Arial"/>
                <w:color w:val="000000"/>
                <w:szCs w:val="20"/>
              </w:rPr>
              <w:t>deel van een stuk stafkaart met bijvoorbeeld 10 coördinatenpunten. Op deze punten heb je van tevoren een klein vlaggetje gehangen met een nummer erop. Wie heeft in de kortste tijd alle nummers in de goede volgorde?</w:t>
            </w:r>
          </w:p>
        </w:tc>
      </w:tr>
      <w:tr w:rsidR="002613A4" w:rsidRPr="007C1BC0" w14:paraId="3A976322" w14:textId="77777777" w:rsidTr="00575A16">
        <w:tblPrEx>
          <w:tblLook w:val="0000" w:firstRow="0" w:lastRow="0" w:firstColumn="0" w:lastColumn="0" w:noHBand="0" w:noVBand="0"/>
        </w:tblPrEx>
        <w:trPr>
          <w:trHeight w:val="284"/>
        </w:trPr>
        <w:tc>
          <w:tcPr>
            <w:tcW w:w="0" w:type="auto"/>
          </w:tcPr>
          <w:p w14:paraId="5B09AB9B" w14:textId="4DDD7DF4"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Oktober</w:t>
            </w:r>
          </w:p>
        </w:tc>
        <w:tc>
          <w:tcPr>
            <w:tcW w:w="0" w:type="auto"/>
          </w:tcPr>
          <w:p w14:paraId="1D09322D" w14:textId="4535E264"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3F3AED9F"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Volleybal wedstrijd</w:t>
            </w:r>
          </w:p>
          <w:p w14:paraId="52BAB7B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Zorg dat je een juiste bal te leen krijgt, span een touw (of net) op de juiste hoogte en zet hieraan 2 vakken van 8 bij 8 meter uit (of 6 bij 6 meter als je met te weinig mensen bent) en dan: spelen maar!</w:t>
            </w:r>
          </w:p>
          <w:p w14:paraId="6025CD5A"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Het wordt nog leuker als je een be</w:t>
            </w:r>
            <w:r>
              <w:rPr>
                <w:rFonts w:ascii="Arial" w:hAnsi="Arial" w:cs="Arial"/>
                <w:color w:val="000000"/>
                <w:szCs w:val="20"/>
              </w:rPr>
              <w:t xml:space="preserve">vriende afdeling uitnodigt om </w:t>
            </w:r>
            <w:r w:rsidRPr="007C1BC0">
              <w:rPr>
                <w:rFonts w:ascii="Arial" w:hAnsi="Arial" w:cs="Arial"/>
                <w:color w:val="000000"/>
                <w:szCs w:val="20"/>
              </w:rPr>
              <w:t>tegen te spelen en nog een stapje verder en je hebt met 4 of 6 afdelingen een heus toernooi. Eenvoudig te regelen en je bezorgt jezelf een zeer aangename opkomst.</w:t>
            </w:r>
          </w:p>
          <w:p w14:paraId="04D6AC29" w14:textId="2543DD8C"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Dit is ook erg geschikt als regio-activiteit!</w:t>
            </w:r>
          </w:p>
        </w:tc>
      </w:tr>
      <w:tr w:rsidR="002613A4" w:rsidRPr="007C1BC0" w14:paraId="15F824F4" w14:textId="77777777" w:rsidTr="00575A16">
        <w:tblPrEx>
          <w:tblLook w:val="0000" w:firstRow="0" w:lastRow="0" w:firstColumn="0" w:lastColumn="0" w:noHBand="0" w:noVBand="0"/>
        </w:tblPrEx>
        <w:trPr>
          <w:trHeight w:val="284"/>
        </w:trPr>
        <w:tc>
          <w:tcPr>
            <w:tcW w:w="0" w:type="auto"/>
          </w:tcPr>
          <w:p w14:paraId="5CC2D8B4" w14:textId="37971442"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Oktober</w:t>
            </w:r>
          </w:p>
        </w:tc>
        <w:tc>
          <w:tcPr>
            <w:tcW w:w="0" w:type="auto"/>
          </w:tcPr>
          <w:p w14:paraId="3A006AED" w14:textId="39F0FDFF"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Uitdagende Scouting</w:t>
            </w:r>
            <w:r w:rsidRPr="007C1BC0">
              <w:rPr>
                <w:rFonts w:ascii="Arial" w:hAnsi="Arial" w:cs="Arial"/>
                <w:color w:val="000000"/>
                <w:szCs w:val="20"/>
              </w:rPr>
              <w:t>technieken</w:t>
            </w:r>
          </w:p>
        </w:tc>
        <w:tc>
          <w:tcPr>
            <w:tcW w:w="0" w:type="auto"/>
          </w:tcPr>
          <w:p w14:paraId="6D4CE731"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Schiemanswerk</w:t>
            </w:r>
          </w:p>
          <w:p w14:paraId="3D12D167" w14:textId="3A4E2E8C"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Doe eens iets met sierknopen en met touwsplitsen. Het boek </w:t>
            </w:r>
            <w:r>
              <w:rPr>
                <w:rFonts w:ascii="Arial" w:hAnsi="Arial" w:cs="Arial"/>
                <w:color w:val="000000"/>
                <w:szCs w:val="20"/>
              </w:rPr>
              <w:t>Pionieren, welke je in de ScoutS</w:t>
            </w:r>
            <w:r w:rsidRPr="007C1BC0">
              <w:rPr>
                <w:rFonts w:ascii="Arial" w:hAnsi="Arial" w:cs="Arial"/>
                <w:color w:val="000000"/>
                <w:szCs w:val="20"/>
              </w:rPr>
              <w:t>hop kunt krijgen, vertel</w:t>
            </w:r>
            <w:r>
              <w:rPr>
                <w:rFonts w:ascii="Arial" w:hAnsi="Arial" w:cs="Arial"/>
                <w:color w:val="000000"/>
                <w:szCs w:val="20"/>
              </w:rPr>
              <w:t>t</w:t>
            </w:r>
            <w:r w:rsidRPr="007C1BC0">
              <w:rPr>
                <w:rFonts w:ascii="Arial" w:hAnsi="Arial" w:cs="Arial"/>
                <w:color w:val="000000"/>
                <w:szCs w:val="20"/>
              </w:rPr>
              <w:t xml:space="preserve"> je daar alles over. Ook andere boeken over sierknopen en splitsen zijn natuurlijk te raadplegen. Voorwaarde is wel, dat er iemand op tijd zorgt voor de juiste koorden en touwen in voldoende hoeveelheid.</w:t>
            </w:r>
          </w:p>
        </w:tc>
      </w:tr>
      <w:tr w:rsidR="002613A4" w:rsidRPr="007C1BC0" w14:paraId="0BF09216" w14:textId="77777777" w:rsidTr="00575A16">
        <w:tblPrEx>
          <w:tblLook w:val="0000" w:firstRow="0" w:lastRow="0" w:firstColumn="0" w:lastColumn="0" w:noHBand="0" w:noVBand="0"/>
        </w:tblPrEx>
        <w:trPr>
          <w:trHeight w:val="284"/>
        </w:trPr>
        <w:tc>
          <w:tcPr>
            <w:tcW w:w="0" w:type="auto"/>
          </w:tcPr>
          <w:p w14:paraId="6BAE5185" w14:textId="645C927D"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0" w:type="auto"/>
          </w:tcPr>
          <w:p w14:paraId="197A53F4" w14:textId="4E6CB940"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Expressie</w:t>
            </w:r>
          </w:p>
        </w:tc>
        <w:tc>
          <w:tcPr>
            <w:tcW w:w="0" w:type="auto"/>
          </w:tcPr>
          <w:p w14:paraId="3C0B9F0C"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Video-verhaal</w:t>
            </w:r>
          </w:p>
          <w:p w14:paraId="24E15E3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Het is leuk om ee</w:t>
            </w:r>
            <w:r>
              <w:rPr>
                <w:rFonts w:ascii="Arial" w:hAnsi="Arial" w:cs="Arial"/>
                <w:color w:val="000000"/>
                <w:szCs w:val="20"/>
              </w:rPr>
              <w:t xml:space="preserve">n klein project </w:t>
            </w:r>
            <w:r w:rsidRPr="007C1BC0">
              <w:rPr>
                <w:rFonts w:ascii="Arial" w:hAnsi="Arial" w:cs="Arial"/>
                <w:color w:val="000000"/>
                <w:szCs w:val="20"/>
              </w:rPr>
              <w:t xml:space="preserve">uit te voeren tijdens bijvoorbeeld drie opkomsten. Het opnemen van een videofilm of foto-“film” leent zich hier </w:t>
            </w:r>
            <w:r>
              <w:rPr>
                <w:rFonts w:ascii="Arial" w:hAnsi="Arial" w:cs="Arial"/>
                <w:color w:val="000000"/>
                <w:szCs w:val="20"/>
              </w:rPr>
              <w:t>uitstekend</w:t>
            </w:r>
            <w:r w:rsidRPr="007C1BC0">
              <w:rPr>
                <w:rFonts w:ascii="Arial" w:hAnsi="Arial" w:cs="Arial"/>
                <w:color w:val="000000"/>
                <w:szCs w:val="20"/>
              </w:rPr>
              <w:t xml:space="preserve"> voor.</w:t>
            </w:r>
          </w:p>
          <w:p w14:paraId="74E70E35"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Tijdens de eerste opkomst bedenk je </w:t>
            </w:r>
            <w:r w:rsidRPr="007C1BC0">
              <w:rPr>
                <w:rFonts w:ascii="Arial" w:hAnsi="Arial" w:cs="Arial"/>
                <w:color w:val="000000"/>
                <w:szCs w:val="20"/>
              </w:rPr>
              <w:t>een verhaal, het liefst met een mooie en duidelijke plot. Daar zoek je een locatie bij, bedenkt een aantal rollen om te spelen door jullie zelf en denk je na over spullen die je hiervoor nodig hebt, zoals een camera, verkleedkleding, etc. Dat alles schrijf je keurig op papier met tijden erbij en zo krijg je vanzelf een draaiboek.</w:t>
            </w:r>
          </w:p>
          <w:p w14:paraId="5F18FEFD"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De tweede opkomst besteed</w:t>
            </w:r>
            <w:r w:rsidRPr="007C1BC0">
              <w:rPr>
                <w:rFonts w:ascii="Arial" w:hAnsi="Arial" w:cs="Arial"/>
                <w:color w:val="000000"/>
                <w:szCs w:val="20"/>
              </w:rPr>
              <w:t xml:space="preserve"> je </w:t>
            </w:r>
            <w:r>
              <w:rPr>
                <w:rFonts w:ascii="Arial" w:hAnsi="Arial" w:cs="Arial"/>
                <w:color w:val="000000"/>
                <w:szCs w:val="20"/>
              </w:rPr>
              <w:t>aan</w:t>
            </w:r>
            <w:r w:rsidRPr="007C1BC0">
              <w:rPr>
                <w:rFonts w:ascii="Arial" w:hAnsi="Arial" w:cs="Arial"/>
                <w:color w:val="000000"/>
                <w:szCs w:val="20"/>
              </w:rPr>
              <w:t xml:space="preserve"> de opnamen. Spreek met elkaar af dat er één de regie voert en dat je tevens één of twee vaste filmers hebt. Mocht de tijd van één week tussen de beide opkomsten te kort zijn om alle spullen bij elkaar te krijgen, dan maak je de opnames bijvoorbeeld één week of twee weken later.</w:t>
            </w:r>
          </w:p>
          <w:p w14:paraId="5CFB13F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Als je niet bij iemand een videocamera kunt lenen, dan kan je ook een “film” maken door gewoon digitale foto’s, geschikt voor een beamer, te nemen en deze later op een bandje in te spreken. Je zou er zelfs een boekje mee kunnen maken door de foto’s af te drukken en hierbij de gesproken tekst eronder te typen.</w:t>
            </w:r>
          </w:p>
          <w:p w14:paraId="04F37C34" w14:textId="2738CAD6"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lastRenderedPageBreak/>
              <w:t xml:space="preserve">Als de film klaar is, </w:t>
            </w:r>
            <w:r w:rsidRPr="007C1BC0">
              <w:rPr>
                <w:rFonts w:ascii="Arial" w:hAnsi="Arial" w:cs="Arial"/>
                <w:color w:val="000000"/>
                <w:szCs w:val="20"/>
              </w:rPr>
              <w:t>moet hij</w:t>
            </w:r>
            <w:r>
              <w:rPr>
                <w:rFonts w:ascii="Arial" w:hAnsi="Arial" w:cs="Arial"/>
                <w:color w:val="000000"/>
                <w:szCs w:val="20"/>
              </w:rPr>
              <w:t xml:space="preserve"> natuurlijk ook vertoond worden. Dat doe je tijdens de derde opkomst.</w:t>
            </w:r>
            <w:r w:rsidRPr="007C1BC0">
              <w:rPr>
                <w:rFonts w:ascii="Arial" w:hAnsi="Arial" w:cs="Arial"/>
                <w:color w:val="000000"/>
                <w:szCs w:val="20"/>
              </w:rPr>
              <w:t xml:space="preserve"> Nodig daarbi</w:t>
            </w:r>
            <w:r>
              <w:rPr>
                <w:rFonts w:ascii="Arial" w:hAnsi="Arial" w:cs="Arial"/>
                <w:color w:val="000000"/>
                <w:szCs w:val="20"/>
              </w:rPr>
              <w:t>j gasten uit zoals de ouders</w:t>
            </w:r>
            <w:r w:rsidRPr="007C1BC0">
              <w:rPr>
                <w:rFonts w:ascii="Arial" w:hAnsi="Arial" w:cs="Arial"/>
                <w:color w:val="000000"/>
                <w:szCs w:val="20"/>
              </w:rPr>
              <w:t xml:space="preserve">. Als het verhaal met een leuke plot ook geschikt is voor jongere kinderen, dan zou je de film natuurlijk ook aan al jullie andere speltakken kunnen vertonen! </w:t>
            </w:r>
          </w:p>
        </w:tc>
      </w:tr>
      <w:tr w:rsidR="002613A4" w:rsidRPr="007C1BC0" w14:paraId="1CD7BE73" w14:textId="77777777" w:rsidTr="00575A16">
        <w:tblPrEx>
          <w:tblLook w:val="0000" w:firstRow="0" w:lastRow="0" w:firstColumn="0" w:lastColumn="0" w:noHBand="0" w:noVBand="0"/>
        </w:tblPrEx>
        <w:trPr>
          <w:trHeight w:val="284"/>
        </w:trPr>
        <w:tc>
          <w:tcPr>
            <w:tcW w:w="0" w:type="auto"/>
          </w:tcPr>
          <w:p w14:paraId="27211C80" w14:textId="48CA35C1"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lastRenderedPageBreak/>
              <w:t>November</w:t>
            </w:r>
          </w:p>
        </w:tc>
        <w:tc>
          <w:tcPr>
            <w:tcW w:w="0" w:type="auto"/>
          </w:tcPr>
          <w:p w14:paraId="3C4F316B"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107D07EE"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Opkomst insignes/awards</w:t>
            </w:r>
          </w:p>
          <w:p w14:paraId="4527A452" w14:textId="27A5EEA2"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De explorers krijgen/nemen de mogelijkheid om tijdens een opkomst aan hun insigne/award te werken. Begeleiding kan ondersteuning bieden. </w:t>
            </w:r>
          </w:p>
        </w:tc>
      </w:tr>
      <w:tr w:rsidR="002613A4" w:rsidRPr="007C1BC0" w14:paraId="2F1F8EB8" w14:textId="77777777" w:rsidTr="00575A16">
        <w:tblPrEx>
          <w:tblLook w:val="0000" w:firstRow="0" w:lastRow="0" w:firstColumn="0" w:lastColumn="0" w:noHBand="0" w:noVBand="0"/>
        </w:tblPrEx>
        <w:trPr>
          <w:trHeight w:val="284"/>
        </w:trPr>
        <w:tc>
          <w:tcPr>
            <w:tcW w:w="0" w:type="auto"/>
          </w:tcPr>
          <w:p w14:paraId="1BB20165" w14:textId="23C08708"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0" w:type="auto"/>
          </w:tcPr>
          <w:p w14:paraId="16EC3B56" w14:textId="2C091101"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Expressie</w:t>
            </w:r>
          </w:p>
        </w:tc>
        <w:tc>
          <w:tcPr>
            <w:tcW w:w="0" w:type="auto"/>
          </w:tcPr>
          <w:p w14:paraId="72DE17B2"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Muziek-opkomst</w:t>
            </w:r>
          </w:p>
          <w:p w14:paraId="7FAD1C31" w14:textId="4D3FFAAE"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Neem je eigen instrument mee of nog mooier regel een ruimte waar al instrumenten staan die je mag gebruiken! Zo kan je op deze instrumenten “jammen” en een band of orkest vormen met elkaar. Leer diverse ritmes aan en speel deze tegelijk, door elkaar of in kanon. Voor je het weet heb je een explo-hit gemaakt!</w:t>
            </w:r>
          </w:p>
        </w:tc>
      </w:tr>
      <w:tr w:rsidR="002613A4" w:rsidRPr="007C1BC0" w14:paraId="1A3C68B0" w14:textId="77777777" w:rsidTr="00575A16">
        <w:tblPrEx>
          <w:tblLook w:val="0000" w:firstRow="0" w:lastRow="0" w:firstColumn="0" w:lastColumn="0" w:noHBand="0" w:noVBand="0"/>
        </w:tblPrEx>
        <w:trPr>
          <w:trHeight w:val="284"/>
        </w:trPr>
        <w:tc>
          <w:tcPr>
            <w:tcW w:w="0" w:type="auto"/>
          </w:tcPr>
          <w:p w14:paraId="68B2F9B0" w14:textId="2A80B828"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0" w:type="auto"/>
          </w:tcPr>
          <w:p w14:paraId="3521D4C4" w14:textId="2725B34B"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Uitdagende Scoutingtechnieken</w:t>
            </w:r>
          </w:p>
        </w:tc>
        <w:tc>
          <w:tcPr>
            <w:tcW w:w="0" w:type="auto"/>
          </w:tcPr>
          <w:p w14:paraId="6C5C1923"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sidRPr="003B444F">
              <w:rPr>
                <w:rFonts w:ascii="Arial" w:hAnsi="Arial" w:cs="Arial"/>
                <w:b/>
                <w:color w:val="000000"/>
                <w:szCs w:val="20"/>
              </w:rPr>
              <w:t xml:space="preserve">Dropping </w:t>
            </w:r>
          </w:p>
          <w:p w14:paraId="243D4C34"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Probeer die eens zo te regelen, dat iedereen verplicht 5 soorten vervoer moet hebben onderweg. Bijvoorbeeld de eerste 10 km lopen. Daa</w:t>
            </w:r>
            <w:r>
              <w:rPr>
                <w:rFonts w:ascii="Arial" w:hAnsi="Arial" w:cs="Arial"/>
                <w:color w:val="000000"/>
                <w:szCs w:val="20"/>
              </w:rPr>
              <w:t>rna door middel van een ‘surpris</w:t>
            </w:r>
            <w:r w:rsidRPr="007C1BC0">
              <w:rPr>
                <w:rFonts w:ascii="Arial" w:hAnsi="Arial" w:cs="Arial"/>
                <w:color w:val="000000"/>
                <w:szCs w:val="20"/>
              </w:rPr>
              <w:t>e’-treinkaartje een stukje per trein. Vervolgens 30 km fietsen (op de eigen fietsen; je zorgt dat die gebracht worden naar het betreffende station) en tot slot eerst 15 meter over touw en daarna het laatste stuk per kano of per zelf te bouwen vlot van banden of tonnen om een stuk rivier te volgen of een meer over te steken.</w:t>
            </w:r>
          </w:p>
          <w:p w14:paraId="5EA11D5D"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Of doe </w:t>
            </w:r>
            <w:r>
              <w:rPr>
                <w:rFonts w:ascii="Arial" w:hAnsi="Arial" w:cs="Arial"/>
                <w:color w:val="000000"/>
                <w:szCs w:val="20"/>
              </w:rPr>
              <w:t>eens een dropping overdag</w:t>
            </w:r>
            <w:r w:rsidRPr="007C1BC0">
              <w:rPr>
                <w:rFonts w:ascii="Arial" w:hAnsi="Arial" w:cs="Arial"/>
                <w:color w:val="000000"/>
                <w:szCs w:val="20"/>
              </w:rPr>
              <w:t xml:space="preserve">, met onderweg een </w:t>
            </w:r>
            <w:r>
              <w:rPr>
                <w:rFonts w:ascii="Arial" w:hAnsi="Arial" w:cs="Arial"/>
                <w:color w:val="000000"/>
                <w:szCs w:val="20"/>
              </w:rPr>
              <w:t>aantal</w:t>
            </w:r>
            <w:r w:rsidRPr="007C1BC0">
              <w:rPr>
                <w:rFonts w:ascii="Arial" w:hAnsi="Arial" w:cs="Arial"/>
                <w:color w:val="000000"/>
                <w:szCs w:val="20"/>
              </w:rPr>
              <w:t xml:space="preserve"> leuke dingen om te doen, zoals broekhangen, koekhappen, ballonnetje tot klappens toe opblazen met tijdmeting, etc. Als je het voor elkaar krijgt om een spetterende activiteit in het eindpunt te verwerken, dan wordt ook deze activiteit weer één om lang te herinneren.</w:t>
            </w:r>
          </w:p>
          <w:p w14:paraId="6DEC3865" w14:textId="65F054A5"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Nog een variant is een griezeldropping. Dat is gewoon een dropping in het donker met om de drie kilometer een vast punt. Je spreekt daarbij af, dat twee personen van elke afdeling op zo’n punt een griezelact heeft. Dat kan zijn een wapperend spooklaken met een lamp eronder tot en met een tuinslang, waar uit één zijde met behulp van een trechter geloei uit komt.</w:t>
            </w:r>
          </w:p>
        </w:tc>
      </w:tr>
      <w:tr w:rsidR="002613A4" w:rsidRPr="007C1BC0" w14:paraId="5D9A57FD" w14:textId="77777777" w:rsidTr="00575A16">
        <w:tblPrEx>
          <w:tblLook w:val="0000" w:firstRow="0" w:lastRow="0" w:firstColumn="0" w:lastColumn="0" w:noHBand="0" w:noVBand="0"/>
        </w:tblPrEx>
        <w:trPr>
          <w:trHeight w:val="284"/>
        </w:trPr>
        <w:tc>
          <w:tcPr>
            <w:tcW w:w="0" w:type="auto"/>
          </w:tcPr>
          <w:p w14:paraId="1A88F44B" w14:textId="4FEC324E"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0" w:type="auto"/>
          </w:tcPr>
          <w:p w14:paraId="1310983F" w14:textId="3352B78C"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Veilig &amp; Gezond</w:t>
            </w:r>
          </w:p>
        </w:tc>
        <w:tc>
          <w:tcPr>
            <w:tcW w:w="0" w:type="auto"/>
          </w:tcPr>
          <w:p w14:paraId="07584E34"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High Tea</w:t>
            </w:r>
          </w:p>
          <w:p w14:paraId="61BCDA49"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Samen thee drinken is best wel gezellig, maar duurt doorgaans slechts een half uur. Dit kan je rekken door er allerlei lekker</w:t>
            </w:r>
            <w:r>
              <w:rPr>
                <w:rFonts w:ascii="Arial" w:hAnsi="Arial" w:cs="Arial"/>
                <w:color w:val="000000"/>
                <w:szCs w:val="20"/>
              </w:rPr>
              <w:t>e</w:t>
            </w:r>
            <w:r w:rsidRPr="007C1BC0">
              <w:rPr>
                <w:rFonts w:ascii="Arial" w:hAnsi="Arial" w:cs="Arial"/>
                <w:color w:val="000000"/>
                <w:szCs w:val="20"/>
              </w:rPr>
              <w:t xml:space="preserve"> dingen bij te mak</w:t>
            </w:r>
            <w:r>
              <w:rPr>
                <w:rFonts w:ascii="Arial" w:hAnsi="Arial" w:cs="Arial"/>
                <w:color w:val="000000"/>
                <w:szCs w:val="20"/>
              </w:rPr>
              <w:t xml:space="preserve">en, zoals sandwiches, brownies en </w:t>
            </w:r>
            <w:r w:rsidRPr="007C1BC0">
              <w:rPr>
                <w:rFonts w:ascii="Arial" w:hAnsi="Arial" w:cs="Arial"/>
                <w:color w:val="000000"/>
                <w:szCs w:val="20"/>
              </w:rPr>
              <w:t>scones met cream</w:t>
            </w:r>
            <w:r>
              <w:rPr>
                <w:rFonts w:ascii="Arial" w:hAnsi="Arial" w:cs="Arial"/>
                <w:color w:val="000000"/>
                <w:szCs w:val="20"/>
              </w:rPr>
              <w:t>.</w:t>
            </w:r>
          </w:p>
          <w:p w14:paraId="7EAD68CC" w14:textId="250F019B"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Wil je de High Tea meerwaarde geven? Organiseer hem eens voor eenzame bejaarden of asielzoekers. Een leuk project voor de Development Award.</w:t>
            </w:r>
          </w:p>
        </w:tc>
      </w:tr>
      <w:tr w:rsidR="002613A4" w:rsidRPr="007C1BC0" w14:paraId="4A342592" w14:textId="77777777" w:rsidTr="00575A16">
        <w:tblPrEx>
          <w:tblLook w:val="0000" w:firstRow="0" w:lastRow="0" w:firstColumn="0" w:lastColumn="0" w:noHBand="0" w:noVBand="0"/>
        </w:tblPrEx>
        <w:trPr>
          <w:trHeight w:val="284"/>
        </w:trPr>
        <w:tc>
          <w:tcPr>
            <w:tcW w:w="0" w:type="auto"/>
          </w:tcPr>
          <w:p w14:paraId="052E64BF" w14:textId="4BBD5E0A"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0" w:type="auto"/>
          </w:tcPr>
          <w:p w14:paraId="5FDBB313" w14:textId="3ACD9175"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Samenleving</w:t>
            </w:r>
          </w:p>
        </w:tc>
        <w:tc>
          <w:tcPr>
            <w:tcW w:w="0" w:type="auto"/>
          </w:tcPr>
          <w:p w14:paraId="7B51F796"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Welpenprogramma</w:t>
            </w:r>
          </w:p>
          <w:p w14:paraId="12943DA4"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Wat dacht je van een speurtochtje met activiteitposten? Plak er een thema </w:t>
            </w:r>
            <w:r>
              <w:rPr>
                <w:rFonts w:ascii="Arial" w:hAnsi="Arial" w:cs="Arial"/>
                <w:color w:val="000000"/>
                <w:szCs w:val="20"/>
              </w:rPr>
              <w:t xml:space="preserve">aan vast en reken maar dat die </w:t>
            </w:r>
            <w:r w:rsidRPr="007C1BC0">
              <w:rPr>
                <w:rFonts w:ascii="Arial" w:hAnsi="Arial" w:cs="Arial"/>
                <w:color w:val="000000"/>
                <w:szCs w:val="20"/>
              </w:rPr>
              <w:t>welpen dat leuk zullen vinden. Wel even van tevoren met hun leiding overleggen of die activiteiten onderweg geschikt genoeg zijn….</w:t>
            </w:r>
          </w:p>
          <w:p w14:paraId="0A71C8E1" w14:textId="5C0D71B3"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Je kan er ook voor kiezen om voor de bevers of scouts een programma te verzinnen of ondersteunen.</w:t>
            </w:r>
          </w:p>
        </w:tc>
      </w:tr>
      <w:tr w:rsidR="002613A4" w:rsidRPr="007C1BC0" w14:paraId="2AE13D15" w14:textId="77777777" w:rsidTr="00575A16">
        <w:tblPrEx>
          <w:tblLook w:val="0000" w:firstRow="0" w:lastRow="0" w:firstColumn="0" w:lastColumn="0" w:noHBand="0" w:noVBand="0"/>
        </w:tblPrEx>
        <w:trPr>
          <w:trHeight w:val="284"/>
        </w:trPr>
        <w:tc>
          <w:tcPr>
            <w:tcW w:w="0" w:type="auto"/>
          </w:tcPr>
          <w:p w14:paraId="4D9236F8" w14:textId="0ACFD7EB"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0" w:type="auto"/>
          </w:tcPr>
          <w:p w14:paraId="7D539544" w14:textId="629AF775"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6E144055"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LAN-party</w:t>
            </w:r>
          </w:p>
          <w:p w14:paraId="0A92555B" w14:textId="19F4EE40"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Regel enkele pc’s of laptops en houd een Game Zone met allerhande computerspelletjes.</w:t>
            </w:r>
          </w:p>
        </w:tc>
      </w:tr>
      <w:tr w:rsidR="002613A4" w:rsidRPr="007C1BC0" w14:paraId="37A905DA" w14:textId="77777777" w:rsidTr="00575A16">
        <w:tblPrEx>
          <w:tblLook w:val="0000" w:firstRow="0" w:lastRow="0" w:firstColumn="0" w:lastColumn="0" w:noHBand="0" w:noVBand="0"/>
        </w:tblPrEx>
        <w:trPr>
          <w:trHeight w:val="284"/>
        </w:trPr>
        <w:tc>
          <w:tcPr>
            <w:tcW w:w="0" w:type="auto"/>
          </w:tcPr>
          <w:p w14:paraId="1DF10AE0" w14:textId="6464B9FB"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December</w:t>
            </w:r>
          </w:p>
        </w:tc>
        <w:tc>
          <w:tcPr>
            <w:tcW w:w="0" w:type="auto"/>
          </w:tcPr>
          <w:p w14:paraId="433AE859" w14:textId="073FBCE3"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Expressie</w:t>
            </w:r>
          </w:p>
        </w:tc>
        <w:tc>
          <w:tcPr>
            <w:tcW w:w="0" w:type="auto"/>
          </w:tcPr>
          <w:p w14:paraId="333DF6C1"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Kaarsen maken</w:t>
            </w:r>
          </w:p>
          <w:p w14:paraId="45F08848" w14:textId="6B301CFB"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lastRenderedPageBreak/>
              <w:t>Altijd leuk om te doen: kaarsen dompelen. Je kunt ook iets leuks doen met verschillende kleuren.</w:t>
            </w:r>
            <w:r>
              <w:rPr>
                <w:rFonts w:ascii="Arial" w:hAnsi="Arial" w:cs="Arial"/>
                <w:color w:val="000000"/>
                <w:szCs w:val="20"/>
              </w:rPr>
              <w:t xml:space="preserve"> Heb je al veel kaarsen liggen, </w:t>
            </w:r>
            <w:r w:rsidRPr="007C1BC0">
              <w:rPr>
                <w:rFonts w:ascii="Arial" w:hAnsi="Arial" w:cs="Arial"/>
                <w:color w:val="000000"/>
                <w:szCs w:val="20"/>
              </w:rPr>
              <w:t>smeedt</w:t>
            </w:r>
            <w:r>
              <w:rPr>
                <w:rFonts w:ascii="Arial" w:hAnsi="Arial" w:cs="Arial"/>
                <w:color w:val="000000"/>
                <w:szCs w:val="20"/>
              </w:rPr>
              <w:t xml:space="preserve"> dan</w:t>
            </w:r>
            <w:r w:rsidRPr="007C1BC0">
              <w:rPr>
                <w:rFonts w:ascii="Arial" w:hAnsi="Arial" w:cs="Arial"/>
                <w:color w:val="000000"/>
                <w:szCs w:val="20"/>
              </w:rPr>
              <w:t xml:space="preserve"> jullie eigen kaarsenstandaards voor in jullie basis? </w:t>
            </w:r>
          </w:p>
        </w:tc>
      </w:tr>
      <w:tr w:rsidR="002613A4" w:rsidRPr="007C1BC0" w14:paraId="5D05B6C6" w14:textId="77777777" w:rsidTr="00575A16">
        <w:tblPrEx>
          <w:tblLook w:val="0000" w:firstRow="0" w:lastRow="0" w:firstColumn="0" w:lastColumn="0" w:noHBand="0" w:noVBand="0"/>
        </w:tblPrEx>
        <w:trPr>
          <w:trHeight w:val="284"/>
        </w:trPr>
        <w:tc>
          <w:tcPr>
            <w:tcW w:w="0" w:type="auto"/>
          </w:tcPr>
          <w:p w14:paraId="6A5251E9" w14:textId="2FD4C55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lastRenderedPageBreak/>
              <w:t>December</w:t>
            </w:r>
          </w:p>
        </w:tc>
        <w:tc>
          <w:tcPr>
            <w:tcW w:w="0" w:type="auto"/>
          </w:tcPr>
          <w:p w14:paraId="731D500D" w14:textId="10A373B3"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Identiteit</w:t>
            </w:r>
          </w:p>
        </w:tc>
        <w:tc>
          <w:tcPr>
            <w:tcW w:w="0" w:type="auto"/>
          </w:tcPr>
          <w:p w14:paraId="699A4C60"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Relax-weekend</w:t>
            </w:r>
          </w:p>
          <w:p w14:paraId="4694FEF4" w14:textId="5F710179"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Zoek</w:t>
            </w:r>
            <w:r>
              <w:rPr>
                <w:rFonts w:ascii="Arial" w:hAnsi="Arial" w:cs="Arial"/>
                <w:color w:val="000000"/>
                <w:szCs w:val="20"/>
              </w:rPr>
              <w:t xml:space="preserve"> voor deze</w:t>
            </w:r>
            <w:r w:rsidRPr="007C1BC0">
              <w:rPr>
                <w:rFonts w:ascii="Arial" w:hAnsi="Arial" w:cs="Arial"/>
                <w:color w:val="000000"/>
                <w:szCs w:val="20"/>
              </w:rPr>
              <w:t xml:space="preserve"> dag eens een wat grotere stad uit in je buurt. Regel daar in de buurt een kampeerterrein of een blokhut en ga de stad in: naar een museum, pak een bioscoopje of ga op zoek naar het meest lelijke gebouw</w:t>
            </w:r>
            <w:r>
              <w:rPr>
                <w:rFonts w:ascii="Arial" w:hAnsi="Arial" w:cs="Arial"/>
                <w:color w:val="000000"/>
                <w:szCs w:val="20"/>
              </w:rPr>
              <w:t>.</w:t>
            </w:r>
          </w:p>
        </w:tc>
      </w:tr>
      <w:tr w:rsidR="002613A4" w:rsidRPr="007C1BC0" w14:paraId="5DA18B1C" w14:textId="77777777" w:rsidTr="00575A16">
        <w:tblPrEx>
          <w:tblLook w:val="0000" w:firstRow="0" w:lastRow="0" w:firstColumn="0" w:lastColumn="0" w:noHBand="0" w:noVBand="0"/>
        </w:tblPrEx>
        <w:trPr>
          <w:trHeight w:val="284"/>
        </w:trPr>
        <w:tc>
          <w:tcPr>
            <w:tcW w:w="0" w:type="auto"/>
          </w:tcPr>
          <w:p w14:paraId="3F41A57E" w14:textId="0D526FCD"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December</w:t>
            </w:r>
          </w:p>
        </w:tc>
        <w:tc>
          <w:tcPr>
            <w:tcW w:w="0" w:type="auto"/>
          </w:tcPr>
          <w:p w14:paraId="5476AB43" w14:textId="2E97D414"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Veilig &amp; Gezond</w:t>
            </w:r>
          </w:p>
        </w:tc>
        <w:tc>
          <w:tcPr>
            <w:tcW w:w="0" w:type="auto"/>
          </w:tcPr>
          <w:p w14:paraId="11AFDD7C"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Kerstdiner</w:t>
            </w:r>
          </w:p>
          <w:p w14:paraId="67951708" w14:textId="22D085D6"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Bedenk een menu met eenvoudige ingrediënten van vier gangen, wat jullie zelf klaar kunnen maken. ’s Middags doe je dan de voorbereidingen, tegen </w:t>
            </w:r>
            <w:r>
              <w:rPr>
                <w:rFonts w:ascii="Arial" w:hAnsi="Arial" w:cs="Arial"/>
                <w:color w:val="000000"/>
                <w:szCs w:val="20"/>
              </w:rPr>
              <w:t>het eind van de middag</w:t>
            </w:r>
            <w:r w:rsidRPr="007C1BC0">
              <w:rPr>
                <w:rFonts w:ascii="Arial" w:hAnsi="Arial" w:cs="Arial"/>
                <w:color w:val="000000"/>
                <w:szCs w:val="20"/>
              </w:rPr>
              <w:t xml:space="preserve"> ga je koken en als jullie om zeven uur daarmee klaar zijn en ook al een mooie, lange tafel hebt gedekt met tafellaken, borden, bestek, een paar groenstukjes en kaarsen, dan kunnen jullie zelf aanschuiven. Jullie Kerstdiner wordt nog bijzonderder als jullie gasten uitnodigen om met jullie mee te eten!</w:t>
            </w:r>
          </w:p>
        </w:tc>
      </w:tr>
      <w:tr w:rsidR="002613A4" w:rsidRPr="007C1BC0" w14:paraId="7C451A9C" w14:textId="77777777" w:rsidTr="00575A16">
        <w:tblPrEx>
          <w:tblLook w:val="0000" w:firstRow="0" w:lastRow="0" w:firstColumn="0" w:lastColumn="0" w:noHBand="0" w:noVBand="0"/>
        </w:tblPrEx>
        <w:trPr>
          <w:trHeight w:val="284"/>
        </w:trPr>
        <w:tc>
          <w:tcPr>
            <w:tcW w:w="0" w:type="auto"/>
          </w:tcPr>
          <w:p w14:paraId="683FAB5E" w14:textId="34AB278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December</w:t>
            </w:r>
          </w:p>
        </w:tc>
        <w:tc>
          <w:tcPr>
            <w:tcW w:w="0" w:type="auto"/>
          </w:tcPr>
          <w:p w14:paraId="6D9E1F78" w14:textId="25183625"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Samenleving</w:t>
            </w:r>
          </w:p>
        </w:tc>
        <w:tc>
          <w:tcPr>
            <w:tcW w:w="0" w:type="auto"/>
          </w:tcPr>
          <w:p w14:paraId="70E4C988"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Helpende handjes</w:t>
            </w:r>
          </w:p>
          <w:p w14:paraId="662A3521" w14:textId="24A5BE99" w:rsidR="002613A4" w:rsidRDefault="002613A4" w:rsidP="000D1B2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Maak een afspraak met een verzorgingstehuis om op een middag bijvoorbeeld 2 uur met de hele afdeling mee te helpen om thee rond te brengen. Een zuster of broeder in Scouting-uniform, wat zullen die oudjes opkijken! En wie weet, misschien kom je wel een oude baas tegen die de Wereld Jamboree van negentien-drie-zeven nog heeft meegemaakt.</w:t>
            </w:r>
          </w:p>
        </w:tc>
      </w:tr>
      <w:tr w:rsidR="002613A4" w:rsidRPr="007C1BC0" w14:paraId="6184CA74" w14:textId="77777777" w:rsidTr="00575A16">
        <w:tblPrEx>
          <w:tblLook w:val="0000" w:firstRow="0" w:lastRow="0" w:firstColumn="0" w:lastColumn="0" w:noHBand="0" w:noVBand="0"/>
        </w:tblPrEx>
        <w:trPr>
          <w:trHeight w:val="284"/>
        </w:trPr>
        <w:tc>
          <w:tcPr>
            <w:tcW w:w="0" w:type="auto"/>
          </w:tcPr>
          <w:p w14:paraId="021ADAE5" w14:textId="0D6CD723"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December</w:t>
            </w:r>
          </w:p>
        </w:tc>
        <w:tc>
          <w:tcPr>
            <w:tcW w:w="0" w:type="auto"/>
          </w:tcPr>
          <w:p w14:paraId="5B4C3F5C" w14:textId="23862505"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6C46F958"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Schaatsen</w:t>
            </w:r>
          </w:p>
          <w:p w14:paraId="172780CC" w14:textId="79D89E93"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Als er buiten voldoende ijs op het water ligt, is schaatsen met </w:t>
            </w:r>
            <w:r>
              <w:rPr>
                <w:rFonts w:ascii="Arial" w:hAnsi="Arial" w:cs="Arial"/>
                <w:color w:val="000000"/>
                <w:szCs w:val="20"/>
              </w:rPr>
              <w:t>de</w:t>
            </w:r>
            <w:r w:rsidRPr="007C1BC0">
              <w:rPr>
                <w:rFonts w:ascii="Arial" w:hAnsi="Arial" w:cs="Arial"/>
                <w:color w:val="000000"/>
                <w:szCs w:val="20"/>
              </w:rPr>
              <w:t xml:space="preserve"> hele afdeling redelijk voor de hand liggend. En als er geen ijs ligt? Misschien is er dan wel een overdekte ijsbaan bij jullie in de buurt, waar je fietsend naar toe kan. </w:t>
            </w:r>
          </w:p>
        </w:tc>
      </w:tr>
      <w:tr w:rsidR="002613A4" w:rsidRPr="007C1BC0" w14:paraId="65CFA724" w14:textId="77777777" w:rsidTr="00575A16">
        <w:tblPrEx>
          <w:tblLook w:val="0000" w:firstRow="0" w:lastRow="0" w:firstColumn="0" w:lastColumn="0" w:noHBand="0" w:noVBand="0"/>
        </w:tblPrEx>
        <w:trPr>
          <w:trHeight w:val="284"/>
        </w:trPr>
        <w:tc>
          <w:tcPr>
            <w:tcW w:w="0" w:type="auto"/>
          </w:tcPr>
          <w:p w14:paraId="3E57B4C2" w14:textId="0648661E"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December</w:t>
            </w:r>
          </w:p>
        </w:tc>
        <w:tc>
          <w:tcPr>
            <w:tcW w:w="0" w:type="auto"/>
          </w:tcPr>
          <w:p w14:paraId="45BE508A"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3124A4B6" w14:textId="228231FD" w:rsidR="002613A4" w:rsidRDefault="002613A4" w:rsidP="002613A4">
            <w:pPr>
              <w:autoSpaceDE w:val="0"/>
              <w:autoSpaceDN w:val="0"/>
              <w:adjustRightInd w:val="0"/>
              <w:spacing w:line="240" w:lineRule="auto"/>
              <w:rPr>
                <w:rFonts w:ascii="Arial" w:hAnsi="Arial" w:cs="Arial"/>
                <w:color w:val="000000"/>
                <w:szCs w:val="20"/>
              </w:rPr>
            </w:pPr>
            <w:r w:rsidRPr="00EF6A43">
              <w:rPr>
                <w:rFonts w:ascii="Arial" w:hAnsi="Arial" w:cs="Arial"/>
                <w:b/>
                <w:color w:val="000000"/>
                <w:szCs w:val="20"/>
              </w:rPr>
              <w:t>Kerstvakantie</w:t>
            </w:r>
            <w:r w:rsidRPr="00EF6A43">
              <w:rPr>
                <w:rFonts w:ascii="Arial" w:hAnsi="Arial" w:cs="Arial"/>
                <w:color w:val="000000"/>
                <w:szCs w:val="20"/>
              </w:rPr>
              <w:t>, start weekend voor de kerst en loopt door tot begin januari.</w:t>
            </w:r>
          </w:p>
        </w:tc>
      </w:tr>
      <w:tr w:rsidR="002613A4" w:rsidRPr="007C1BC0" w14:paraId="115F9F71" w14:textId="77777777" w:rsidTr="00575A16">
        <w:tblPrEx>
          <w:tblLook w:val="0000" w:firstRow="0" w:lastRow="0" w:firstColumn="0" w:lastColumn="0" w:noHBand="0" w:noVBand="0"/>
        </w:tblPrEx>
        <w:trPr>
          <w:trHeight w:val="284"/>
        </w:trPr>
        <w:tc>
          <w:tcPr>
            <w:tcW w:w="0" w:type="auto"/>
          </w:tcPr>
          <w:p w14:paraId="54D179EB"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Januari</w:t>
            </w:r>
          </w:p>
        </w:tc>
        <w:tc>
          <w:tcPr>
            <w:tcW w:w="0" w:type="auto"/>
          </w:tcPr>
          <w:p w14:paraId="033F1820"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268D2F63"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2613A4">
              <w:rPr>
                <w:rFonts w:ascii="Arial" w:hAnsi="Arial" w:cs="Arial"/>
                <w:b/>
                <w:color w:val="000000"/>
                <w:szCs w:val="20"/>
              </w:rPr>
              <w:t>Kerstvakantie</w:t>
            </w:r>
            <w:r>
              <w:rPr>
                <w:rFonts w:ascii="Arial" w:hAnsi="Arial" w:cs="Arial"/>
                <w:color w:val="000000"/>
                <w:szCs w:val="20"/>
              </w:rPr>
              <w:t>. In de eerste week van januari eindigt de kerstvakantie.</w:t>
            </w:r>
          </w:p>
        </w:tc>
      </w:tr>
      <w:tr w:rsidR="002613A4" w:rsidRPr="007C1BC0" w14:paraId="77572037" w14:textId="77777777" w:rsidTr="00575A16">
        <w:tblPrEx>
          <w:tblLook w:val="0000" w:firstRow="0" w:lastRow="0" w:firstColumn="0" w:lastColumn="0" w:noHBand="0" w:noVBand="0"/>
        </w:tblPrEx>
        <w:trPr>
          <w:trHeight w:val="284"/>
        </w:trPr>
        <w:tc>
          <w:tcPr>
            <w:tcW w:w="0" w:type="auto"/>
          </w:tcPr>
          <w:p w14:paraId="1C747E8E"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Januari</w:t>
            </w:r>
          </w:p>
        </w:tc>
        <w:tc>
          <w:tcPr>
            <w:tcW w:w="0" w:type="auto"/>
          </w:tcPr>
          <w:p w14:paraId="3C27D285"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Identiteit</w:t>
            </w:r>
          </w:p>
        </w:tc>
        <w:tc>
          <w:tcPr>
            <w:tcW w:w="0" w:type="auto"/>
          </w:tcPr>
          <w:p w14:paraId="5EC4165A"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Nieuwjaarsfuif</w:t>
            </w:r>
          </w:p>
          <w:p w14:paraId="239A52F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Bij Scouting hoef je niet elke zaterdag te feesten, maar zo op z’n tijd een leuk feestje is nooit weg. Organiseer voor alle explorerafdelingen van je regio of van je stad of streek een Nieuwjaars fuifje. Dat betekent:</w:t>
            </w:r>
          </w:p>
          <w:p w14:paraId="726D8028" w14:textId="77777777" w:rsidR="002613A4" w:rsidRPr="007C1BC0" w:rsidRDefault="002613A4" w:rsidP="002613A4">
            <w:pPr>
              <w:pStyle w:val="Lijstalinea"/>
              <w:numPr>
                <w:ilvl w:val="0"/>
                <w:numId w:val="1"/>
              </w:numPr>
              <w:autoSpaceDE w:val="0"/>
              <w:autoSpaceDN w:val="0"/>
              <w:adjustRightInd w:val="0"/>
              <w:spacing w:line="240" w:lineRule="auto"/>
              <w:ind w:left="497"/>
              <w:rPr>
                <w:rFonts w:ascii="Arial" w:hAnsi="Arial" w:cs="Arial"/>
                <w:color w:val="000000"/>
                <w:szCs w:val="20"/>
              </w:rPr>
            </w:pPr>
            <w:r w:rsidRPr="007C1BC0">
              <w:rPr>
                <w:rFonts w:ascii="Arial" w:hAnsi="Arial" w:cs="Arial"/>
                <w:color w:val="000000"/>
                <w:szCs w:val="20"/>
              </w:rPr>
              <w:t>op tijd een uitnodiging maken en deze verspreiden (e-mail, FB, etc).</w:t>
            </w:r>
          </w:p>
          <w:p w14:paraId="6DDA61BC" w14:textId="77777777" w:rsidR="002613A4" w:rsidRPr="007C1BC0" w:rsidRDefault="002613A4" w:rsidP="002613A4">
            <w:pPr>
              <w:pStyle w:val="Lijstalinea"/>
              <w:numPr>
                <w:ilvl w:val="0"/>
                <w:numId w:val="1"/>
              </w:numPr>
              <w:autoSpaceDE w:val="0"/>
              <w:autoSpaceDN w:val="0"/>
              <w:adjustRightInd w:val="0"/>
              <w:spacing w:line="240" w:lineRule="auto"/>
              <w:ind w:left="497"/>
              <w:rPr>
                <w:rFonts w:ascii="Arial" w:hAnsi="Arial" w:cs="Arial"/>
                <w:color w:val="000000"/>
                <w:szCs w:val="20"/>
              </w:rPr>
            </w:pPr>
            <w:r w:rsidRPr="007C1BC0">
              <w:rPr>
                <w:rFonts w:ascii="Arial" w:hAnsi="Arial" w:cs="Arial"/>
                <w:color w:val="000000"/>
                <w:szCs w:val="20"/>
              </w:rPr>
              <w:t>het grootste lokaal in jullie clubhuis voor het feestje geschikt maken en versieren.</w:t>
            </w:r>
          </w:p>
          <w:p w14:paraId="6DE45604" w14:textId="77777777" w:rsidR="002613A4" w:rsidRPr="007C1BC0" w:rsidRDefault="002613A4" w:rsidP="002613A4">
            <w:pPr>
              <w:pStyle w:val="Lijstalinea"/>
              <w:numPr>
                <w:ilvl w:val="0"/>
                <w:numId w:val="1"/>
              </w:numPr>
              <w:autoSpaceDE w:val="0"/>
              <w:autoSpaceDN w:val="0"/>
              <w:adjustRightInd w:val="0"/>
              <w:spacing w:line="240" w:lineRule="auto"/>
              <w:ind w:left="497"/>
              <w:rPr>
                <w:rFonts w:ascii="Arial" w:hAnsi="Arial" w:cs="Arial"/>
                <w:color w:val="000000"/>
                <w:szCs w:val="20"/>
              </w:rPr>
            </w:pPr>
            <w:r w:rsidRPr="007C1BC0">
              <w:rPr>
                <w:rFonts w:ascii="Arial" w:hAnsi="Arial" w:cs="Arial"/>
                <w:color w:val="000000"/>
                <w:szCs w:val="20"/>
              </w:rPr>
              <w:t>de nodige bekers of glazen en drinken regelen om deze voor een bescheiden prijs te verstrekken.</w:t>
            </w:r>
          </w:p>
          <w:p w14:paraId="6BC4C6DF" w14:textId="77777777" w:rsidR="002613A4" w:rsidRPr="007C1BC0" w:rsidRDefault="002613A4" w:rsidP="002613A4">
            <w:pPr>
              <w:pStyle w:val="Lijstalinea"/>
              <w:numPr>
                <w:ilvl w:val="0"/>
                <w:numId w:val="1"/>
              </w:numPr>
              <w:autoSpaceDE w:val="0"/>
              <w:autoSpaceDN w:val="0"/>
              <w:adjustRightInd w:val="0"/>
              <w:spacing w:line="240" w:lineRule="auto"/>
              <w:ind w:left="497"/>
              <w:rPr>
                <w:rFonts w:ascii="Arial" w:hAnsi="Arial" w:cs="Arial"/>
                <w:color w:val="000000"/>
                <w:szCs w:val="20"/>
              </w:rPr>
            </w:pPr>
            <w:r w:rsidRPr="007C1BC0">
              <w:rPr>
                <w:rFonts w:ascii="Arial" w:hAnsi="Arial" w:cs="Arial"/>
                <w:color w:val="000000"/>
                <w:szCs w:val="20"/>
              </w:rPr>
              <w:t>en zorgen voor muziek en een schema wie bardiensten draait, etc.</w:t>
            </w:r>
          </w:p>
          <w:p w14:paraId="770E36BE"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Een mooier moment om al je Scoutingvrienden uit jouw buurt de beste wensen voor het nieuwe jaar toe te wensen is er niet en als het lekker druk is en alles loopt goed dan krijg je daar een tevreden gevoel van. Toch?</w:t>
            </w:r>
          </w:p>
        </w:tc>
      </w:tr>
      <w:tr w:rsidR="002613A4" w:rsidRPr="007C1BC0" w14:paraId="4B5951C9" w14:textId="77777777" w:rsidTr="00575A16">
        <w:tblPrEx>
          <w:tblLook w:val="0000" w:firstRow="0" w:lastRow="0" w:firstColumn="0" w:lastColumn="0" w:noHBand="0" w:noVBand="0"/>
        </w:tblPrEx>
        <w:trPr>
          <w:trHeight w:val="284"/>
        </w:trPr>
        <w:tc>
          <w:tcPr>
            <w:tcW w:w="0" w:type="auto"/>
          </w:tcPr>
          <w:p w14:paraId="647BCE4C"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Januari</w:t>
            </w:r>
          </w:p>
        </w:tc>
        <w:tc>
          <w:tcPr>
            <w:tcW w:w="0" w:type="auto"/>
          </w:tcPr>
          <w:p w14:paraId="7CA61E3C"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0BE2E1D4"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sidRPr="00C609AB">
              <w:rPr>
                <w:rFonts w:ascii="Arial" w:hAnsi="Arial" w:cs="Arial"/>
                <w:b/>
                <w:color w:val="000000"/>
                <w:szCs w:val="20"/>
              </w:rPr>
              <w:t>Gymzaal</w:t>
            </w:r>
          </w:p>
          <w:p w14:paraId="19FE4993"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Probeer ergens een gymzaaltje bij een bevriende school te ritselen en als dat niet lukt en het is goed weer, dan kun je ook buiten een speelveld met de juiste afmetingen met lint uitzetten en een bal regelen. Ook apenkooien doet het nog altijd goed bij explorers.</w:t>
            </w:r>
            <w:r>
              <w:rPr>
                <w:rFonts w:ascii="Arial" w:hAnsi="Arial" w:cs="Arial"/>
                <w:color w:val="000000"/>
                <w:szCs w:val="20"/>
              </w:rPr>
              <w:t xml:space="preserve"> Wil je als explorer-afdeling echt de uitdaging aan dan bouw je zelf een apenkooi in het clubgebouw. Reserveer hiervoor het grootste lokaal en grote materialen!</w:t>
            </w:r>
          </w:p>
        </w:tc>
      </w:tr>
      <w:tr w:rsidR="002613A4" w:rsidRPr="007C1BC0" w14:paraId="520552AF" w14:textId="77777777" w:rsidTr="00575A16">
        <w:tblPrEx>
          <w:tblLook w:val="0000" w:firstRow="0" w:lastRow="0" w:firstColumn="0" w:lastColumn="0" w:noHBand="0" w:noVBand="0"/>
        </w:tblPrEx>
        <w:trPr>
          <w:trHeight w:val="284"/>
        </w:trPr>
        <w:tc>
          <w:tcPr>
            <w:tcW w:w="0" w:type="auto"/>
          </w:tcPr>
          <w:p w14:paraId="3CA36D8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Januari</w:t>
            </w:r>
          </w:p>
        </w:tc>
        <w:tc>
          <w:tcPr>
            <w:tcW w:w="0" w:type="auto"/>
          </w:tcPr>
          <w:p w14:paraId="64ACAD6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Buitenleven</w:t>
            </w:r>
          </w:p>
        </w:tc>
        <w:tc>
          <w:tcPr>
            <w:tcW w:w="0" w:type="auto"/>
          </w:tcPr>
          <w:p w14:paraId="4F852375"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Project nestkastjes maken</w:t>
            </w:r>
          </w:p>
          <w:p w14:paraId="41AE0D94"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lastRenderedPageBreak/>
              <w:t xml:space="preserve">Dit project beslaat drie opkomsten. Tijdens de planning wissel je deze drie af met andere opkomsten, zodat je niet drie weken achter elkaar met hetzelfde bezig bent. Tijdens de eerste opkomst </w:t>
            </w:r>
            <w:r w:rsidRPr="007C1BC0">
              <w:rPr>
                <w:rFonts w:ascii="Arial" w:hAnsi="Arial" w:cs="Arial"/>
                <w:color w:val="000000"/>
                <w:szCs w:val="20"/>
              </w:rPr>
              <w:t xml:space="preserve">pleeg je onderzoek. Waar kastjes ophangen, voor welke vogels, hoe groot </w:t>
            </w:r>
            <w:r>
              <w:rPr>
                <w:rFonts w:ascii="Arial" w:hAnsi="Arial" w:cs="Arial"/>
                <w:color w:val="000000"/>
                <w:szCs w:val="20"/>
              </w:rPr>
              <w:t xml:space="preserve">moeten de </w:t>
            </w:r>
            <w:r w:rsidRPr="007C1BC0">
              <w:rPr>
                <w:rFonts w:ascii="Arial" w:hAnsi="Arial" w:cs="Arial"/>
                <w:color w:val="000000"/>
                <w:szCs w:val="20"/>
              </w:rPr>
              <w:t>kastjes</w:t>
            </w:r>
            <w:r>
              <w:rPr>
                <w:rFonts w:ascii="Arial" w:hAnsi="Arial" w:cs="Arial"/>
                <w:color w:val="000000"/>
                <w:szCs w:val="20"/>
              </w:rPr>
              <w:t xml:space="preserve"> zijn</w:t>
            </w:r>
            <w:r w:rsidRPr="007C1BC0">
              <w:rPr>
                <w:rFonts w:ascii="Arial" w:hAnsi="Arial" w:cs="Arial"/>
                <w:color w:val="000000"/>
                <w:szCs w:val="20"/>
              </w:rPr>
              <w:t xml:space="preserve"> en hoe groot het invlieggaatje, van welk materiaal, etc.</w:t>
            </w:r>
          </w:p>
          <w:p w14:paraId="4D4BCAF2"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Tijdens de tweede opkomst van dit project ga je praktisch aan de slag: de nestkastjes maken. Hout zagen, timmeren, schuren en in de groene beits zetten.</w:t>
            </w:r>
          </w:p>
          <w:p w14:paraId="6FB57A22"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Tijdens de derde opkomst ga je de kastjes ophangen. Hierbij maak je natuurlijk gebruik van de mogelijkheid om veel publiciteit te maken:</w:t>
            </w:r>
            <w:r>
              <w:rPr>
                <w:rFonts w:ascii="Arial" w:hAnsi="Arial" w:cs="Arial"/>
                <w:color w:val="000000"/>
                <w:szCs w:val="20"/>
              </w:rPr>
              <w:t xml:space="preserve"> </w:t>
            </w:r>
            <w:r w:rsidRPr="007C1BC0">
              <w:rPr>
                <w:rFonts w:ascii="Arial" w:hAnsi="Arial" w:cs="Arial"/>
                <w:color w:val="000000"/>
                <w:szCs w:val="20"/>
              </w:rPr>
              <w:t>bijvoorbeeld het ophangen van het laatste kastje over te laten aan de groepsvoorzitter (in het bijzijn van de hele groep) en met toespraakje, receptie en mogelijk zelfs het erbij betrekken van de plaatselijke pers.</w:t>
            </w:r>
          </w:p>
          <w:p w14:paraId="201B4A7D"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Deze opkomst zou onderdeel kunnen zijn van de Nature Award.</w:t>
            </w:r>
          </w:p>
        </w:tc>
      </w:tr>
      <w:tr w:rsidR="002613A4" w:rsidRPr="007C1BC0" w14:paraId="1A8ED0EA" w14:textId="77777777" w:rsidTr="00575A16">
        <w:tblPrEx>
          <w:tblLook w:val="0000" w:firstRow="0" w:lastRow="0" w:firstColumn="0" w:lastColumn="0" w:noHBand="0" w:noVBand="0"/>
        </w:tblPrEx>
        <w:trPr>
          <w:trHeight w:val="284"/>
        </w:trPr>
        <w:tc>
          <w:tcPr>
            <w:tcW w:w="0" w:type="auto"/>
          </w:tcPr>
          <w:p w14:paraId="3141E309"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lastRenderedPageBreak/>
              <w:t>Januari</w:t>
            </w:r>
          </w:p>
        </w:tc>
        <w:tc>
          <w:tcPr>
            <w:tcW w:w="0" w:type="auto"/>
          </w:tcPr>
          <w:p w14:paraId="47AF937B"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35B9ACE7" w14:textId="77777777"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I</w:t>
            </w:r>
            <w:r>
              <w:rPr>
                <w:rFonts w:ascii="Arial" w:hAnsi="Arial" w:cs="Arial"/>
                <w:b/>
                <w:color w:val="000000"/>
                <w:szCs w:val="20"/>
              </w:rPr>
              <w:t>nsignes/awards</w:t>
            </w:r>
          </w:p>
          <w:p w14:paraId="2F2ADDE1"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De explorers vertellen elkaar over de voortgang van de insignes/awards waar ze aan werken. Krijgen feedback en tips over de insigne/award waar aan gewerkt wordt. Voor de snelle werkers kan dit een afronding zijn en presentatie voor de afdeling. Eventueel kan ook een nieuw insigne gekozen worden. Dit hoeft niet een hele opkomst te duren. Dus goed te combineren met iets anders.</w:t>
            </w:r>
          </w:p>
        </w:tc>
      </w:tr>
      <w:tr w:rsidR="002613A4" w:rsidRPr="007C1BC0" w14:paraId="05314918" w14:textId="77777777" w:rsidTr="00575A16">
        <w:tblPrEx>
          <w:tblLook w:val="0000" w:firstRow="0" w:lastRow="0" w:firstColumn="0" w:lastColumn="0" w:noHBand="0" w:noVBand="0"/>
        </w:tblPrEx>
        <w:trPr>
          <w:trHeight w:val="284"/>
        </w:trPr>
        <w:tc>
          <w:tcPr>
            <w:tcW w:w="0" w:type="auto"/>
          </w:tcPr>
          <w:p w14:paraId="73F1621E"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Januari</w:t>
            </w:r>
          </w:p>
        </w:tc>
        <w:tc>
          <w:tcPr>
            <w:tcW w:w="0" w:type="auto"/>
          </w:tcPr>
          <w:p w14:paraId="0E4E132F"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Expressie</w:t>
            </w:r>
          </w:p>
        </w:tc>
        <w:tc>
          <w:tcPr>
            <w:tcW w:w="0" w:type="auto"/>
          </w:tcPr>
          <w:p w14:paraId="6442B655"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Karaoke</w:t>
            </w:r>
          </w:p>
          <w:p w14:paraId="6E59C6EC"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Een opkomst karaoke om eens flink te kunnen lachen. Spullen hiervoor zijn niet moeilijk te regelen. Wil je het ‘af’ maken, dan zorg je ook nog eens voor een podiumpje.</w:t>
            </w:r>
          </w:p>
        </w:tc>
      </w:tr>
      <w:tr w:rsidR="002613A4" w:rsidRPr="007C1BC0" w14:paraId="308D35D1" w14:textId="77777777" w:rsidTr="00575A16">
        <w:tblPrEx>
          <w:tblLook w:val="0000" w:firstRow="0" w:lastRow="0" w:firstColumn="0" w:lastColumn="0" w:noHBand="0" w:noVBand="0"/>
        </w:tblPrEx>
        <w:trPr>
          <w:trHeight w:val="284"/>
        </w:trPr>
        <w:tc>
          <w:tcPr>
            <w:tcW w:w="0" w:type="auto"/>
          </w:tcPr>
          <w:p w14:paraId="4ECDCCD9"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Februari</w:t>
            </w:r>
          </w:p>
        </w:tc>
        <w:tc>
          <w:tcPr>
            <w:tcW w:w="0" w:type="auto"/>
          </w:tcPr>
          <w:p w14:paraId="48388456"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3B39B979"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Voorjaars-/Krokus-/Carnavalsvakantie, ergens in februari. </w:t>
            </w:r>
          </w:p>
        </w:tc>
      </w:tr>
      <w:tr w:rsidR="002613A4" w:rsidRPr="007C1BC0" w14:paraId="69565477" w14:textId="77777777" w:rsidTr="00575A16">
        <w:tblPrEx>
          <w:tblLook w:val="0000" w:firstRow="0" w:lastRow="0" w:firstColumn="0" w:lastColumn="0" w:noHBand="0" w:noVBand="0"/>
        </w:tblPrEx>
        <w:trPr>
          <w:trHeight w:val="284"/>
        </w:trPr>
        <w:tc>
          <w:tcPr>
            <w:tcW w:w="0" w:type="auto"/>
          </w:tcPr>
          <w:p w14:paraId="34566B1E"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Februari</w:t>
            </w:r>
          </w:p>
        </w:tc>
        <w:tc>
          <w:tcPr>
            <w:tcW w:w="0" w:type="auto"/>
          </w:tcPr>
          <w:p w14:paraId="72582FB8"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3C2B8D2C"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C609AB">
              <w:rPr>
                <w:rFonts w:ascii="Arial" w:hAnsi="Arial" w:cs="Arial"/>
                <w:b/>
                <w:color w:val="000000"/>
                <w:szCs w:val="20"/>
              </w:rPr>
              <w:t>Spelletjes-marathon</w:t>
            </w:r>
          </w:p>
          <w:p w14:paraId="6DD3970A"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Wat dacht je van een Mens-erger-je-niet-competitie? Of Monopolyen met gebruikmaking van twee aan elkaar gekoppelde borden, waardoor de straten een ‘8’ vormen? Stuur de winnaar(s) naar huis met een heuse Mens-erger-je-niet-trofee, zelf gemaakt van een pionnetje op een houten blokje…..</w:t>
            </w:r>
          </w:p>
        </w:tc>
      </w:tr>
      <w:tr w:rsidR="002613A4" w:rsidRPr="007C1BC0" w14:paraId="63C4ACCF" w14:textId="77777777" w:rsidTr="00575A16">
        <w:tblPrEx>
          <w:tblLook w:val="0000" w:firstRow="0" w:lastRow="0" w:firstColumn="0" w:lastColumn="0" w:noHBand="0" w:noVBand="0"/>
        </w:tblPrEx>
        <w:trPr>
          <w:trHeight w:val="284"/>
        </w:trPr>
        <w:tc>
          <w:tcPr>
            <w:tcW w:w="0" w:type="auto"/>
          </w:tcPr>
          <w:p w14:paraId="2FF3408F"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Februari</w:t>
            </w:r>
          </w:p>
        </w:tc>
        <w:tc>
          <w:tcPr>
            <w:tcW w:w="0" w:type="auto"/>
          </w:tcPr>
          <w:p w14:paraId="220073EF"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Uitdagende Scoutingtechnieken</w:t>
            </w:r>
          </w:p>
        </w:tc>
        <w:tc>
          <w:tcPr>
            <w:tcW w:w="0" w:type="auto"/>
          </w:tcPr>
          <w:p w14:paraId="066C6454"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C609AB">
              <w:rPr>
                <w:rFonts w:ascii="Arial" w:hAnsi="Arial" w:cs="Arial"/>
                <w:b/>
                <w:color w:val="000000"/>
                <w:szCs w:val="20"/>
              </w:rPr>
              <w:t>Winterhike</w:t>
            </w:r>
          </w:p>
          <w:p w14:paraId="0751AF74"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Bepaal een aantrekkelijk stuk van 2 keer 15 à 20 km, kijk de spullen die je mee moet nemen in je rugzak nog een</w:t>
            </w:r>
            <w:r>
              <w:rPr>
                <w:rFonts w:ascii="Arial" w:hAnsi="Arial" w:cs="Arial"/>
                <w:color w:val="000000"/>
                <w:szCs w:val="20"/>
              </w:rPr>
              <w:t>s</w:t>
            </w:r>
            <w:r w:rsidRPr="007C1BC0">
              <w:rPr>
                <w:rFonts w:ascii="Arial" w:hAnsi="Arial" w:cs="Arial"/>
                <w:color w:val="000000"/>
                <w:szCs w:val="20"/>
              </w:rPr>
              <w:t xml:space="preserve"> kritisch na en geniet dan maar van een mooi en fris avontuur. Ben je in de gelegenheid om wat verder weg te gaan? In die periode is de kans heel groot dat er in de Ardennen tussen Eupen en Malmedy sneeuw ligt als alles in Nederland gewoon grauw en grijs van de regen is.</w:t>
            </w:r>
          </w:p>
        </w:tc>
      </w:tr>
      <w:tr w:rsidR="002613A4" w:rsidRPr="007C1BC0" w14:paraId="21A7E854" w14:textId="77777777" w:rsidTr="00575A16">
        <w:tblPrEx>
          <w:tblLook w:val="0000" w:firstRow="0" w:lastRow="0" w:firstColumn="0" w:lastColumn="0" w:noHBand="0" w:noVBand="0"/>
        </w:tblPrEx>
        <w:trPr>
          <w:trHeight w:val="284"/>
        </w:trPr>
        <w:tc>
          <w:tcPr>
            <w:tcW w:w="0" w:type="auto"/>
          </w:tcPr>
          <w:p w14:paraId="0B267FD5"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Februari</w:t>
            </w:r>
          </w:p>
        </w:tc>
        <w:tc>
          <w:tcPr>
            <w:tcW w:w="0" w:type="auto"/>
          </w:tcPr>
          <w:p w14:paraId="5F02C0CE"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07AB820B"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C609AB">
              <w:rPr>
                <w:rFonts w:ascii="Arial" w:hAnsi="Arial" w:cs="Arial"/>
                <w:b/>
                <w:color w:val="000000"/>
                <w:szCs w:val="20"/>
              </w:rPr>
              <w:t>Tafeltenniscompetitie</w:t>
            </w:r>
          </w:p>
          <w:p w14:paraId="59A8A65A"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Leef je sportief uit met tafeltennis in competitievorm.</w:t>
            </w:r>
          </w:p>
          <w:p w14:paraId="3602BA0A"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Nodig: 2 of 4 tafeltennisnetjes + bijbehorende batjes, balletjes en grote tafels. Heb je geen grote tafels en ook geen tafeltennisnetjes? Ritsel dan een paar vlasvezelplaten van 120 x 240 cm, sla er in het midden een plank van ± 12 cm hoog op z’n kant erop en klaar is je tafeltennistafel.</w:t>
            </w:r>
          </w:p>
        </w:tc>
      </w:tr>
      <w:tr w:rsidR="002613A4" w:rsidRPr="007C1BC0" w14:paraId="4C27402A" w14:textId="77777777" w:rsidTr="00575A16">
        <w:tblPrEx>
          <w:tblLook w:val="0000" w:firstRow="0" w:lastRow="0" w:firstColumn="0" w:lastColumn="0" w:noHBand="0" w:noVBand="0"/>
        </w:tblPrEx>
        <w:trPr>
          <w:trHeight w:val="284"/>
        </w:trPr>
        <w:tc>
          <w:tcPr>
            <w:tcW w:w="0" w:type="auto"/>
          </w:tcPr>
          <w:p w14:paraId="4188981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Maart</w:t>
            </w:r>
          </w:p>
        </w:tc>
        <w:tc>
          <w:tcPr>
            <w:tcW w:w="0" w:type="auto"/>
          </w:tcPr>
          <w:p w14:paraId="303E6479" w14:textId="77777777" w:rsidR="002613A4"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Uitdagende Scoutingtechnieken </w:t>
            </w:r>
          </w:p>
          <w:p w14:paraId="64A13472"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Veilig &amp; Gezond </w:t>
            </w:r>
          </w:p>
        </w:tc>
        <w:tc>
          <w:tcPr>
            <w:tcW w:w="0" w:type="auto"/>
          </w:tcPr>
          <w:p w14:paraId="1765E5FD"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Koken op houtvuur</w:t>
            </w:r>
          </w:p>
          <w:p w14:paraId="3B34D5F4"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Eerst moet je zorgen voor een goed kookvuurtje (op een tafel met zand erop, of in een halve ton gevuld met zand, of op een zanderig stuk grond: een sleuf in de windrichting met twee opstaande harde kanten van bijvoorbeeld bakstenen om daar je pannetjes op te zetten).</w:t>
            </w:r>
          </w:p>
          <w:p w14:paraId="7500D092"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lastRenderedPageBreak/>
              <w:t>Ook denken aan oude pannetjes en groene zeep om de buitenkant ermee in te smeren. Mogelijk moet je zelfs een stookvergunning aanvragen (vragen aan je groepsbestuur).</w:t>
            </w:r>
          </w:p>
          <w:p w14:paraId="3B4E769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En tot slot zorgen voor de juiste ingrediënten voor een drie-gangen-maaltijd. Denk aan hygiëne en eet smakelijk!</w:t>
            </w:r>
          </w:p>
        </w:tc>
      </w:tr>
      <w:tr w:rsidR="002613A4" w:rsidRPr="007C1BC0" w14:paraId="23424815" w14:textId="77777777" w:rsidTr="00575A16">
        <w:tblPrEx>
          <w:tblLook w:val="0000" w:firstRow="0" w:lastRow="0" w:firstColumn="0" w:lastColumn="0" w:noHBand="0" w:noVBand="0"/>
        </w:tblPrEx>
        <w:trPr>
          <w:trHeight w:val="284"/>
        </w:trPr>
        <w:tc>
          <w:tcPr>
            <w:tcW w:w="0" w:type="auto"/>
          </w:tcPr>
          <w:p w14:paraId="18D55A89"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lastRenderedPageBreak/>
              <w:t>Maart</w:t>
            </w:r>
          </w:p>
        </w:tc>
        <w:tc>
          <w:tcPr>
            <w:tcW w:w="0" w:type="auto"/>
          </w:tcPr>
          <w:p w14:paraId="4BFEF3FD"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Identiteit</w:t>
            </w:r>
          </w:p>
        </w:tc>
        <w:tc>
          <w:tcPr>
            <w:tcW w:w="0" w:type="auto"/>
          </w:tcPr>
          <w:p w14:paraId="0EE30FEC"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sidRPr="00C609AB">
              <w:rPr>
                <w:rFonts w:ascii="Arial" w:hAnsi="Arial" w:cs="Arial"/>
                <w:b/>
                <w:color w:val="000000"/>
                <w:szCs w:val="20"/>
              </w:rPr>
              <w:t>Film-weekend</w:t>
            </w:r>
            <w:r>
              <w:rPr>
                <w:rFonts w:ascii="Arial" w:hAnsi="Arial" w:cs="Arial"/>
                <w:b/>
                <w:color w:val="000000"/>
                <w:szCs w:val="20"/>
              </w:rPr>
              <w:t xml:space="preserve"> met een thema</w:t>
            </w:r>
          </w:p>
          <w:p w14:paraId="37E69080" w14:textId="09508F6B" w:rsidR="002613A4" w:rsidRPr="007C1BC0" w:rsidRDefault="002613A4" w:rsidP="000D1B2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Regel een TV, een </w:t>
            </w:r>
            <w:r>
              <w:rPr>
                <w:rFonts w:ascii="Arial" w:hAnsi="Arial" w:cs="Arial"/>
                <w:color w:val="000000"/>
                <w:szCs w:val="20"/>
              </w:rPr>
              <w:t xml:space="preserve">laptop en iedereen brengt zijn favoriete film mee. </w:t>
            </w:r>
            <w:r w:rsidRPr="00575A16">
              <w:rPr>
                <w:rFonts w:ascii="Arial" w:hAnsi="Arial" w:cs="Arial"/>
                <w:color w:val="000000"/>
                <w:szCs w:val="20"/>
                <w:lang w:val="en-GB"/>
              </w:rPr>
              <w:t xml:space="preserve">Houd jij van romantische komedies, thrillers, feel-good Disney-films of science fiction? </w:t>
            </w:r>
            <w:r w:rsidRPr="00110155">
              <w:rPr>
                <w:rFonts w:ascii="Arial" w:hAnsi="Arial" w:cs="Arial"/>
                <w:color w:val="000000"/>
                <w:szCs w:val="20"/>
              </w:rPr>
              <w:t>M</w:t>
            </w:r>
            <w:r w:rsidR="000D1B24">
              <w:rPr>
                <w:rFonts w:ascii="Arial" w:hAnsi="Arial" w:cs="Arial"/>
                <w:color w:val="000000"/>
                <w:szCs w:val="20"/>
              </w:rPr>
              <w:t>aak</w:t>
            </w:r>
            <w:r w:rsidRPr="00110155">
              <w:rPr>
                <w:rFonts w:ascii="Arial" w:hAnsi="Arial" w:cs="Arial"/>
                <w:color w:val="000000"/>
                <w:szCs w:val="20"/>
              </w:rPr>
              <w:t xml:space="preserve"> </w:t>
            </w:r>
            <w:r w:rsidR="000D1B24">
              <w:rPr>
                <w:rFonts w:ascii="Arial" w:hAnsi="Arial" w:cs="Arial"/>
                <w:color w:val="000000"/>
                <w:szCs w:val="20"/>
              </w:rPr>
              <w:t>op e</w:t>
            </w:r>
            <w:bookmarkStart w:id="0" w:name="_GoBack"/>
            <w:bookmarkEnd w:id="0"/>
            <w:r w:rsidR="000D1B24">
              <w:rPr>
                <w:rFonts w:ascii="Arial" w:hAnsi="Arial" w:cs="Arial"/>
                <w:color w:val="000000"/>
                <w:szCs w:val="20"/>
              </w:rPr>
              <w:t>en andere manier kennis met elkaar d</w:t>
            </w:r>
            <w:r>
              <w:rPr>
                <w:rFonts w:ascii="Arial" w:hAnsi="Arial" w:cs="Arial"/>
                <w:color w:val="000000"/>
                <w:szCs w:val="20"/>
              </w:rPr>
              <w:t xml:space="preserve">oor de films die je laat zien aan de rest. </w:t>
            </w:r>
            <w:r w:rsidRPr="007C1BC0">
              <w:rPr>
                <w:rFonts w:ascii="Arial" w:hAnsi="Arial" w:cs="Arial"/>
                <w:color w:val="000000"/>
                <w:szCs w:val="20"/>
              </w:rPr>
              <w:t xml:space="preserve">Maak het binnen in je lokaal warm en gezellig en worstel je, al of niet in een slaapzak gelegen, maar door 12 uur </w:t>
            </w:r>
            <w:r>
              <w:rPr>
                <w:rFonts w:ascii="Arial" w:hAnsi="Arial" w:cs="Arial"/>
                <w:color w:val="000000"/>
                <w:szCs w:val="20"/>
              </w:rPr>
              <w:t>film</w:t>
            </w:r>
            <w:r w:rsidRPr="007C1BC0">
              <w:rPr>
                <w:rFonts w:ascii="Arial" w:hAnsi="Arial" w:cs="Arial"/>
                <w:color w:val="000000"/>
                <w:szCs w:val="20"/>
              </w:rPr>
              <w:t xml:space="preserve"> heen</w:t>
            </w:r>
            <w:r>
              <w:rPr>
                <w:rFonts w:ascii="Arial" w:hAnsi="Arial" w:cs="Arial"/>
                <w:color w:val="000000"/>
                <w:szCs w:val="20"/>
              </w:rPr>
              <w:t xml:space="preserve">. </w:t>
            </w:r>
          </w:p>
        </w:tc>
      </w:tr>
      <w:tr w:rsidR="002613A4" w:rsidRPr="007C1BC0" w14:paraId="7E1AEAFF" w14:textId="77777777" w:rsidTr="00575A16">
        <w:tblPrEx>
          <w:tblLook w:val="0000" w:firstRow="0" w:lastRow="0" w:firstColumn="0" w:lastColumn="0" w:noHBand="0" w:noVBand="0"/>
        </w:tblPrEx>
        <w:trPr>
          <w:trHeight w:val="284"/>
        </w:trPr>
        <w:tc>
          <w:tcPr>
            <w:tcW w:w="0" w:type="auto"/>
          </w:tcPr>
          <w:p w14:paraId="40D40F5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Maart</w:t>
            </w:r>
          </w:p>
        </w:tc>
        <w:tc>
          <w:tcPr>
            <w:tcW w:w="0" w:type="auto"/>
          </w:tcPr>
          <w:p w14:paraId="225D61E9"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V</w:t>
            </w:r>
            <w:r w:rsidRPr="007C1BC0">
              <w:rPr>
                <w:rFonts w:ascii="Arial" w:hAnsi="Arial" w:cs="Arial"/>
                <w:color w:val="000000"/>
                <w:szCs w:val="20"/>
              </w:rPr>
              <w:t>eilig &amp; Gezond</w:t>
            </w:r>
          </w:p>
        </w:tc>
        <w:tc>
          <w:tcPr>
            <w:tcW w:w="0" w:type="auto"/>
          </w:tcPr>
          <w:p w14:paraId="7381F14C"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EHBO</w:t>
            </w:r>
          </w:p>
          <w:p w14:paraId="5B12DFA7"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Een avond om je</w:t>
            </w:r>
            <w:r w:rsidRPr="007C1BC0">
              <w:rPr>
                <w:rFonts w:ascii="Arial" w:hAnsi="Arial" w:cs="Arial"/>
                <w:color w:val="000000"/>
                <w:szCs w:val="20"/>
              </w:rPr>
              <w:t xml:space="preserve"> EHBO-kennis van iedereen op te frissen, </w:t>
            </w:r>
            <w:r>
              <w:rPr>
                <w:rFonts w:ascii="Arial" w:hAnsi="Arial" w:cs="Arial"/>
                <w:color w:val="000000"/>
                <w:szCs w:val="20"/>
              </w:rPr>
              <w:t>Dit doe je met een zelf gemaakt spel waarbij de opdrachten EHBO-opdrachten zijn. Onder leiding van een echte EHBO-er kan gecheckt worden of de uitvoering goed is. Zo laat je de</w:t>
            </w:r>
            <w:r w:rsidRPr="007C1BC0">
              <w:rPr>
                <w:rFonts w:ascii="Arial" w:hAnsi="Arial" w:cs="Arial"/>
                <w:color w:val="000000"/>
                <w:szCs w:val="20"/>
              </w:rPr>
              <w:t xml:space="preserve"> meest voorkomende kampongelukjes nog eens de revue passeren</w:t>
            </w:r>
            <w:r>
              <w:rPr>
                <w:rFonts w:ascii="Arial" w:hAnsi="Arial" w:cs="Arial"/>
                <w:color w:val="000000"/>
                <w:szCs w:val="20"/>
              </w:rPr>
              <w:t xml:space="preserve">. Het controleren van de </w:t>
            </w:r>
            <w:r w:rsidRPr="007C1BC0">
              <w:rPr>
                <w:rFonts w:ascii="Arial" w:hAnsi="Arial" w:cs="Arial"/>
                <w:color w:val="000000"/>
                <w:szCs w:val="20"/>
              </w:rPr>
              <w:t xml:space="preserve">Afdelings-EHBO-trommel </w:t>
            </w:r>
            <w:r>
              <w:rPr>
                <w:rFonts w:ascii="Arial" w:hAnsi="Arial" w:cs="Arial"/>
                <w:color w:val="000000"/>
                <w:szCs w:val="20"/>
              </w:rPr>
              <w:t>kan uiteraard onderdeel zijn van dit spel</w:t>
            </w:r>
            <w:r w:rsidRPr="007C1BC0">
              <w:rPr>
                <w:rFonts w:ascii="Arial" w:hAnsi="Arial" w:cs="Arial"/>
                <w:color w:val="000000"/>
                <w:szCs w:val="20"/>
              </w:rPr>
              <w:t xml:space="preserve">. Een duurzame tijdinvestering! </w:t>
            </w:r>
            <w:r>
              <w:rPr>
                <w:rFonts w:ascii="Arial" w:hAnsi="Arial" w:cs="Arial"/>
                <w:color w:val="000000"/>
                <w:szCs w:val="20"/>
              </w:rPr>
              <w:t>Misschien kan één van de explorers die een EHBO-diploma heeft gehaald voor het insigne Veilig &amp; Gezond de opkomst wel organiseren.</w:t>
            </w:r>
          </w:p>
        </w:tc>
      </w:tr>
      <w:tr w:rsidR="002613A4" w:rsidRPr="007C1BC0" w14:paraId="4E3ACF68" w14:textId="77777777" w:rsidTr="00575A16">
        <w:tblPrEx>
          <w:tblLook w:val="0000" w:firstRow="0" w:lastRow="0" w:firstColumn="0" w:lastColumn="0" w:noHBand="0" w:noVBand="0"/>
        </w:tblPrEx>
        <w:trPr>
          <w:trHeight w:val="284"/>
        </w:trPr>
        <w:tc>
          <w:tcPr>
            <w:tcW w:w="0" w:type="auto"/>
          </w:tcPr>
          <w:p w14:paraId="69B636F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Maart</w:t>
            </w:r>
          </w:p>
        </w:tc>
        <w:tc>
          <w:tcPr>
            <w:tcW w:w="0" w:type="auto"/>
          </w:tcPr>
          <w:p w14:paraId="0E67852A"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Expressie</w:t>
            </w:r>
          </w:p>
        </w:tc>
        <w:tc>
          <w:tcPr>
            <w:tcW w:w="0" w:type="auto"/>
          </w:tcPr>
          <w:p w14:paraId="346C5129"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Smartlappen</w:t>
            </w:r>
          </w:p>
          <w:p w14:paraId="3A724E83"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In deze tijd dat smartlappenkoren als paddenstoelen uit de grond komen mag je best meezingen door je eigen smartlappenkoor op te richten. Laat alle andere speltakken maar weten dat jullie die opkomst er óók zijn. Het summum is als je ook nog eens je eigen liederen gaat componeren.</w:t>
            </w:r>
            <w:r>
              <w:rPr>
                <w:rFonts w:ascii="Arial" w:hAnsi="Arial" w:cs="Arial"/>
                <w:color w:val="000000"/>
                <w:szCs w:val="20"/>
              </w:rPr>
              <w:t xml:space="preserve"> De mooiste liederen kunnen worden voorgedragen tijdens het St-Joriskampvuur in April.</w:t>
            </w:r>
            <w:r w:rsidRPr="007C1BC0">
              <w:rPr>
                <w:rFonts w:ascii="Arial" w:hAnsi="Arial" w:cs="Arial"/>
                <w:color w:val="000000"/>
                <w:szCs w:val="20"/>
              </w:rPr>
              <w:t xml:space="preserve"> Veel succes ermee!</w:t>
            </w:r>
          </w:p>
        </w:tc>
      </w:tr>
      <w:tr w:rsidR="002613A4" w:rsidRPr="007C1BC0" w14:paraId="1F9A713D" w14:textId="77777777" w:rsidTr="00575A16">
        <w:tblPrEx>
          <w:tblLook w:val="0000" w:firstRow="0" w:lastRow="0" w:firstColumn="0" w:lastColumn="0" w:noHBand="0" w:noVBand="0"/>
        </w:tblPrEx>
        <w:trPr>
          <w:trHeight w:val="284"/>
        </w:trPr>
        <w:tc>
          <w:tcPr>
            <w:tcW w:w="0" w:type="auto"/>
          </w:tcPr>
          <w:p w14:paraId="41339E20"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Maart</w:t>
            </w:r>
          </w:p>
        </w:tc>
        <w:tc>
          <w:tcPr>
            <w:tcW w:w="0" w:type="auto"/>
          </w:tcPr>
          <w:p w14:paraId="74460731"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3D8ECD46"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Insignes/awards</w:t>
            </w:r>
          </w:p>
          <w:p w14:paraId="2A65D49E"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De explorers vertellen elkaar over de voortgang van de insignes/awards waar ze aan werken. Krijgen feedback en tips over de insigne/award waar aan gewerkt wordt. Dit kan dit een afronding zijn en presentatie voor de afdeling. Eventueel kan ook een nieuw insigne gekozen worden. Deze hoeft niet voor de zomer af en kan ook in het volgende seizoen aan gewerkt worden.</w:t>
            </w:r>
          </w:p>
        </w:tc>
      </w:tr>
      <w:tr w:rsidR="002613A4" w:rsidRPr="007C1BC0" w14:paraId="5DA1B075" w14:textId="77777777" w:rsidTr="00575A16">
        <w:tblPrEx>
          <w:tblLook w:val="0000" w:firstRow="0" w:lastRow="0" w:firstColumn="0" w:lastColumn="0" w:noHBand="0" w:noVBand="0"/>
        </w:tblPrEx>
        <w:trPr>
          <w:trHeight w:val="284"/>
        </w:trPr>
        <w:tc>
          <w:tcPr>
            <w:tcW w:w="0" w:type="auto"/>
          </w:tcPr>
          <w:p w14:paraId="02F701B6"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April</w:t>
            </w:r>
          </w:p>
        </w:tc>
        <w:tc>
          <w:tcPr>
            <w:tcW w:w="0" w:type="auto"/>
          </w:tcPr>
          <w:p w14:paraId="590960B5"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57CFE56F"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Pasen, soms wordt hier een vakantie aan gekoppeld.</w:t>
            </w:r>
          </w:p>
        </w:tc>
      </w:tr>
      <w:tr w:rsidR="002613A4" w:rsidRPr="007C1BC0" w14:paraId="15539CC6" w14:textId="77777777" w:rsidTr="00575A16">
        <w:tblPrEx>
          <w:tblLook w:val="0000" w:firstRow="0" w:lastRow="0" w:firstColumn="0" w:lastColumn="0" w:noHBand="0" w:noVBand="0"/>
        </w:tblPrEx>
        <w:trPr>
          <w:trHeight w:val="284"/>
        </w:trPr>
        <w:tc>
          <w:tcPr>
            <w:tcW w:w="0" w:type="auto"/>
          </w:tcPr>
          <w:p w14:paraId="1EFB703E"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April</w:t>
            </w:r>
          </w:p>
        </w:tc>
        <w:tc>
          <w:tcPr>
            <w:tcW w:w="0" w:type="auto"/>
          </w:tcPr>
          <w:p w14:paraId="2F0DB80A"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Sport &amp; Spel </w:t>
            </w:r>
          </w:p>
        </w:tc>
        <w:tc>
          <w:tcPr>
            <w:tcW w:w="0" w:type="auto"/>
          </w:tcPr>
          <w:p w14:paraId="3C5A3658"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Fietstocht</w:t>
            </w:r>
          </w:p>
          <w:p w14:paraId="6BE39838"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Pak de fiets en ga eens fietsend ergens naar toe, 25 à 40 km van je clubhuis verwijderd. Het doel kan van alles zijn: een leuk klein stadje, de binnenstad van een grote plaats vlak over de grens, een museum, een mooi natuurgebied of een fraaie herberg diep in een bos gelegen.</w:t>
            </w:r>
          </w:p>
        </w:tc>
      </w:tr>
      <w:tr w:rsidR="002613A4" w:rsidRPr="007C1BC0" w14:paraId="16F5D832" w14:textId="77777777" w:rsidTr="00575A16">
        <w:tblPrEx>
          <w:tblLook w:val="0000" w:firstRow="0" w:lastRow="0" w:firstColumn="0" w:lastColumn="0" w:noHBand="0" w:noVBand="0"/>
        </w:tblPrEx>
        <w:trPr>
          <w:trHeight w:val="284"/>
        </w:trPr>
        <w:tc>
          <w:tcPr>
            <w:tcW w:w="0" w:type="auto"/>
          </w:tcPr>
          <w:p w14:paraId="43B2184B"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April</w:t>
            </w:r>
          </w:p>
        </w:tc>
        <w:tc>
          <w:tcPr>
            <w:tcW w:w="0" w:type="auto"/>
          </w:tcPr>
          <w:p w14:paraId="225AD036"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Uitdagende Scoutingtechnieken</w:t>
            </w:r>
          </w:p>
        </w:tc>
        <w:tc>
          <w:tcPr>
            <w:tcW w:w="0" w:type="auto"/>
          </w:tcPr>
          <w:p w14:paraId="10F26EBA"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Project hangmatten knopen</w:t>
            </w:r>
          </w:p>
          <w:p w14:paraId="3F8E9782"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Een flinke uitdaging, maar wel te doen: knoop je eigen hangmat. En daarna natuurlijk uitproberen met een hangmatten weekend. Misschien kan dat op jullie eigen terrein, of vraag het aan een Scoutinggroep bij je in de </w:t>
            </w:r>
            <w:r>
              <w:rPr>
                <w:rFonts w:ascii="Arial" w:hAnsi="Arial" w:cs="Arial"/>
                <w:color w:val="000000"/>
                <w:szCs w:val="20"/>
              </w:rPr>
              <w:t>buurt, die op een terrein zit</w:t>
            </w:r>
            <w:r w:rsidRPr="007C1BC0">
              <w:rPr>
                <w:rFonts w:ascii="Arial" w:hAnsi="Arial" w:cs="Arial"/>
                <w:color w:val="000000"/>
                <w:szCs w:val="20"/>
              </w:rPr>
              <w:t xml:space="preserve"> met bomen. Mocht je geen zin hebben om de hangmat te knopen, dan kun je er een kopen of </w:t>
            </w:r>
            <w:r>
              <w:rPr>
                <w:rFonts w:ascii="Arial" w:hAnsi="Arial" w:cs="Arial"/>
                <w:color w:val="000000"/>
                <w:szCs w:val="20"/>
              </w:rPr>
              <w:t xml:space="preserve">een </w:t>
            </w:r>
            <w:r w:rsidRPr="007C1BC0">
              <w:rPr>
                <w:rFonts w:ascii="Arial" w:hAnsi="Arial" w:cs="Arial"/>
                <w:color w:val="000000"/>
                <w:szCs w:val="20"/>
              </w:rPr>
              <w:t>oud gordijn gebruiken van ongeveer 1,5 meter breed en 3 meter lang. Doe daar aan beide einden een knoop in en maak elke knoop met een pioniertouw aan een boom vast op ongeveer anderhalve meter hoogte. Je zal versteld staan hoe goed dit gaat! Het zeiltje erboven kan simpelweg bestaan uit een touw boven je van boom tot boom, met een zeil hierover gedrapeerd. Even vastzetten met twee knijpers en dan waait dit zeiltje ook niet weg.</w:t>
            </w:r>
          </w:p>
          <w:p w14:paraId="5C572A12"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lastRenderedPageBreak/>
              <w:t>Voor het knopen van een hangmat heb je waarschijnlijk meer dan één opkomst nodig. Daarom is het een project.</w:t>
            </w:r>
          </w:p>
        </w:tc>
      </w:tr>
      <w:tr w:rsidR="002613A4" w:rsidRPr="007C1BC0" w14:paraId="15BD7D8D" w14:textId="77777777" w:rsidTr="00575A16">
        <w:tblPrEx>
          <w:tblLook w:val="0000" w:firstRow="0" w:lastRow="0" w:firstColumn="0" w:lastColumn="0" w:noHBand="0" w:noVBand="0"/>
        </w:tblPrEx>
        <w:trPr>
          <w:trHeight w:val="284"/>
        </w:trPr>
        <w:tc>
          <w:tcPr>
            <w:tcW w:w="0" w:type="auto"/>
          </w:tcPr>
          <w:p w14:paraId="7073BFF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lastRenderedPageBreak/>
              <w:t>April</w:t>
            </w:r>
          </w:p>
        </w:tc>
        <w:tc>
          <w:tcPr>
            <w:tcW w:w="0" w:type="auto"/>
          </w:tcPr>
          <w:p w14:paraId="239863B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Identiteit</w:t>
            </w:r>
          </w:p>
        </w:tc>
        <w:tc>
          <w:tcPr>
            <w:tcW w:w="0" w:type="auto"/>
          </w:tcPr>
          <w:p w14:paraId="2836160F"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C609AB">
              <w:rPr>
                <w:rFonts w:ascii="Arial" w:hAnsi="Arial" w:cs="Arial"/>
                <w:b/>
                <w:color w:val="000000"/>
                <w:szCs w:val="20"/>
              </w:rPr>
              <w:t>Sint-Jorisdag</w:t>
            </w:r>
            <w:r w:rsidRPr="007C1BC0">
              <w:rPr>
                <w:rFonts w:ascii="Arial" w:hAnsi="Arial" w:cs="Arial"/>
                <w:color w:val="000000"/>
                <w:szCs w:val="20"/>
              </w:rPr>
              <w:t xml:space="preserve">. </w:t>
            </w:r>
          </w:p>
          <w:p w14:paraId="3DF9083A"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23 april is St. Jorisdag, wat je </w:t>
            </w:r>
            <w:r>
              <w:rPr>
                <w:rFonts w:ascii="Arial" w:hAnsi="Arial" w:cs="Arial"/>
                <w:color w:val="000000"/>
                <w:szCs w:val="20"/>
              </w:rPr>
              <w:t>kunt</w:t>
            </w:r>
            <w:r w:rsidRPr="007C1BC0">
              <w:rPr>
                <w:rFonts w:ascii="Arial" w:hAnsi="Arial" w:cs="Arial"/>
                <w:color w:val="000000"/>
                <w:szCs w:val="20"/>
              </w:rPr>
              <w:t xml:space="preserve"> vieren met een St. Joriskampvuur. Misschien kunnen jullie eens een keer dit kampvuur organiseren voor de hele groep</w:t>
            </w:r>
            <w:r>
              <w:rPr>
                <w:rFonts w:ascii="Arial" w:hAnsi="Arial" w:cs="Arial"/>
                <w:color w:val="000000"/>
                <w:szCs w:val="20"/>
              </w:rPr>
              <w:t>.</w:t>
            </w:r>
          </w:p>
        </w:tc>
      </w:tr>
      <w:tr w:rsidR="002613A4" w:rsidRPr="007C1BC0" w14:paraId="01226C9B" w14:textId="77777777" w:rsidTr="00575A16">
        <w:tblPrEx>
          <w:tblLook w:val="0000" w:firstRow="0" w:lastRow="0" w:firstColumn="0" w:lastColumn="0" w:noHBand="0" w:noVBand="0"/>
        </w:tblPrEx>
        <w:trPr>
          <w:trHeight w:val="284"/>
        </w:trPr>
        <w:tc>
          <w:tcPr>
            <w:tcW w:w="0" w:type="auto"/>
          </w:tcPr>
          <w:p w14:paraId="218653F4"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April</w:t>
            </w:r>
          </w:p>
        </w:tc>
        <w:tc>
          <w:tcPr>
            <w:tcW w:w="0" w:type="auto"/>
          </w:tcPr>
          <w:p w14:paraId="394F874A"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Samenleving</w:t>
            </w:r>
          </w:p>
        </w:tc>
        <w:tc>
          <w:tcPr>
            <w:tcW w:w="0" w:type="auto"/>
          </w:tcPr>
          <w:p w14:paraId="3B05FEF2"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Beverprogramma</w:t>
            </w:r>
          </w:p>
          <w:p w14:paraId="70125451"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Maak met je hele afdel</w:t>
            </w:r>
            <w:r>
              <w:rPr>
                <w:rFonts w:ascii="Arial" w:hAnsi="Arial" w:cs="Arial"/>
                <w:color w:val="000000"/>
                <w:szCs w:val="20"/>
              </w:rPr>
              <w:t>ing eens een programma voor de b</w:t>
            </w:r>
            <w:r w:rsidRPr="007C1BC0">
              <w:rPr>
                <w:rFonts w:ascii="Arial" w:hAnsi="Arial" w:cs="Arial"/>
                <w:color w:val="000000"/>
                <w:szCs w:val="20"/>
              </w:rPr>
              <w:t>evers.</w:t>
            </w:r>
          </w:p>
          <w:p w14:paraId="0A398F6E"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In het voorjaar kun je bijvoorbeeld iets aan Pasen doen: door van tevoren gekookte eieren fraai te verven en deze te verstoppen vo</w:t>
            </w:r>
            <w:r>
              <w:rPr>
                <w:rFonts w:ascii="Arial" w:hAnsi="Arial" w:cs="Arial"/>
                <w:color w:val="000000"/>
                <w:szCs w:val="20"/>
              </w:rPr>
              <w:t>or het Paaseieren zoeken van de b</w:t>
            </w:r>
            <w:r w:rsidRPr="007C1BC0">
              <w:rPr>
                <w:rFonts w:ascii="Arial" w:hAnsi="Arial" w:cs="Arial"/>
                <w:color w:val="000000"/>
                <w:szCs w:val="20"/>
              </w:rPr>
              <w:t>evers.</w:t>
            </w:r>
          </w:p>
          <w:p w14:paraId="5D4026EE"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Je kunt er hier ook voor kiezen om iets voor welpen of scouts te organiseren of een programma te ondersteunen!</w:t>
            </w:r>
          </w:p>
        </w:tc>
      </w:tr>
      <w:tr w:rsidR="002613A4" w:rsidRPr="007C1BC0" w14:paraId="44C22F1B" w14:textId="77777777" w:rsidTr="00575A16">
        <w:tblPrEx>
          <w:tblLook w:val="0000" w:firstRow="0" w:lastRow="0" w:firstColumn="0" w:lastColumn="0" w:noHBand="0" w:noVBand="0"/>
        </w:tblPrEx>
        <w:trPr>
          <w:trHeight w:val="284"/>
        </w:trPr>
        <w:tc>
          <w:tcPr>
            <w:tcW w:w="0" w:type="auto"/>
          </w:tcPr>
          <w:p w14:paraId="20AD1841"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April</w:t>
            </w:r>
          </w:p>
        </w:tc>
        <w:tc>
          <w:tcPr>
            <w:tcW w:w="0" w:type="auto"/>
          </w:tcPr>
          <w:p w14:paraId="2B8833F5"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Samenleving</w:t>
            </w:r>
          </w:p>
        </w:tc>
        <w:tc>
          <w:tcPr>
            <w:tcW w:w="0" w:type="auto"/>
          </w:tcPr>
          <w:p w14:paraId="233E01C7"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Excursie</w:t>
            </w:r>
          </w:p>
          <w:p w14:paraId="1CD7013B"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Excursie naar een waterzuiveringsbedrijf, of naar een waterleidingsbedrijf. Of naar een pompgemaal van een waterschap. Of naar een ander belangrijk waterwerk, zoals Neeltje Jans in de monding van de Oosterschelde. Dit vergt allemaal wel wat regelwerk van tevoren, want zulke instituten zijn niet gewend om in het vrije weekend mensen hiervoor beschikbaar te stellen, maar misschien kun je het als onderdeel van je Expeditie doen.</w:t>
            </w:r>
          </w:p>
          <w:p w14:paraId="7F56ECAA"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Wanneer iemand in het kader van een insigne op een bijzondere plek is geweest, kan dit natuurlijk ook een mooie excursie opleveren.</w:t>
            </w:r>
          </w:p>
        </w:tc>
      </w:tr>
      <w:tr w:rsidR="002613A4" w:rsidRPr="007C1BC0" w14:paraId="6AC0137D" w14:textId="77777777" w:rsidTr="00575A16">
        <w:tblPrEx>
          <w:tblLook w:val="0000" w:firstRow="0" w:lastRow="0" w:firstColumn="0" w:lastColumn="0" w:noHBand="0" w:noVBand="0"/>
        </w:tblPrEx>
        <w:trPr>
          <w:trHeight w:val="284"/>
        </w:trPr>
        <w:tc>
          <w:tcPr>
            <w:tcW w:w="0" w:type="auto"/>
          </w:tcPr>
          <w:p w14:paraId="6895EBE8"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April</w:t>
            </w:r>
          </w:p>
        </w:tc>
        <w:tc>
          <w:tcPr>
            <w:tcW w:w="0" w:type="auto"/>
          </w:tcPr>
          <w:p w14:paraId="5A881FF6"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Samenleving</w:t>
            </w:r>
          </w:p>
        </w:tc>
        <w:tc>
          <w:tcPr>
            <w:tcW w:w="0" w:type="auto"/>
          </w:tcPr>
          <w:p w14:paraId="333F03CC"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Voorjaarsschoonmaak</w:t>
            </w:r>
          </w:p>
          <w:p w14:paraId="1381846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Geef alles eens een sopje, stofzuig de vloer grondig, gooi overbodige rommel weg en zet alles weer eens op de juiste plaats. Jullie lokaal is immers jullie eigen verantwoordelijkheid</w:t>
            </w:r>
            <w:r>
              <w:rPr>
                <w:rFonts w:ascii="Arial" w:hAnsi="Arial" w:cs="Arial"/>
                <w:color w:val="000000"/>
                <w:szCs w:val="20"/>
              </w:rPr>
              <w:t>.</w:t>
            </w:r>
          </w:p>
        </w:tc>
      </w:tr>
      <w:tr w:rsidR="002613A4" w:rsidRPr="007C1BC0" w14:paraId="1CAD44A8" w14:textId="77777777" w:rsidTr="00575A16">
        <w:tblPrEx>
          <w:tblLook w:val="0000" w:firstRow="0" w:lastRow="0" w:firstColumn="0" w:lastColumn="0" w:noHBand="0" w:noVBand="0"/>
        </w:tblPrEx>
        <w:trPr>
          <w:trHeight w:val="284"/>
        </w:trPr>
        <w:tc>
          <w:tcPr>
            <w:tcW w:w="0" w:type="auto"/>
          </w:tcPr>
          <w:p w14:paraId="65B8A096"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April</w:t>
            </w:r>
          </w:p>
        </w:tc>
        <w:tc>
          <w:tcPr>
            <w:tcW w:w="0" w:type="auto"/>
          </w:tcPr>
          <w:p w14:paraId="76F59632"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468FF818"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Voetballen anders</w:t>
            </w:r>
          </w:p>
          <w:p w14:paraId="1C2D9B58"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Een teamsport ertussendoor is ook nooit weg. Maar doe het eens anders, bijvoorbeeld door er </w:t>
            </w:r>
            <w:r>
              <w:rPr>
                <w:rFonts w:ascii="Arial" w:hAnsi="Arial" w:cs="Arial"/>
                <w:color w:val="000000"/>
                <w:szCs w:val="20"/>
              </w:rPr>
              <w:t>een handicap in te bouwen. Zo ku</w:t>
            </w:r>
            <w:r w:rsidRPr="007C1BC0">
              <w:rPr>
                <w:rFonts w:ascii="Arial" w:hAnsi="Arial" w:cs="Arial"/>
                <w:color w:val="000000"/>
                <w:szCs w:val="20"/>
              </w:rPr>
              <w:t xml:space="preserve">n je het speelveld verplaatsen in een stuk bos met grote (dennen)bomen en weinig ondergroei. Of je hangt het doel bijvoorbeeld één meter boven de grond. Of je neemt drie doelen met drie partijen. Of twee of meer ballen. Is jouw afdeling daarvoor te klein? Nodig dan een andere afdeling hiervoor uit. Ook nog eens goed voor de </w:t>
            </w:r>
            <w:r>
              <w:rPr>
                <w:rFonts w:ascii="Arial" w:hAnsi="Arial" w:cs="Arial"/>
                <w:color w:val="000000"/>
                <w:szCs w:val="20"/>
              </w:rPr>
              <w:t>onderlinge contacten binnen je r</w:t>
            </w:r>
            <w:r w:rsidRPr="007C1BC0">
              <w:rPr>
                <w:rFonts w:ascii="Arial" w:hAnsi="Arial" w:cs="Arial"/>
                <w:color w:val="000000"/>
                <w:szCs w:val="20"/>
              </w:rPr>
              <w:t>egio.</w:t>
            </w:r>
          </w:p>
        </w:tc>
      </w:tr>
      <w:tr w:rsidR="002613A4" w:rsidRPr="007C1BC0" w14:paraId="0F4CE2D0" w14:textId="77777777" w:rsidTr="00575A16">
        <w:tblPrEx>
          <w:tblLook w:val="0000" w:firstRow="0" w:lastRow="0" w:firstColumn="0" w:lastColumn="0" w:noHBand="0" w:noVBand="0"/>
        </w:tblPrEx>
        <w:trPr>
          <w:trHeight w:val="284"/>
        </w:trPr>
        <w:tc>
          <w:tcPr>
            <w:tcW w:w="0" w:type="auto"/>
          </w:tcPr>
          <w:p w14:paraId="3E2F91A9"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April</w:t>
            </w:r>
          </w:p>
        </w:tc>
        <w:tc>
          <w:tcPr>
            <w:tcW w:w="0" w:type="auto"/>
          </w:tcPr>
          <w:p w14:paraId="41F3D5D0"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Uitdagende Scouting</w:t>
            </w:r>
            <w:r w:rsidRPr="007C1BC0">
              <w:rPr>
                <w:rFonts w:ascii="Arial" w:hAnsi="Arial" w:cs="Arial"/>
                <w:color w:val="000000"/>
                <w:szCs w:val="20"/>
              </w:rPr>
              <w:t>technieken</w:t>
            </w:r>
          </w:p>
        </w:tc>
        <w:tc>
          <w:tcPr>
            <w:tcW w:w="0" w:type="auto"/>
          </w:tcPr>
          <w:p w14:paraId="425E6919"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Nieuwe pioniervaardigheden</w:t>
            </w:r>
          </w:p>
          <w:p w14:paraId="3AF2CA6F"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Wel eens gehoord van een zit- of stoelsteek, brandweerlus of van een treksteek? Regel een stel pioniertouwen, zoek in knopenboekjes deze bijzondere knopen eens op en maak ze maar na. Het mooiste is natuurlijk, dat je ze ook in </w:t>
            </w:r>
            <w:r>
              <w:rPr>
                <w:rFonts w:ascii="Arial" w:hAnsi="Arial" w:cs="Arial"/>
                <w:color w:val="000000"/>
                <w:szCs w:val="20"/>
              </w:rPr>
              <w:t xml:space="preserve">de </w:t>
            </w:r>
            <w:r w:rsidRPr="007C1BC0">
              <w:rPr>
                <w:rFonts w:ascii="Arial" w:hAnsi="Arial" w:cs="Arial"/>
                <w:color w:val="000000"/>
                <w:szCs w:val="20"/>
              </w:rPr>
              <w:t xml:space="preserve">praktijk </w:t>
            </w:r>
            <w:r>
              <w:rPr>
                <w:rFonts w:ascii="Arial" w:hAnsi="Arial" w:cs="Arial"/>
                <w:color w:val="000000"/>
                <w:szCs w:val="20"/>
              </w:rPr>
              <w:t>kunt</w:t>
            </w:r>
            <w:r w:rsidRPr="007C1BC0">
              <w:rPr>
                <w:rFonts w:ascii="Arial" w:hAnsi="Arial" w:cs="Arial"/>
                <w:color w:val="000000"/>
                <w:szCs w:val="20"/>
              </w:rPr>
              <w:t xml:space="preserve"> toepassen. Bijvoorbeeld dat je met een katrolconstructie jezelf naar boven kan hijsen, terwijl je zit in een zit- of stoelsteek. En dat je de hele constructie, hangend aan een forse zijtak van een boom, naar beneden kunt krijgen met één trek aan het juiste touw van een treksteek, zonder dat daar een ladder aan te pas komt.</w:t>
            </w:r>
          </w:p>
        </w:tc>
      </w:tr>
      <w:tr w:rsidR="002613A4" w:rsidRPr="007C1BC0" w14:paraId="70ACBDDD" w14:textId="77777777" w:rsidTr="00575A16">
        <w:tblPrEx>
          <w:tblLook w:val="0000" w:firstRow="0" w:lastRow="0" w:firstColumn="0" w:lastColumn="0" w:noHBand="0" w:noVBand="0"/>
        </w:tblPrEx>
        <w:trPr>
          <w:trHeight w:val="284"/>
        </w:trPr>
        <w:tc>
          <w:tcPr>
            <w:tcW w:w="0" w:type="auto"/>
          </w:tcPr>
          <w:p w14:paraId="13A5FAEA"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Mei</w:t>
            </w:r>
          </w:p>
        </w:tc>
        <w:tc>
          <w:tcPr>
            <w:tcW w:w="0" w:type="auto"/>
          </w:tcPr>
          <w:p w14:paraId="6197A312"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1157CEFF"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Mei/Tulpvakantie deze is meestal begin mei en wordt vaak gecombineerd met feestdagen. Pasen, of hemelvaart net hoe het valt. Pinksteren is de week na Hemelvaart. Geen gewone opkomst, maar misschien wel een leuke gelegenheid voor een lang weekend weg met de afdeling.</w:t>
            </w:r>
          </w:p>
        </w:tc>
      </w:tr>
      <w:tr w:rsidR="002613A4" w:rsidRPr="007C1BC0" w14:paraId="7EFD0098" w14:textId="77777777" w:rsidTr="00575A16">
        <w:tblPrEx>
          <w:tblLook w:val="0000" w:firstRow="0" w:lastRow="0" w:firstColumn="0" w:lastColumn="0" w:noHBand="0" w:noVBand="0"/>
        </w:tblPrEx>
        <w:trPr>
          <w:trHeight w:val="284"/>
        </w:trPr>
        <w:tc>
          <w:tcPr>
            <w:tcW w:w="0" w:type="auto"/>
          </w:tcPr>
          <w:p w14:paraId="2DFCAE1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Mei</w:t>
            </w:r>
          </w:p>
        </w:tc>
        <w:tc>
          <w:tcPr>
            <w:tcW w:w="0" w:type="auto"/>
          </w:tcPr>
          <w:p w14:paraId="51AF63EC" w14:textId="77777777" w:rsidR="002613A4"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Identiteit</w:t>
            </w:r>
          </w:p>
        </w:tc>
        <w:tc>
          <w:tcPr>
            <w:tcW w:w="0" w:type="auto"/>
          </w:tcPr>
          <w:p w14:paraId="50993E15" w14:textId="77777777" w:rsidR="002613A4" w:rsidRDefault="002613A4" w:rsidP="002613A4">
            <w:pPr>
              <w:autoSpaceDE w:val="0"/>
              <w:autoSpaceDN w:val="0"/>
              <w:adjustRightInd w:val="0"/>
              <w:spacing w:line="240" w:lineRule="auto"/>
              <w:rPr>
                <w:rFonts w:ascii="Arial" w:hAnsi="Arial" w:cs="Arial"/>
                <w:color w:val="000000"/>
                <w:szCs w:val="20"/>
              </w:rPr>
            </w:pPr>
            <w:r w:rsidRPr="00C609AB">
              <w:rPr>
                <w:rFonts w:ascii="Arial" w:hAnsi="Arial" w:cs="Arial"/>
                <w:b/>
                <w:color w:val="000000"/>
                <w:szCs w:val="20"/>
              </w:rPr>
              <w:t>Laat zie wie je bent</w:t>
            </w:r>
            <w:r>
              <w:rPr>
                <w:rFonts w:ascii="Arial" w:hAnsi="Arial" w:cs="Arial"/>
                <w:color w:val="000000"/>
                <w:szCs w:val="20"/>
              </w:rPr>
              <w:t xml:space="preserve"> op expeditie, door een kampvlag of een kampshirt te maken.</w:t>
            </w:r>
          </w:p>
          <w:p w14:paraId="21EF944E" w14:textId="77777777" w:rsidR="002613A4" w:rsidRPr="00036171" w:rsidRDefault="002613A4" w:rsidP="002613A4">
            <w:pPr>
              <w:pStyle w:val="Lijstalinea"/>
              <w:numPr>
                <w:ilvl w:val="0"/>
                <w:numId w:val="9"/>
              </w:numPr>
              <w:autoSpaceDE w:val="0"/>
              <w:autoSpaceDN w:val="0"/>
              <w:adjustRightInd w:val="0"/>
              <w:spacing w:line="240" w:lineRule="auto"/>
              <w:ind w:left="389"/>
              <w:rPr>
                <w:rFonts w:ascii="Arial" w:hAnsi="Arial" w:cs="Arial"/>
                <w:color w:val="000000"/>
                <w:szCs w:val="20"/>
              </w:rPr>
            </w:pPr>
            <w:r w:rsidRPr="00036171">
              <w:rPr>
                <w:rFonts w:ascii="Arial" w:hAnsi="Arial" w:cs="Arial"/>
                <w:color w:val="000000"/>
                <w:szCs w:val="20"/>
              </w:rPr>
              <w:t>Kampvlag.</w:t>
            </w:r>
          </w:p>
          <w:p w14:paraId="7F1944A8" w14:textId="77777777" w:rsidR="002613A4" w:rsidRPr="00036171" w:rsidRDefault="002613A4" w:rsidP="002613A4">
            <w:pPr>
              <w:pStyle w:val="Lijstalinea"/>
              <w:autoSpaceDE w:val="0"/>
              <w:autoSpaceDN w:val="0"/>
              <w:adjustRightInd w:val="0"/>
              <w:spacing w:line="240" w:lineRule="auto"/>
              <w:ind w:left="389"/>
              <w:rPr>
                <w:rFonts w:ascii="Arial" w:hAnsi="Arial" w:cs="Arial"/>
                <w:color w:val="000000"/>
                <w:szCs w:val="20"/>
              </w:rPr>
            </w:pPr>
            <w:r w:rsidRPr="00036171">
              <w:rPr>
                <w:rFonts w:ascii="Arial" w:hAnsi="Arial" w:cs="Arial"/>
                <w:color w:val="000000"/>
                <w:szCs w:val="20"/>
              </w:rPr>
              <w:lastRenderedPageBreak/>
              <w:t xml:space="preserve">Heb je wel eens nagedacht over een kampembleem? Ontwerp tijdens die opkomst er één, teken het op wat dikker papier, knip of snijd het uit, leg het op een van tevoren genaaide lap stof van ongeveer 70 bij 100 cm en tamponeer dit logo met textielverf of, als dit te duur voor je is, met latex op waterbasis. Kleur natuurlijk naar eigen keuze. Op dezelfde manier kun je ook denken aan het maken van je eigen kampshirts. </w:t>
            </w:r>
            <w:r>
              <w:rPr>
                <w:rFonts w:ascii="Arial" w:hAnsi="Arial" w:cs="Arial"/>
                <w:color w:val="000000"/>
                <w:szCs w:val="20"/>
              </w:rPr>
              <w:t>Natuurlijk komt ook jouw afdelingnummer op die vlag.</w:t>
            </w:r>
          </w:p>
          <w:p w14:paraId="076BD673" w14:textId="77777777" w:rsidR="002613A4" w:rsidRPr="00036171" w:rsidRDefault="002613A4" w:rsidP="002613A4">
            <w:pPr>
              <w:pStyle w:val="Lijstalinea"/>
              <w:numPr>
                <w:ilvl w:val="0"/>
                <w:numId w:val="9"/>
              </w:numPr>
              <w:autoSpaceDE w:val="0"/>
              <w:autoSpaceDN w:val="0"/>
              <w:adjustRightInd w:val="0"/>
              <w:spacing w:line="240" w:lineRule="auto"/>
              <w:ind w:left="389"/>
              <w:rPr>
                <w:rFonts w:ascii="Arial" w:hAnsi="Arial" w:cs="Arial"/>
                <w:color w:val="000000"/>
                <w:szCs w:val="20"/>
              </w:rPr>
            </w:pPr>
            <w:r w:rsidRPr="00036171">
              <w:rPr>
                <w:rFonts w:ascii="Arial" w:hAnsi="Arial" w:cs="Arial"/>
                <w:color w:val="000000"/>
                <w:szCs w:val="20"/>
              </w:rPr>
              <w:t xml:space="preserve">Kampshirts maken . </w:t>
            </w:r>
          </w:p>
          <w:p w14:paraId="4F0E9F2A" w14:textId="77777777" w:rsidR="002613A4" w:rsidRPr="00036171" w:rsidRDefault="002613A4" w:rsidP="002613A4">
            <w:pPr>
              <w:pStyle w:val="Lijstalinea"/>
              <w:autoSpaceDE w:val="0"/>
              <w:autoSpaceDN w:val="0"/>
              <w:adjustRightInd w:val="0"/>
              <w:spacing w:line="240" w:lineRule="auto"/>
              <w:ind w:left="389"/>
              <w:rPr>
                <w:rFonts w:ascii="Arial" w:hAnsi="Arial" w:cs="Arial"/>
                <w:color w:val="000000"/>
                <w:szCs w:val="20"/>
              </w:rPr>
            </w:pPr>
            <w:r w:rsidRPr="00036171">
              <w:rPr>
                <w:rFonts w:ascii="Arial" w:hAnsi="Arial" w:cs="Arial"/>
                <w:color w:val="000000"/>
                <w:szCs w:val="20"/>
              </w:rPr>
              <w:t>Moeilijk? Valt wel mee! Schaf per persoon een goedkoop T-shirt aan en regel één of twee potjes textielverf, ± tamponeerkwastjes en een vel dun karton van A4-grootte. Bedenk vervolgens een leuk kamplogo (of gewoon een variatie op een reeds aanwezig logo), teken dit “vereenvoudigd” op het karton, knip of snijd dit logo vervolgens uit en met behulp van deze ontstane sjabloon kan je op een T-shirt dit logo overnemen. Doe wel een krant tussen de voor- en achterkant van het T-shirt.</w:t>
            </w:r>
          </w:p>
        </w:tc>
      </w:tr>
      <w:tr w:rsidR="002613A4" w:rsidRPr="007C1BC0" w14:paraId="3FDAF6C2" w14:textId="77777777" w:rsidTr="00575A16">
        <w:tblPrEx>
          <w:tblLook w:val="0000" w:firstRow="0" w:lastRow="0" w:firstColumn="0" w:lastColumn="0" w:noHBand="0" w:noVBand="0"/>
        </w:tblPrEx>
        <w:trPr>
          <w:trHeight w:val="284"/>
        </w:trPr>
        <w:tc>
          <w:tcPr>
            <w:tcW w:w="0" w:type="auto"/>
          </w:tcPr>
          <w:p w14:paraId="4B0CCE7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lastRenderedPageBreak/>
              <w:t>Mei</w:t>
            </w:r>
          </w:p>
        </w:tc>
        <w:tc>
          <w:tcPr>
            <w:tcW w:w="0" w:type="auto"/>
          </w:tcPr>
          <w:p w14:paraId="45597FD3"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Uitdagende Scouting</w:t>
            </w:r>
            <w:r w:rsidRPr="007C1BC0">
              <w:rPr>
                <w:rFonts w:ascii="Arial" w:hAnsi="Arial" w:cs="Arial"/>
                <w:color w:val="000000"/>
                <w:szCs w:val="20"/>
              </w:rPr>
              <w:t>technieken</w:t>
            </w:r>
          </w:p>
        </w:tc>
        <w:tc>
          <w:tcPr>
            <w:tcW w:w="0" w:type="auto"/>
          </w:tcPr>
          <w:p w14:paraId="15899E44"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sidRPr="00C609AB">
              <w:rPr>
                <w:rFonts w:ascii="Arial" w:hAnsi="Arial" w:cs="Arial"/>
                <w:b/>
                <w:color w:val="000000"/>
                <w:szCs w:val="20"/>
              </w:rPr>
              <w:t xml:space="preserve">Speurtocht op </w:t>
            </w:r>
            <w:r>
              <w:rPr>
                <w:rFonts w:ascii="Arial" w:hAnsi="Arial" w:cs="Arial"/>
                <w:b/>
                <w:color w:val="000000"/>
                <w:szCs w:val="20"/>
              </w:rPr>
              <w:t>e</w:t>
            </w:r>
            <w:r w:rsidRPr="00C609AB">
              <w:rPr>
                <w:rFonts w:ascii="Arial" w:hAnsi="Arial" w:cs="Arial"/>
                <w:b/>
                <w:color w:val="000000"/>
                <w:szCs w:val="20"/>
              </w:rPr>
              <w:t>xplorer</w:t>
            </w:r>
            <w:r>
              <w:rPr>
                <w:rFonts w:ascii="Arial" w:hAnsi="Arial" w:cs="Arial"/>
                <w:b/>
                <w:color w:val="000000"/>
                <w:szCs w:val="20"/>
              </w:rPr>
              <w:t>-niveau</w:t>
            </w:r>
          </w:p>
          <w:p w14:paraId="5B895DA9"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Via routebeschrijvingen en aanwijzingen moeten er per koppel van twee explorers op bijvoorbeeld 5 plaatsen 5 verschillende ingrediënten voor een maaltijd gevonden worden. Die zijn dan opgehangen in een boom, gezet achter een muurtje of ver</w:t>
            </w:r>
            <w:r>
              <w:rPr>
                <w:rFonts w:ascii="Arial" w:hAnsi="Arial" w:cs="Arial"/>
                <w:color w:val="000000"/>
                <w:szCs w:val="20"/>
              </w:rPr>
              <w:t>s</w:t>
            </w:r>
            <w:r w:rsidRPr="007C1BC0">
              <w:rPr>
                <w:rFonts w:ascii="Arial" w:hAnsi="Arial" w:cs="Arial"/>
                <w:color w:val="000000"/>
                <w:szCs w:val="20"/>
              </w:rPr>
              <w:t>topt onder een dakpan o.i.d. Als alle spullen gevonden zijn</w:t>
            </w:r>
            <w:r>
              <w:rPr>
                <w:rFonts w:ascii="Arial" w:hAnsi="Arial" w:cs="Arial"/>
                <w:color w:val="000000"/>
                <w:szCs w:val="20"/>
              </w:rPr>
              <w:t>,</w:t>
            </w:r>
            <w:r w:rsidRPr="007C1BC0">
              <w:rPr>
                <w:rFonts w:ascii="Arial" w:hAnsi="Arial" w:cs="Arial"/>
                <w:color w:val="000000"/>
                <w:szCs w:val="20"/>
              </w:rPr>
              <w:t xml:space="preserve"> kan er een maaltijd mee gemaakt worden op het clubhuis. </w:t>
            </w:r>
            <w:r>
              <w:rPr>
                <w:rFonts w:ascii="Arial" w:hAnsi="Arial" w:cs="Arial"/>
                <w:color w:val="000000"/>
                <w:szCs w:val="20"/>
              </w:rPr>
              <w:t>Ook g</w:t>
            </w:r>
            <w:r w:rsidRPr="007C1BC0">
              <w:rPr>
                <w:rFonts w:ascii="Arial" w:hAnsi="Arial" w:cs="Arial"/>
                <w:color w:val="000000"/>
                <w:szCs w:val="20"/>
              </w:rPr>
              <w:t xml:space="preserve">eschikt als </w:t>
            </w:r>
            <w:r>
              <w:rPr>
                <w:rFonts w:ascii="Arial" w:hAnsi="Arial" w:cs="Arial"/>
                <w:color w:val="000000"/>
                <w:szCs w:val="20"/>
              </w:rPr>
              <w:t>activiteit voorafgaand aan het k</w:t>
            </w:r>
            <w:r w:rsidRPr="007C1BC0">
              <w:rPr>
                <w:rFonts w:ascii="Arial" w:hAnsi="Arial" w:cs="Arial"/>
                <w:color w:val="000000"/>
                <w:szCs w:val="20"/>
              </w:rPr>
              <w:t>erstdiner</w:t>
            </w:r>
            <w:r>
              <w:rPr>
                <w:rFonts w:ascii="Arial" w:hAnsi="Arial" w:cs="Arial"/>
                <w:color w:val="000000"/>
                <w:szCs w:val="20"/>
              </w:rPr>
              <w:t>.</w:t>
            </w:r>
          </w:p>
        </w:tc>
      </w:tr>
      <w:tr w:rsidR="002613A4" w:rsidRPr="007C1BC0" w14:paraId="5B79CEE6" w14:textId="77777777" w:rsidTr="00575A16">
        <w:tblPrEx>
          <w:tblLook w:val="0000" w:firstRow="0" w:lastRow="0" w:firstColumn="0" w:lastColumn="0" w:noHBand="0" w:noVBand="0"/>
        </w:tblPrEx>
        <w:trPr>
          <w:trHeight w:val="284"/>
        </w:trPr>
        <w:tc>
          <w:tcPr>
            <w:tcW w:w="0" w:type="auto"/>
          </w:tcPr>
          <w:p w14:paraId="4E394C9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Mei</w:t>
            </w:r>
          </w:p>
        </w:tc>
        <w:tc>
          <w:tcPr>
            <w:tcW w:w="0" w:type="auto"/>
          </w:tcPr>
          <w:p w14:paraId="073B1339"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Samenleving</w:t>
            </w:r>
          </w:p>
        </w:tc>
        <w:tc>
          <w:tcPr>
            <w:tcW w:w="0" w:type="auto"/>
          </w:tcPr>
          <w:p w14:paraId="005D1C32"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Pionieren met een doel</w:t>
            </w:r>
          </w:p>
          <w:p w14:paraId="0F0F5D45"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Maak eens reclame </w:t>
            </w:r>
            <w:r>
              <w:rPr>
                <w:rFonts w:ascii="Arial" w:hAnsi="Arial" w:cs="Arial"/>
                <w:color w:val="000000"/>
                <w:szCs w:val="20"/>
              </w:rPr>
              <w:t xml:space="preserve">voor </w:t>
            </w:r>
            <w:r w:rsidRPr="007C1BC0">
              <w:rPr>
                <w:rFonts w:ascii="Arial" w:hAnsi="Arial" w:cs="Arial"/>
                <w:color w:val="000000"/>
                <w:szCs w:val="20"/>
              </w:rPr>
              <w:t xml:space="preserve">Scouting door midden in een drukke winkelstraat één of ander pionierobject te bouwen. Bijvoorbeeld de contouren van een schip. In de mast </w:t>
            </w:r>
            <w:r>
              <w:rPr>
                <w:rFonts w:ascii="Arial" w:hAnsi="Arial" w:cs="Arial"/>
                <w:color w:val="000000"/>
                <w:szCs w:val="20"/>
              </w:rPr>
              <w:t>kun</w:t>
            </w:r>
            <w:r w:rsidRPr="007C1BC0">
              <w:rPr>
                <w:rFonts w:ascii="Arial" w:hAnsi="Arial" w:cs="Arial"/>
                <w:color w:val="000000"/>
                <w:szCs w:val="20"/>
              </w:rPr>
              <w:t xml:space="preserve"> je dan de vlag van je gr</w:t>
            </w:r>
            <w:r>
              <w:rPr>
                <w:rFonts w:ascii="Arial" w:hAnsi="Arial" w:cs="Arial"/>
                <w:color w:val="000000"/>
                <w:szCs w:val="20"/>
              </w:rPr>
              <w:t>oep hijsen en een groot bord</w:t>
            </w:r>
            <w:r w:rsidRPr="007C1BC0">
              <w:rPr>
                <w:rFonts w:ascii="Arial" w:hAnsi="Arial" w:cs="Arial"/>
                <w:color w:val="000000"/>
                <w:szCs w:val="20"/>
              </w:rPr>
              <w:t xml:space="preserve"> </w:t>
            </w:r>
            <w:r>
              <w:rPr>
                <w:rFonts w:ascii="Arial" w:hAnsi="Arial" w:cs="Arial"/>
                <w:color w:val="000000"/>
                <w:szCs w:val="20"/>
              </w:rPr>
              <w:t xml:space="preserve">met </w:t>
            </w:r>
            <w:r w:rsidRPr="007C1BC0">
              <w:rPr>
                <w:rFonts w:ascii="Arial" w:hAnsi="Arial" w:cs="Arial"/>
                <w:color w:val="000000"/>
                <w:szCs w:val="20"/>
              </w:rPr>
              <w:t>waar je aandacht voor wilt vragen</w:t>
            </w:r>
            <w:r>
              <w:rPr>
                <w:rFonts w:ascii="Arial" w:hAnsi="Arial" w:cs="Arial"/>
                <w:color w:val="000000"/>
                <w:szCs w:val="20"/>
              </w:rPr>
              <w:t>,</w:t>
            </w:r>
            <w:r w:rsidRPr="007C1BC0">
              <w:rPr>
                <w:rFonts w:ascii="Arial" w:hAnsi="Arial" w:cs="Arial"/>
                <w:color w:val="000000"/>
                <w:szCs w:val="20"/>
              </w:rPr>
              <w:t xml:space="preserve"> doet ook wonderen. Vraag wel tijdig bij je gemeente of je hiervoor een vergunning nodig hebt.</w:t>
            </w:r>
          </w:p>
        </w:tc>
      </w:tr>
      <w:tr w:rsidR="002613A4" w:rsidRPr="007C1BC0" w14:paraId="6703F17D" w14:textId="77777777" w:rsidTr="00575A16">
        <w:tblPrEx>
          <w:tblLook w:val="0000" w:firstRow="0" w:lastRow="0" w:firstColumn="0" w:lastColumn="0" w:noHBand="0" w:noVBand="0"/>
        </w:tblPrEx>
        <w:trPr>
          <w:trHeight w:val="284"/>
        </w:trPr>
        <w:tc>
          <w:tcPr>
            <w:tcW w:w="0" w:type="auto"/>
          </w:tcPr>
          <w:p w14:paraId="6B03238D"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Mei</w:t>
            </w:r>
          </w:p>
        </w:tc>
        <w:tc>
          <w:tcPr>
            <w:tcW w:w="0" w:type="auto"/>
          </w:tcPr>
          <w:p w14:paraId="7277CE02"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Samenleving</w:t>
            </w:r>
          </w:p>
        </w:tc>
        <w:tc>
          <w:tcPr>
            <w:tcW w:w="0" w:type="auto"/>
          </w:tcPr>
          <w:p w14:paraId="7927113E"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Onderhoud bij jullie blokhut</w:t>
            </w:r>
          </w:p>
          <w:p w14:paraId="6ACD74BA"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Er is altijd veel wat in een blokhut gedaan moet worden: verven van kozijnen, beitsen van de toegangspoort, dichten van een paar kuilen en meer van dat soort klusjes. Je groep zal je er dankbaar voor zijn!</w:t>
            </w:r>
          </w:p>
        </w:tc>
      </w:tr>
      <w:tr w:rsidR="002613A4" w:rsidRPr="007C1BC0" w14:paraId="0A95ED83" w14:textId="77777777" w:rsidTr="00575A16">
        <w:tblPrEx>
          <w:tblLook w:val="0000" w:firstRow="0" w:lastRow="0" w:firstColumn="0" w:lastColumn="0" w:noHBand="0" w:noVBand="0"/>
        </w:tblPrEx>
        <w:trPr>
          <w:trHeight w:val="284"/>
        </w:trPr>
        <w:tc>
          <w:tcPr>
            <w:tcW w:w="0" w:type="auto"/>
          </w:tcPr>
          <w:p w14:paraId="1D54343C"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Mei</w:t>
            </w:r>
          </w:p>
        </w:tc>
        <w:tc>
          <w:tcPr>
            <w:tcW w:w="0" w:type="auto"/>
          </w:tcPr>
          <w:p w14:paraId="4264A3E2"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29EFF6E2"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Fietsrally</w:t>
            </w:r>
          </w:p>
          <w:p w14:paraId="75DF1783"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Dit vergt vooraf iets meer voorbereiding, want je moet immers een routebeschrijving hebben die te volgen is en hoe dan ook klopt. Lengte: ongeveer 20 km. Met inachtneming van de verkeersregels laat je iedereen om de bijvoorbeeld 2 minuten starten en rijdt ieder bijvoorbeeld op tijd, wat dan bijgehouden wordt. Onderweg zou je zelfs nog een paar opdrachten in de route kunnen verwerken. Als de spelleider zicht wil hebben op de voortgang van deze activiteit, dan laat hij bijvoorbeeld de route een aantal keren hetzelfde punt kruisen. Daar zou die spelleider zich dan op kunnen stellen </w:t>
            </w:r>
            <w:r>
              <w:rPr>
                <w:rFonts w:ascii="Arial" w:hAnsi="Arial" w:cs="Arial"/>
                <w:color w:val="000000"/>
                <w:szCs w:val="20"/>
              </w:rPr>
              <w:t xml:space="preserve">en </w:t>
            </w:r>
            <w:r w:rsidRPr="007C1BC0">
              <w:rPr>
                <w:rFonts w:ascii="Arial" w:hAnsi="Arial" w:cs="Arial"/>
                <w:color w:val="000000"/>
                <w:szCs w:val="20"/>
              </w:rPr>
              <w:t>dan kunnen er zelfs tussenstanden genoteerd worden.</w:t>
            </w:r>
          </w:p>
        </w:tc>
      </w:tr>
      <w:tr w:rsidR="002613A4" w:rsidRPr="007C1BC0" w14:paraId="5F7E0E5B" w14:textId="77777777" w:rsidTr="00575A16">
        <w:tblPrEx>
          <w:tblLook w:val="0000" w:firstRow="0" w:lastRow="0" w:firstColumn="0" w:lastColumn="0" w:noHBand="0" w:noVBand="0"/>
        </w:tblPrEx>
        <w:trPr>
          <w:trHeight w:val="284"/>
        </w:trPr>
        <w:tc>
          <w:tcPr>
            <w:tcW w:w="0" w:type="auto"/>
          </w:tcPr>
          <w:p w14:paraId="34C563E0"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Mei</w:t>
            </w:r>
          </w:p>
        </w:tc>
        <w:tc>
          <w:tcPr>
            <w:tcW w:w="0" w:type="auto"/>
          </w:tcPr>
          <w:p w14:paraId="13956570"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6561441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C609AB">
              <w:rPr>
                <w:rFonts w:ascii="Arial" w:hAnsi="Arial" w:cs="Arial"/>
                <w:b/>
                <w:color w:val="000000"/>
                <w:szCs w:val="20"/>
              </w:rPr>
              <w:t>Afronding insignes</w:t>
            </w:r>
            <w:r>
              <w:rPr>
                <w:rFonts w:ascii="Arial" w:hAnsi="Arial" w:cs="Arial"/>
                <w:color w:val="000000"/>
                <w:szCs w:val="20"/>
              </w:rPr>
              <w:t xml:space="preserve"> voor de zomer waar mogelijk. Deze afronden doe je met een presentatie, maar dat kan natuurlijk ook een supergave opkomst zijn. Andere explorers kunnen hun voortgang bespreken en er nog verder aan werken, dit of volgend seizoen.</w:t>
            </w:r>
          </w:p>
        </w:tc>
      </w:tr>
      <w:tr w:rsidR="002613A4" w:rsidRPr="007C1BC0" w14:paraId="1814B8E9" w14:textId="77777777" w:rsidTr="00575A16">
        <w:tblPrEx>
          <w:tblLook w:val="0000" w:firstRow="0" w:lastRow="0" w:firstColumn="0" w:lastColumn="0" w:noHBand="0" w:noVBand="0"/>
        </w:tblPrEx>
        <w:trPr>
          <w:trHeight w:val="284"/>
        </w:trPr>
        <w:tc>
          <w:tcPr>
            <w:tcW w:w="0" w:type="auto"/>
          </w:tcPr>
          <w:p w14:paraId="01F99766"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Juni</w:t>
            </w:r>
          </w:p>
        </w:tc>
        <w:tc>
          <w:tcPr>
            <w:tcW w:w="0" w:type="auto"/>
          </w:tcPr>
          <w:p w14:paraId="5F31CB77"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Uitdagende Scoutingtechnieken</w:t>
            </w:r>
          </w:p>
        </w:tc>
        <w:tc>
          <w:tcPr>
            <w:tcW w:w="0" w:type="auto"/>
          </w:tcPr>
          <w:p w14:paraId="145782E8"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Snel weekendje weg</w:t>
            </w:r>
          </w:p>
          <w:p w14:paraId="7C45AD42"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 xml:space="preserve">Pak de fiets, regel een bosachtig terreintje, 20 à 30 km ver, waar je voor één nacht kunt overnachten en pak je fietstassen of rugzak in met alleen de allernoodzakelijkste spullen + voldoende water + een lap plastic of dekzeiltje. Met </w:t>
            </w:r>
            <w:r w:rsidRPr="007C1BC0">
              <w:rPr>
                <w:rFonts w:ascii="Arial" w:hAnsi="Arial" w:cs="Arial"/>
                <w:color w:val="000000"/>
                <w:szCs w:val="20"/>
              </w:rPr>
              <w:lastRenderedPageBreak/>
              <w:t>dat laatste maak je een tent en grondzeil in één. Met de fiets zo tegen de avond heen en vroeg in de volgende ochtend terug. Onvergetelijk avontuurlijk!</w:t>
            </w:r>
          </w:p>
        </w:tc>
      </w:tr>
      <w:tr w:rsidR="002613A4" w:rsidRPr="007C1BC0" w14:paraId="71CA7D71" w14:textId="77777777" w:rsidTr="00575A16">
        <w:tblPrEx>
          <w:tblLook w:val="0000" w:firstRow="0" w:lastRow="0" w:firstColumn="0" w:lastColumn="0" w:noHBand="0" w:noVBand="0"/>
        </w:tblPrEx>
        <w:trPr>
          <w:trHeight w:val="284"/>
        </w:trPr>
        <w:tc>
          <w:tcPr>
            <w:tcW w:w="0" w:type="auto"/>
          </w:tcPr>
          <w:p w14:paraId="6E0686E7"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lastRenderedPageBreak/>
              <w:t>Juni</w:t>
            </w:r>
          </w:p>
        </w:tc>
        <w:tc>
          <w:tcPr>
            <w:tcW w:w="0" w:type="auto"/>
          </w:tcPr>
          <w:p w14:paraId="0B7237F8"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Uitdagende Scoutingtechnieken</w:t>
            </w:r>
          </w:p>
        </w:tc>
        <w:tc>
          <w:tcPr>
            <w:tcW w:w="0" w:type="auto"/>
          </w:tcPr>
          <w:p w14:paraId="37D9D5DF"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Tentendorp op palen</w:t>
            </w:r>
          </w:p>
          <w:p w14:paraId="3AEEAF5E"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Krijgen jullie het voor elkaar? Zoveel pionierhout, touwen, platen en netten bij elkaar zoeken dat jullie al je tentjes één meter boven de grond kunnen opzetten? Kwestie van regelen, plan bedenken en pionieren. Natuurlijk met een avontuurlijke overnachting</w:t>
            </w:r>
            <w:r>
              <w:rPr>
                <w:rFonts w:ascii="Arial" w:hAnsi="Arial" w:cs="Arial"/>
                <w:color w:val="000000"/>
                <w:szCs w:val="20"/>
              </w:rPr>
              <w:t xml:space="preserve"> eraan gekoppeld. Het wordt nó</w:t>
            </w:r>
            <w:r w:rsidRPr="007C1BC0">
              <w:rPr>
                <w:rFonts w:ascii="Arial" w:hAnsi="Arial" w:cs="Arial"/>
                <w:color w:val="000000"/>
                <w:szCs w:val="20"/>
              </w:rPr>
              <w:t>g leuker als je al die ‘tenteilandjes’ met elkaar verbindt door middel van gepionierde looppaden en touwbruggen. Mocht je echter ‘ruimtegebrek’ hebben, dan maak je toch een soort flat met bijvoorbeeld drie slaapplateau’s boven elkaar…..</w:t>
            </w:r>
          </w:p>
        </w:tc>
      </w:tr>
      <w:tr w:rsidR="002613A4" w:rsidRPr="007C1BC0" w14:paraId="523CBD9D" w14:textId="77777777" w:rsidTr="00575A16">
        <w:tblPrEx>
          <w:tblLook w:val="0000" w:firstRow="0" w:lastRow="0" w:firstColumn="0" w:lastColumn="0" w:noHBand="0" w:noVBand="0"/>
        </w:tblPrEx>
        <w:trPr>
          <w:trHeight w:val="284"/>
        </w:trPr>
        <w:tc>
          <w:tcPr>
            <w:tcW w:w="0" w:type="auto"/>
          </w:tcPr>
          <w:p w14:paraId="003B3F28"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Juni</w:t>
            </w:r>
          </w:p>
        </w:tc>
        <w:tc>
          <w:tcPr>
            <w:tcW w:w="0" w:type="auto"/>
          </w:tcPr>
          <w:p w14:paraId="7BF2929B"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Sport &amp; Spel</w:t>
            </w:r>
          </w:p>
        </w:tc>
        <w:tc>
          <w:tcPr>
            <w:tcW w:w="0" w:type="auto"/>
          </w:tcPr>
          <w:p w14:paraId="23EF438A" w14:textId="77777777" w:rsidR="002613A4" w:rsidRPr="00C609AB" w:rsidRDefault="002613A4" w:rsidP="002613A4">
            <w:pPr>
              <w:autoSpaceDE w:val="0"/>
              <w:autoSpaceDN w:val="0"/>
              <w:adjustRightInd w:val="0"/>
              <w:spacing w:line="240" w:lineRule="auto"/>
              <w:rPr>
                <w:rFonts w:ascii="Arial" w:hAnsi="Arial" w:cs="Arial"/>
                <w:b/>
                <w:color w:val="000000"/>
                <w:szCs w:val="20"/>
              </w:rPr>
            </w:pPr>
            <w:r w:rsidRPr="00C609AB">
              <w:rPr>
                <w:rFonts w:ascii="Arial" w:hAnsi="Arial" w:cs="Arial"/>
                <w:b/>
                <w:color w:val="000000"/>
                <w:szCs w:val="20"/>
              </w:rPr>
              <w:t xml:space="preserve">Conditietest. </w:t>
            </w:r>
          </w:p>
          <w:p w14:paraId="2CFED755"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Wie is de sterk</w:t>
            </w:r>
            <w:r>
              <w:rPr>
                <w:rFonts w:ascii="Arial" w:hAnsi="Arial" w:cs="Arial"/>
                <w:color w:val="000000"/>
                <w:szCs w:val="20"/>
              </w:rPr>
              <w:t>s</w:t>
            </w:r>
            <w:r w:rsidRPr="007C1BC0">
              <w:rPr>
                <w:rFonts w:ascii="Arial" w:hAnsi="Arial" w:cs="Arial"/>
                <w:color w:val="000000"/>
                <w:szCs w:val="20"/>
              </w:rPr>
              <w:t xml:space="preserve">te en snelste </w:t>
            </w:r>
            <w:r>
              <w:rPr>
                <w:rFonts w:ascii="Arial" w:hAnsi="Arial" w:cs="Arial"/>
                <w:color w:val="000000"/>
                <w:szCs w:val="20"/>
              </w:rPr>
              <w:t>e</w:t>
            </w:r>
            <w:r w:rsidRPr="007C1BC0">
              <w:rPr>
                <w:rFonts w:ascii="Arial" w:hAnsi="Arial" w:cs="Arial"/>
                <w:color w:val="000000"/>
                <w:szCs w:val="20"/>
              </w:rPr>
              <w:t>xplorer? Houd eens een competitie in bijvoorbeeld:</w:t>
            </w:r>
          </w:p>
          <w:p w14:paraId="47979552" w14:textId="77777777" w:rsidR="002613A4" w:rsidRPr="003F5F2D" w:rsidRDefault="002613A4" w:rsidP="002613A4">
            <w:pPr>
              <w:pStyle w:val="Lijstalinea"/>
              <w:numPr>
                <w:ilvl w:val="0"/>
                <w:numId w:val="2"/>
              </w:numPr>
              <w:autoSpaceDE w:val="0"/>
              <w:autoSpaceDN w:val="0"/>
              <w:adjustRightInd w:val="0"/>
              <w:spacing w:line="240" w:lineRule="auto"/>
              <w:ind w:left="497"/>
              <w:rPr>
                <w:rFonts w:ascii="Arial" w:hAnsi="Arial" w:cs="Arial"/>
                <w:color w:val="000000"/>
                <w:szCs w:val="20"/>
              </w:rPr>
            </w:pPr>
            <w:r>
              <w:rPr>
                <w:rFonts w:ascii="Arial" w:hAnsi="Arial" w:cs="Arial"/>
                <w:color w:val="000000"/>
                <w:szCs w:val="20"/>
              </w:rPr>
              <w:t>touwklimmen</w:t>
            </w:r>
          </w:p>
          <w:p w14:paraId="1D484288" w14:textId="77777777" w:rsidR="002613A4" w:rsidRPr="003F5F2D" w:rsidRDefault="002613A4" w:rsidP="002613A4">
            <w:pPr>
              <w:pStyle w:val="Lijstalinea"/>
              <w:numPr>
                <w:ilvl w:val="0"/>
                <w:numId w:val="2"/>
              </w:numPr>
              <w:autoSpaceDE w:val="0"/>
              <w:autoSpaceDN w:val="0"/>
              <w:adjustRightInd w:val="0"/>
              <w:spacing w:line="240" w:lineRule="auto"/>
              <w:ind w:left="497"/>
              <w:rPr>
                <w:rFonts w:ascii="Arial" w:hAnsi="Arial" w:cs="Arial"/>
                <w:color w:val="000000"/>
                <w:szCs w:val="20"/>
              </w:rPr>
            </w:pPr>
            <w:r>
              <w:rPr>
                <w:rFonts w:ascii="Arial" w:hAnsi="Arial" w:cs="Arial"/>
                <w:color w:val="000000"/>
                <w:szCs w:val="20"/>
              </w:rPr>
              <w:t>Schots paalwerpen</w:t>
            </w:r>
          </w:p>
          <w:p w14:paraId="782D29C7" w14:textId="77777777" w:rsidR="002613A4" w:rsidRPr="003F5F2D" w:rsidRDefault="002613A4" w:rsidP="002613A4">
            <w:pPr>
              <w:pStyle w:val="Lijstalinea"/>
              <w:numPr>
                <w:ilvl w:val="0"/>
                <w:numId w:val="2"/>
              </w:numPr>
              <w:autoSpaceDE w:val="0"/>
              <w:autoSpaceDN w:val="0"/>
              <w:adjustRightInd w:val="0"/>
              <w:spacing w:line="240" w:lineRule="auto"/>
              <w:ind w:left="497"/>
              <w:rPr>
                <w:rFonts w:ascii="Arial" w:hAnsi="Arial" w:cs="Arial"/>
                <w:color w:val="000000"/>
                <w:szCs w:val="20"/>
              </w:rPr>
            </w:pPr>
            <w:r>
              <w:rPr>
                <w:rFonts w:ascii="Arial" w:hAnsi="Arial" w:cs="Arial"/>
                <w:color w:val="000000"/>
                <w:szCs w:val="20"/>
              </w:rPr>
              <w:t>het snelst een tentje opzetten</w:t>
            </w:r>
          </w:p>
          <w:p w14:paraId="77A8B758" w14:textId="77777777" w:rsidR="002613A4" w:rsidRPr="003F5F2D" w:rsidRDefault="002613A4" w:rsidP="002613A4">
            <w:pPr>
              <w:pStyle w:val="Lijstalinea"/>
              <w:numPr>
                <w:ilvl w:val="0"/>
                <w:numId w:val="2"/>
              </w:numPr>
              <w:autoSpaceDE w:val="0"/>
              <w:autoSpaceDN w:val="0"/>
              <w:adjustRightInd w:val="0"/>
              <w:spacing w:line="240" w:lineRule="auto"/>
              <w:ind w:left="497"/>
              <w:rPr>
                <w:rFonts w:ascii="Arial" w:hAnsi="Arial" w:cs="Arial"/>
                <w:color w:val="000000"/>
                <w:szCs w:val="20"/>
              </w:rPr>
            </w:pPr>
            <w:r>
              <w:rPr>
                <w:rFonts w:ascii="Arial" w:hAnsi="Arial" w:cs="Arial"/>
                <w:color w:val="000000"/>
                <w:szCs w:val="20"/>
              </w:rPr>
              <w:t xml:space="preserve">het snelst een </w:t>
            </w:r>
            <w:r w:rsidRPr="003F5F2D">
              <w:rPr>
                <w:rFonts w:ascii="Arial" w:hAnsi="Arial" w:cs="Arial"/>
                <w:color w:val="000000"/>
                <w:szCs w:val="20"/>
              </w:rPr>
              <w:t>kruissjor</w:t>
            </w:r>
            <w:r>
              <w:rPr>
                <w:rFonts w:ascii="Arial" w:hAnsi="Arial" w:cs="Arial"/>
                <w:color w:val="000000"/>
                <w:szCs w:val="20"/>
              </w:rPr>
              <w:t>r</w:t>
            </w:r>
            <w:r w:rsidRPr="003F5F2D">
              <w:rPr>
                <w:rFonts w:ascii="Arial" w:hAnsi="Arial" w:cs="Arial"/>
                <w:color w:val="000000"/>
                <w:szCs w:val="20"/>
              </w:rPr>
              <w:t>ing</w:t>
            </w:r>
            <w:r>
              <w:rPr>
                <w:rFonts w:ascii="Arial" w:hAnsi="Arial" w:cs="Arial"/>
                <w:color w:val="000000"/>
                <w:szCs w:val="20"/>
              </w:rPr>
              <w:t xml:space="preserve"> maken</w:t>
            </w:r>
          </w:p>
          <w:p w14:paraId="1E8E9525" w14:textId="77777777" w:rsidR="002613A4" w:rsidRPr="003F5F2D" w:rsidRDefault="002613A4" w:rsidP="002613A4">
            <w:pPr>
              <w:pStyle w:val="Lijstalinea"/>
              <w:numPr>
                <w:ilvl w:val="0"/>
                <w:numId w:val="2"/>
              </w:numPr>
              <w:autoSpaceDE w:val="0"/>
              <w:autoSpaceDN w:val="0"/>
              <w:adjustRightInd w:val="0"/>
              <w:spacing w:line="240" w:lineRule="auto"/>
              <w:ind w:left="497"/>
              <w:rPr>
                <w:rFonts w:ascii="Arial" w:hAnsi="Arial" w:cs="Arial"/>
                <w:color w:val="000000"/>
                <w:szCs w:val="20"/>
              </w:rPr>
            </w:pPr>
            <w:r>
              <w:rPr>
                <w:rFonts w:ascii="Arial" w:hAnsi="Arial" w:cs="Arial"/>
                <w:color w:val="000000"/>
                <w:szCs w:val="20"/>
              </w:rPr>
              <w:t>het snelst</w:t>
            </w:r>
            <w:r w:rsidRPr="003F5F2D">
              <w:rPr>
                <w:rFonts w:ascii="Arial" w:hAnsi="Arial" w:cs="Arial"/>
                <w:color w:val="000000"/>
                <w:szCs w:val="20"/>
              </w:rPr>
              <w:t xml:space="preserve"> 2 kilometer afleggen </w:t>
            </w:r>
          </w:p>
          <w:p w14:paraId="5EFC6EC0" w14:textId="77777777" w:rsidR="002613A4" w:rsidRPr="003F5F2D" w:rsidRDefault="002613A4" w:rsidP="002613A4">
            <w:pPr>
              <w:pStyle w:val="Lijstalinea"/>
              <w:numPr>
                <w:ilvl w:val="0"/>
                <w:numId w:val="2"/>
              </w:numPr>
              <w:autoSpaceDE w:val="0"/>
              <w:autoSpaceDN w:val="0"/>
              <w:adjustRightInd w:val="0"/>
              <w:spacing w:line="240" w:lineRule="auto"/>
              <w:ind w:left="497"/>
              <w:rPr>
                <w:rFonts w:ascii="Arial" w:hAnsi="Arial" w:cs="Arial"/>
                <w:color w:val="000000"/>
                <w:szCs w:val="20"/>
              </w:rPr>
            </w:pPr>
            <w:r w:rsidRPr="003F5F2D">
              <w:rPr>
                <w:rFonts w:ascii="Arial" w:hAnsi="Arial" w:cs="Arial"/>
                <w:color w:val="000000"/>
                <w:szCs w:val="20"/>
              </w:rPr>
              <w:t>hoogspringen</w:t>
            </w:r>
          </w:p>
          <w:p w14:paraId="1531B270" w14:textId="77777777" w:rsidR="002613A4" w:rsidRPr="003F5F2D" w:rsidRDefault="002613A4" w:rsidP="002613A4">
            <w:pPr>
              <w:pStyle w:val="Lijstalinea"/>
              <w:numPr>
                <w:ilvl w:val="0"/>
                <w:numId w:val="2"/>
              </w:numPr>
              <w:autoSpaceDE w:val="0"/>
              <w:autoSpaceDN w:val="0"/>
              <w:adjustRightInd w:val="0"/>
              <w:spacing w:line="240" w:lineRule="auto"/>
              <w:ind w:left="497"/>
              <w:rPr>
                <w:rFonts w:ascii="Arial" w:hAnsi="Arial" w:cs="Arial"/>
                <w:color w:val="000000"/>
                <w:szCs w:val="20"/>
              </w:rPr>
            </w:pPr>
            <w:r w:rsidRPr="003F5F2D">
              <w:rPr>
                <w:rFonts w:ascii="Arial" w:hAnsi="Arial" w:cs="Arial"/>
                <w:color w:val="000000"/>
                <w:szCs w:val="20"/>
              </w:rPr>
              <w:t xml:space="preserve">de hink-stap-sprong </w:t>
            </w:r>
          </w:p>
          <w:p w14:paraId="2E9741BD" w14:textId="77777777" w:rsidR="002613A4" w:rsidRPr="003F5F2D" w:rsidRDefault="002613A4" w:rsidP="002613A4">
            <w:pPr>
              <w:pStyle w:val="Lijstalinea"/>
              <w:numPr>
                <w:ilvl w:val="0"/>
                <w:numId w:val="2"/>
              </w:numPr>
              <w:autoSpaceDE w:val="0"/>
              <w:autoSpaceDN w:val="0"/>
              <w:adjustRightInd w:val="0"/>
              <w:spacing w:line="240" w:lineRule="auto"/>
              <w:ind w:left="497"/>
              <w:rPr>
                <w:rFonts w:ascii="Arial" w:hAnsi="Arial" w:cs="Arial"/>
                <w:color w:val="000000"/>
                <w:szCs w:val="20"/>
              </w:rPr>
            </w:pPr>
            <w:r>
              <w:rPr>
                <w:rFonts w:ascii="Arial" w:hAnsi="Arial" w:cs="Arial"/>
                <w:color w:val="000000"/>
                <w:szCs w:val="20"/>
              </w:rPr>
              <w:t>tennisbalwerpen</w:t>
            </w:r>
          </w:p>
          <w:p w14:paraId="7BC1BB56"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Onvermijdel</w:t>
            </w:r>
            <w:r>
              <w:rPr>
                <w:rFonts w:ascii="Arial" w:hAnsi="Arial" w:cs="Arial"/>
                <w:color w:val="000000"/>
                <w:szCs w:val="20"/>
              </w:rPr>
              <w:t>ijk volgt hieruit een winnaar die je</w:t>
            </w:r>
            <w:r w:rsidRPr="007C1BC0">
              <w:rPr>
                <w:rFonts w:ascii="Arial" w:hAnsi="Arial" w:cs="Arial"/>
                <w:color w:val="000000"/>
                <w:szCs w:val="20"/>
              </w:rPr>
              <w:t xml:space="preserve"> beloont met een ludieke prijs, zoals ee</w:t>
            </w:r>
            <w:r>
              <w:rPr>
                <w:rFonts w:ascii="Arial" w:hAnsi="Arial" w:cs="Arial"/>
                <w:color w:val="000000"/>
                <w:szCs w:val="20"/>
              </w:rPr>
              <w:t>n lauwerkrans van coniferen of iets dergelijks</w:t>
            </w:r>
            <w:r w:rsidRPr="007C1BC0">
              <w:rPr>
                <w:rFonts w:ascii="Arial" w:hAnsi="Arial" w:cs="Arial"/>
                <w:color w:val="000000"/>
                <w:szCs w:val="20"/>
              </w:rPr>
              <w:t>.</w:t>
            </w:r>
          </w:p>
        </w:tc>
      </w:tr>
      <w:tr w:rsidR="002613A4" w:rsidRPr="007C1BC0" w14:paraId="448A6B64" w14:textId="77777777" w:rsidTr="00575A16">
        <w:tblPrEx>
          <w:tblLook w:val="0000" w:firstRow="0" w:lastRow="0" w:firstColumn="0" w:lastColumn="0" w:noHBand="0" w:noVBand="0"/>
        </w:tblPrEx>
        <w:trPr>
          <w:trHeight w:val="284"/>
        </w:trPr>
        <w:tc>
          <w:tcPr>
            <w:tcW w:w="0" w:type="auto"/>
          </w:tcPr>
          <w:p w14:paraId="7F43151C"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Juli</w:t>
            </w:r>
          </w:p>
        </w:tc>
        <w:tc>
          <w:tcPr>
            <w:tcW w:w="0" w:type="auto"/>
          </w:tcPr>
          <w:p w14:paraId="4B8DD4A6" w14:textId="77777777" w:rsidR="002613A4" w:rsidRPr="007C1BC0" w:rsidRDefault="002613A4" w:rsidP="002613A4">
            <w:pPr>
              <w:autoSpaceDE w:val="0"/>
              <w:autoSpaceDN w:val="0"/>
              <w:adjustRightInd w:val="0"/>
              <w:spacing w:line="240" w:lineRule="auto"/>
              <w:rPr>
                <w:rFonts w:ascii="Arial" w:hAnsi="Arial" w:cs="Arial"/>
                <w:color w:val="000000"/>
                <w:szCs w:val="20"/>
              </w:rPr>
            </w:pPr>
          </w:p>
        </w:tc>
        <w:tc>
          <w:tcPr>
            <w:tcW w:w="0" w:type="auto"/>
          </w:tcPr>
          <w:p w14:paraId="1B23B95A"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Zomervakantie, door vakantiespreiding start deze verschillend per regio. Deze duurt 6 a 7 weken tot in augustus.</w:t>
            </w:r>
          </w:p>
        </w:tc>
      </w:tr>
      <w:tr w:rsidR="002613A4" w:rsidRPr="007C1BC0" w14:paraId="40516987" w14:textId="77777777" w:rsidTr="00290991">
        <w:tblPrEx>
          <w:tblLook w:val="0000" w:firstRow="0" w:lastRow="0" w:firstColumn="0" w:lastColumn="0" w:noHBand="0" w:noVBand="0"/>
        </w:tblPrEx>
        <w:trPr>
          <w:trHeight w:val="284"/>
        </w:trPr>
        <w:tc>
          <w:tcPr>
            <w:tcW w:w="0" w:type="auto"/>
            <w:shd w:val="clear" w:color="auto" w:fill="auto"/>
          </w:tcPr>
          <w:p w14:paraId="0D46AFED" w14:textId="77777777" w:rsidR="002613A4" w:rsidRPr="00290991" w:rsidRDefault="002613A4" w:rsidP="002613A4">
            <w:pPr>
              <w:autoSpaceDE w:val="0"/>
              <w:autoSpaceDN w:val="0"/>
              <w:adjustRightInd w:val="0"/>
              <w:spacing w:line="240" w:lineRule="auto"/>
              <w:rPr>
                <w:rFonts w:ascii="Arial" w:hAnsi="Arial" w:cs="Arial"/>
                <w:color w:val="000000"/>
                <w:szCs w:val="20"/>
              </w:rPr>
            </w:pPr>
            <w:r w:rsidRPr="00290991">
              <w:rPr>
                <w:rFonts w:ascii="Arial" w:hAnsi="Arial" w:cs="Arial"/>
                <w:color w:val="000000"/>
                <w:szCs w:val="20"/>
              </w:rPr>
              <w:t>Juli</w:t>
            </w:r>
          </w:p>
        </w:tc>
        <w:tc>
          <w:tcPr>
            <w:tcW w:w="0" w:type="auto"/>
            <w:shd w:val="clear" w:color="auto" w:fill="auto"/>
          </w:tcPr>
          <w:p w14:paraId="6BD7CD58" w14:textId="77777777" w:rsidR="002613A4" w:rsidRPr="00290991" w:rsidRDefault="002613A4" w:rsidP="002613A4">
            <w:pPr>
              <w:autoSpaceDE w:val="0"/>
              <w:autoSpaceDN w:val="0"/>
              <w:adjustRightInd w:val="0"/>
              <w:spacing w:line="240" w:lineRule="auto"/>
              <w:rPr>
                <w:rFonts w:ascii="Arial" w:hAnsi="Arial" w:cs="Arial"/>
                <w:color w:val="000000"/>
                <w:szCs w:val="20"/>
              </w:rPr>
            </w:pPr>
            <w:r w:rsidRPr="00290991">
              <w:rPr>
                <w:rFonts w:ascii="Arial" w:hAnsi="Arial" w:cs="Arial"/>
                <w:color w:val="000000"/>
                <w:szCs w:val="20"/>
              </w:rPr>
              <w:t>Sport &amp; Spel</w:t>
            </w:r>
          </w:p>
        </w:tc>
        <w:tc>
          <w:tcPr>
            <w:tcW w:w="0" w:type="auto"/>
            <w:shd w:val="clear" w:color="auto" w:fill="auto"/>
          </w:tcPr>
          <w:p w14:paraId="50ED964A" w14:textId="77777777" w:rsidR="002613A4" w:rsidRPr="00290991" w:rsidRDefault="002613A4" w:rsidP="002613A4">
            <w:pPr>
              <w:autoSpaceDE w:val="0"/>
              <w:autoSpaceDN w:val="0"/>
              <w:adjustRightInd w:val="0"/>
              <w:spacing w:line="240" w:lineRule="auto"/>
              <w:rPr>
                <w:rFonts w:ascii="Arial" w:hAnsi="Arial" w:cs="Arial"/>
                <w:b/>
                <w:color w:val="000000"/>
                <w:szCs w:val="20"/>
              </w:rPr>
            </w:pPr>
            <w:r w:rsidRPr="00290991">
              <w:rPr>
                <w:rFonts w:ascii="Arial" w:hAnsi="Arial" w:cs="Arial"/>
                <w:b/>
                <w:color w:val="000000"/>
                <w:szCs w:val="20"/>
              </w:rPr>
              <w:t>Fiets hem erin/erover!</w:t>
            </w:r>
          </w:p>
          <w:p w14:paraId="45676041" w14:textId="59A083CF" w:rsidR="002613A4" w:rsidRPr="00290991" w:rsidRDefault="002613A4" w:rsidP="002613A4">
            <w:pPr>
              <w:autoSpaceDE w:val="0"/>
              <w:autoSpaceDN w:val="0"/>
              <w:adjustRightInd w:val="0"/>
              <w:spacing w:line="240" w:lineRule="auto"/>
              <w:rPr>
                <w:rFonts w:ascii="Arial" w:hAnsi="Arial" w:cs="Arial"/>
                <w:color w:val="000000"/>
                <w:szCs w:val="20"/>
              </w:rPr>
            </w:pPr>
            <w:r w:rsidRPr="00290991">
              <w:rPr>
                <w:rFonts w:ascii="Arial" w:hAnsi="Arial" w:cs="Arial"/>
                <w:color w:val="000000"/>
                <w:szCs w:val="20"/>
              </w:rPr>
              <w:t>Je bouwt met de a</w:t>
            </w:r>
            <w:r>
              <w:rPr>
                <w:rFonts w:ascii="Arial" w:hAnsi="Arial" w:cs="Arial"/>
                <w:color w:val="000000"/>
                <w:szCs w:val="20"/>
              </w:rPr>
              <w:t>fdeling een schans aan de water</w:t>
            </w:r>
            <w:r w:rsidRPr="00290991">
              <w:rPr>
                <w:rFonts w:ascii="Arial" w:hAnsi="Arial" w:cs="Arial"/>
                <w:color w:val="000000"/>
                <w:szCs w:val="20"/>
              </w:rPr>
              <w:t>kant of een smal parcours (als je geen water in de buurt hebt) waarover je gaat fietsen.</w:t>
            </w:r>
            <w:r>
              <w:rPr>
                <w:rFonts w:ascii="Arial" w:hAnsi="Arial" w:cs="Arial"/>
                <w:color w:val="000000"/>
                <w:szCs w:val="20"/>
              </w:rPr>
              <w:t xml:space="preserve"> Gebruik </w:t>
            </w:r>
            <w:r w:rsidRPr="00290991">
              <w:rPr>
                <w:rFonts w:ascii="Arial" w:hAnsi="Arial" w:cs="Arial"/>
                <w:color w:val="000000"/>
                <w:szCs w:val="20"/>
              </w:rPr>
              <w:t>een “oude” fiets die</w:t>
            </w:r>
            <w:r>
              <w:rPr>
                <w:rFonts w:ascii="Arial" w:hAnsi="Arial" w:cs="Arial"/>
                <w:color w:val="000000"/>
                <w:szCs w:val="20"/>
              </w:rPr>
              <w:t xml:space="preserve"> het water </w:t>
            </w:r>
            <w:r w:rsidRPr="00290991">
              <w:rPr>
                <w:rFonts w:ascii="Arial" w:hAnsi="Arial" w:cs="Arial"/>
                <w:color w:val="000000"/>
                <w:szCs w:val="20"/>
              </w:rPr>
              <w:t>in</w:t>
            </w:r>
            <w:r>
              <w:rPr>
                <w:rFonts w:ascii="Arial" w:hAnsi="Arial" w:cs="Arial"/>
                <w:color w:val="000000"/>
                <w:szCs w:val="20"/>
              </w:rPr>
              <w:t xml:space="preserve"> </w:t>
            </w:r>
            <w:r w:rsidRPr="00290991">
              <w:rPr>
                <w:rFonts w:ascii="Arial" w:hAnsi="Arial" w:cs="Arial"/>
                <w:color w:val="000000"/>
                <w:szCs w:val="20"/>
              </w:rPr>
              <w:t xml:space="preserve">mag. </w:t>
            </w:r>
            <w:r>
              <w:rPr>
                <w:rFonts w:ascii="Arial" w:hAnsi="Arial" w:cs="Arial"/>
                <w:color w:val="000000"/>
                <w:szCs w:val="20"/>
              </w:rPr>
              <w:t>B</w:t>
            </w:r>
            <w:r w:rsidRPr="00290991">
              <w:rPr>
                <w:rFonts w:ascii="Arial" w:hAnsi="Arial" w:cs="Arial"/>
                <w:color w:val="000000"/>
                <w:szCs w:val="20"/>
              </w:rPr>
              <w:t>ind aan de fiets een ton/boei en fiets hem er maar in. Wie fietst het hoogst, verst of het meest origineelst het water in.</w:t>
            </w:r>
          </w:p>
          <w:p w14:paraId="3B7CDDAF" w14:textId="07F6BC47" w:rsidR="002613A4" w:rsidRPr="007C1BC0" w:rsidRDefault="002613A4" w:rsidP="002613A4">
            <w:pPr>
              <w:autoSpaceDE w:val="0"/>
              <w:autoSpaceDN w:val="0"/>
              <w:adjustRightInd w:val="0"/>
              <w:spacing w:line="240" w:lineRule="auto"/>
              <w:rPr>
                <w:rFonts w:ascii="Arial" w:hAnsi="Arial" w:cs="Arial"/>
                <w:color w:val="000000"/>
                <w:szCs w:val="20"/>
              </w:rPr>
            </w:pPr>
            <w:r w:rsidRPr="00290991">
              <w:rPr>
                <w:rFonts w:ascii="Arial" w:hAnsi="Arial" w:cs="Arial"/>
                <w:color w:val="000000"/>
                <w:szCs w:val="20"/>
              </w:rPr>
              <w:t>Wanneer je een smal parcours bouwt</w:t>
            </w:r>
            <w:r>
              <w:rPr>
                <w:rFonts w:ascii="Arial" w:hAnsi="Arial" w:cs="Arial"/>
                <w:color w:val="000000"/>
                <w:szCs w:val="20"/>
              </w:rPr>
              <w:t>,</w:t>
            </w:r>
            <w:r w:rsidRPr="00290991">
              <w:rPr>
                <w:rFonts w:ascii="Arial" w:hAnsi="Arial" w:cs="Arial"/>
                <w:color w:val="000000"/>
                <w:szCs w:val="20"/>
              </w:rPr>
              <w:t xml:space="preserve"> is het al een uitdaging om hier over te fietsen. Maar met ballonnetjes gevuld met water of natte sponzen die de fietser onderweg op zich gegooid krijgt</w:t>
            </w:r>
            <w:r>
              <w:rPr>
                <w:rFonts w:ascii="Arial" w:hAnsi="Arial" w:cs="Arial"/>
                <w:color w:val="000000"/>
                <w:szCs w:val="20"/>
              </w:rPr>
              <w:t>,</w:t>
            </w:r>
            <w:r w:rsidRPr="00290991">
              <w:rPr>
                <w:rFonts w:ascii="Arial" w:hAnsi="Arial" w:cs="Arial"/>
                <w:color w:val="000000"/>
                <w:szCs w:val="20"/>
              </w:rPr>
              <w:t xml:space="preserve"> wordt het een nog grotere uitdaging om de overkant te halen.</w:t>
            </w:r>
            <w:r>
              <w:rPr>
                <w:rFonts w:ascii="Arial" w:hAnsi="Arial" w:cs="Arial"/>
                <w:color w:val="000000"/>
                <w:szCs w:val="20"/>
              </w:rPr>
              <w:t xml:space="preserve"> </w:t>
            </w:r>
            <w:r w:rsidRPr="00290991">
              <w:rPr>
                <w:rFonts w:ascii="Arial" w:hAnsi="Arial" w:cs="Arial"/>
                <w:color w:val="000000"/>
                <w:szCs w:val="20"/>
              </w:rPr>
              <w:t>Na afloop geef je de winnende groep een passende prijs, zoals bijvoorbeeld een waterijsje.</w:t>
            </w:r>
          </w:p>
        </w:tc>
      </w:tr>
      <w:tr w:rsidR="002613A4" w:rsidRPr="007C1BC0" w14:paraId="608017C3" w14:textId="77777777" w:rsidTr="00575A16">
        <w:tblPrEx>
          <w:tblLook w:val="0000" w:firstRow="0" w:lastRow="0" w:firstColumn="0" w:lastColumn="0" w:noHBand="0" w:noVBand="0"/>
        </w:tblPrEx>
        <w:trPr>
          <w:trHeight w:val="284"/>
        </w:trPr>
        <w:tc>
          <w:tcPr>
            <w:tcW w:w="0" w:type="auto"/>
          </w:tcPr>
          <w:p w14:paraId="0E4A298D"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Juli</w:t>
            </w:r>
          </w:p>
        </w:tc>
        <w:tc>
          <w:tcPr>
            <w:tcW w:w="0" w:type="auto"/>
          </w:tcPr>
          <w:p w14:paraId="4E28C0F7"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Uitdagende Scouting</w:t>
            </w:r>
            <w:r w:rsidRPr="007C1BC0">
              <w:rPr>
                <w:rFonts w:ascii="Arial" w:hAnsi="Arial" w:cs="Arial"/>
                <w:color w:val="000000"/>
                <w:szCs w:val="20"/>
              </w:rPr>
              <w:t>technieken</w:t>
            </w:r>
          </w:p>
        </w:tc>
        <w:tc>
          <w:tcPr>
            <w:tcW w:w="0" w:type="auto"/>
          </w:tcPr>
          <w:p w14:paraId="0C7FAD28" w14:textId="186306D4" w:rsidR="002613A4" w:rsidRPr="00C609AB" w:rsidRDefault="002613A4" w:rsidP="002613A4">
            <w:pPr>
              <w:autoSpaceDE w:val="0"/>
              <w:autoSpaceDN w:val="0"/>
              <w:adjustRightInd w:val="0"/>
              <w:spacing w:line="240" w:lineRule="auto"/>
              <w:rPr>
                <w:rFonts w:ascii="Arial" w:hAnsi="Arial" w:cs="Arial"/>
                <w:b/>
                <w:color w:val="000000"/>
                <w:szCs w:val="20"/>
              </w:rPr>
            </w:pPr>
            <w:r>
              <w:rPr>
                <w:rFonts w:ascii="Arial" w:hAnsi="Arial" w:cs="Arial"/>
                <w:b/>
                <w:color w:val="000000"/>
                <w:szCs w:val="20"/>
              </w:rPr>
              <w:t>Wateractiviteiten</w:t>
            </w:r>
          </w:p>
          <w:p w14:paraId="1922A0D0"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Je kan een dagje</w:t>
            </w:r>
            <w:r>
              <w:rPr>
                <w:rFonts w:ascii="Arial" w:hAnsi="Arial" w:cs="Arial"/>
                <w:color w:val="000000"/>
                <w:szCs w:val="20"/>
              </w:rPr>
              <w:t xml:space="preserve"> ergens gaan kanoën</w:t>
            </w:r>
            <w:r w:rsidRPr="007C1BC0">
              <w:rPr>
                <w:rFonts w:ascii="Arial" w:hAnsi="Arial" w:cs="Arial"/>
                <w:color w:val="000000"/>
                <w:szCs w:val="20"/>
              </w:rPr>
              <w:t>. Of roeien, want dit is goedkoper en zeker zo leuk. Wil je in stijl blijven? Regel dan een flink aantal vrachtautobinnenbanden met dopjes, pomp ze op en maak met behulp van licht pionierh</w:t>
            </w:r>
            <w:r>
              <w:rPr>
                <w:rFonts w:ascii="Arial" w:hAnsi="Arial" w:cs="Arial"/>
                <w:color w:val="000000"/>
                <w:szCs w:val="20"/>
              </w:rPr>
              <w:t>out (of bamboestokken) en touw twee</w:t>
            </w:r>
            <w:r w:rsidRPr="007C1BC0">
              <w:rPr>
                <w:rFonts w:ascii="Arial" w:hAnsi="Arial" w:cs="Arial"/>
                <w:color w:val="000000"/>
                <w:szCs w:val="20"/>
              </w:rPr>
              <w:t xml:space="preserve"> volwaardige vlotten. Een vlot gaat wel niet zo snel als een kano, maar het plezier ermee kan dubbel zijn. </w:t>
            </w:r>
          </w:p>
        </w:tc>
      </w:tr>
      <w:tr w:rsidR="002613A4" w:rsidRPr="007C1BC0" w14:paraId="69C4A863" w14:textId="77777777" w:rsidTr="00575A16">
        <w:tblPrEx>
          <w:tblLook w:val="0000" w:firstRow="0" w:lastRow="0" w:firstColumn="0" w:lastColumn="0" w:noHBand="0" w:noVBand="0"/>
        </w:tblPrEx>
        <w:trPr>
          <w:trHeight w:val="284"/>
        </w:trPr>
        <w:tc>
          <w:tcPr>
            <w:tcW w:w="0" w:type="auto"/>
          </w:tcPr>
          <w:p w14:paraId="2D1C89A1"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1041BD">
              <w:rPr>
                <w:rFonts w:ascii="Arial" w:hAnsi="Arial" w:cs="Arial"/>
                <w:color w:val="000000"/>
                <w:szCs w:val="20"/>
              </w:rPr>
              <w:t>Juli</w:t>
            </w:r>
          </w:p>
        </w:tc>
        <w:tc>
          <w:tcPr>
            <w:tcW w:w="0" w:type="auto"/>
          </w:tcPr>
          <w:p w14:paraId="3AD8ADA5" w14:textId="77777777" w:rsidR="002613A4" w:rsidRPr="007C1BC0" w:rsidRDefault="002613A4" w:rsidP="002613A4">
            <w:pPr>
              <w:autoSpaceDE w:val="0"/>
              <w:autoSpaceDN w:val="0"/>
              <w:adjustRightInd w:val="0"/>
              <w:spacing w:line="240" w:lineRule="auto"/>
              <w:rPr>
                <w:rFonts w:ascii="Arial" w:hAnsi="Arial" w:cs="Arial"/>
                <w:color w:val="000000"/>
                <w:szCs w:val="20"/>
              </w:rPr>
            </w:pPr>
            <w:r>
              <w:rPr>
                <w:rFonts w:ascii="Arial" w:hAnsi="Arial" w:cs="Arial"/>
                <w:color w:val="000000"/>
                <w:szCs w:val="20"/>
              </w:rPr>
              <w:t>Internationaal</w:t>
            </w:r>
          </w:p>
        </w:tc>
        <w:tc>
          <w:tcPr>
            <w:tcW w:w="0" w:type="auto"/>
          </w:tcPr>
          <w:p w14:paraId="258A69B6" w14:textId="77777777" w:rsidR="002613A4" w:rsidRPr="003B444F" w:rsidRDefault="002613A4" w:rsidP="002613A4">
            <w:pPr>
              <w:autoSpaceDE w:val="0"/>
              <w:autoSpaceDN w:val="0"/>
              <w:adjustRightInd w:val="0"/>
              <w:spacing w:line="240" w:lineRule="auto"/>
              <w:rPr>
                <w:rFonts w:ascii="Arial" w:hAnsi="Arial" w:cs="Arial"/>
                <w:b/>
                <w:color w:val="000000"/>
                <w:szCs w:val="20"/>
              </w:rPr>
            </w:pPr>
            <w:r w:rsidRPr="003B444F">
              <w:rPr>
                <w:rFonts w:ascii="Arial" w:hAnsi="Arial" w:cs="Arial"/>
                <w:b/>
                <w:color w:val="000000"/>
                <w:szCs w:val="20"/>
              </w:rPr>
              <w:t>Europe Award</w:t>
            </w:r>
          </w:p>
          <w:p w14:paraId="4A062BA1" w14:textId="77777777" w:rsidR="002613A4" w:rsidRPr="007C1BC0" w:rsidRDefault="002613A4" w:rsidP="002613A4">
            <w:pPr>
              <w:autoSpaceDE w:val="0"/>
              <w:autoSpaceDN w:val="0"/>
              <w:adjustRightInd w:val="0"/>
              <w:spacing w:line="240" w:lineRule="auto"/>
              <w:rPr>
                <w:rFonts w:ascii="Arial" w:hAnsi="Arial" w:cs="Arial"/>
                <w:color w:val="000000"/>
                <w:szCs w:val="20"/>
              </w:rPr>
            </w:pPr>
            <w:r w:rsidRPr="00C609AB">
              <w:rPr>
                <w:rFonts w:ascii="Arial" w:hAnsi="Arial" w:cs="Arial"/>
                <w:color w:val="000000"/>
                <w:szCs w:val="20"/>
              </w:rPr>
              <w:t>In de zomervakantie ga je op expeditie. Wanneer je een uitwisseling hebt met explorers in het buitenland, kun je eens kijken naar de Europe Award. Dat geef je expeditie net dat beetje extra.</w:t>
            </w:r>
          </w:p>
        </w:tc>
      </w:tr>
    </w:tbl>
    <w:p w14:paraId="660A0A26" w14:textId="77777777" w:rsidR="00A57B91" w:rsidRPr="00B168E3" w:rsidRDefault="00A57B91" w:rsidP="00B168E3"/>
    <w:sectPr w:rsidR="00A57B91" w:rsidRPr="00B168E3" w:rsidSect="00DC241F">
      <w:headerReference w:type="default" r:id="rId8"/>
      <w:footerReference w:type="default" r:id="rId9"/>
      <w:headerReference w:type="first" r:id="rId10"/>
      <w:footerReference w:type="first" r:id="rId11"/>
      <w:pgSz w:w="16838" w:h="11906" w:orient="landscape"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B4534" w14:textId="77777777" w:rsidR="00A75111" w:rsidRDefault="00A75111" w:rsidP="00786B22">
      <w:r>
        <w:separator/>
      </w:r>
    </w:p>
  </w:endnote>
  <w:endnote w:type="continuationSeparator" w:id="0">
    <w:p w14:paraId="6BA815E7" w14:textId="77777777" w:rsidR="00A75111" w:rsidRDefault="00A75111"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38"/>
      <w:gridCol w:w="567"/>
    </w:tblGrid>
    <w:tr w:rsidR="00786B22" w14:paraId="4993546F" w14:textId="77777777" w:rsidTr="00C02D70">
      <w:trPr>
        <w:trHeight w:val="200"/>
      </w:trPr>
      <w:tc>
        <w:tcPr>
          <w:tcW w:w="13438" w:type="dxa"/>
          <w:shd w:val="clear" w:color="auto" w:fill="auto"/>
          <w:vAlign w:val="bottom"/>
        </w:tcPr>
        <w:p w14:paraId="4DD40F5D" w14:textId="2D007F20" w:rsidR="00786B22" w:rsidRPr="00B168E3" w:rsidRDefault="00782CCB" w:rsidP="004B4437">
          <w:pPr>
            <w:pStyle w:val="SNFootercursief"/>
          </w:pPr>
          <w:r w:rsidRPr="00B168E3">
            <w:rPr>
              <w:noProof/>
            </w:rPr>
            <w:drawing>
              <wp:anchor distT="0" distB="0" distL="114300" distR="114300" simplePos="0" relativeHeight="251665408" behindDoc="1" locked="0" layoutInCell="1" allowOverlap="1" wp14:anchorId="0F32081E" wp14:editId="0D6E1F19">
                <wp:simplePos x="0" y="0"/>
                <wp:positionH relativeFrom="page">
                  <wp:posOffset>-904875</wp:posOffset>
                </wp:positionH>
                <wp:positionV relativeFrom="page">
                  <wp:posOffset>-198120</wp:posOffset>
                </wp:positionV>
                <wp:extent cx="10695305" cy="5607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landscape_RGB-150dpi.jpg"/>
                        <pic:cNvPicPr/>
                      </pic:nvPicPr>
                      <pic:blipFill>
                        <a:blip r:embed="rId1">
                          <a:extLst>
                            <a:ext uri="{28A0092B-C50C-407E-A947-70E740481C1C}">
                              <a14:useLocalDpi xmlns:a14="http://schemas.microsoft.com/office/drawing/2010/main" val="0"/>
                            </a:ext>
                          </a:extLst>
                        </a:blip>
                        <a:stretch>
                          <a:fillRect/>
                        </a:stretch>
                      </pic:blipFill>
                      <pic:spPr>
                        <a:xfrm>
                          <a:off x="0" y="0"/>
                          <a:ext cx="10695305" cy="560705"/>
                        </a:xfrm>
                        <a:prstGeom prst="rect">
                          <a:avLst/>
                        </a:prstGeom>
                      </pic:spPr>
                    </pic:pic>
                  </a:graphicData>
                </a:graphic>
              </wp:anchor>
            </w:drawing>
          </w:r>
          <w:sdt>
            <w:sdtPr>
              <w:id w:val="-142511333"/>
              <w:dataBinding w:xpath="/ns1:coreProperties[1]/ns1:contentStatus[1]" w:storeItemID="{6C3C8BC8-F283-45AE-878A-BAB7291924A1}"/>
              <w:text/>
            </w:sdtPr>
            <w:sdtEndPr/>
            <w:sdtContent>
              <w:r w:rsidR="002613A4">
                <w:t>Voorbeeld jaarplanning explorers – maart 2016</w:t>
              </w:r>
            </w:sdtContent>
          </w:sdt>
        </w:p>
      </w:tc>
      <w:tc>
        <w:tcPr>
          <w:tcW w:w="567" w:type="dxa"/>
          <w:shd w:val="clear" w:color="auto" w:fill="auto"/>
          <w:vAlign w:val="bottom"/>
        </w:tcPr>
        <w:p w14:paraId="5B5E3E92" w14:textId="77777777" w:rsidR="00786B22" w:rsidRDefault="00E41337" w:rsidP="0009661C">
          <w:pPr>
            <w:pStyle w:val="Voettekst"/>
            <w:jc w:val="right"/>
            <w:rPr>
              <w:lang w:val="en-US"/>
            </w:rPr>
          </w:pPr>
          <w:r w:rsidRPr="002320BD">
            <w:rPr>
              <w:lang w:val="en-US"/>
            </w:rPr>
            <w:fldChar w:fldCharType="begin"/>
          </w:r>
          <w:r w:rsidR="002320BD" w:rsidRPr="002320BD">
            <w:rPr>
              <w:lang w:val="en-US"/>
            </w:rPr>
            <w:instrText>PAGE   \* MERGEFORMAT</w:instrText>
          </w:r>
          <w:r w:rsidRPr="002320BD">
            <w:rPr>
              <w:lang w:val="en-US"/>
            </w:rPr>
            <w:fldChar w:fldCharType="separate"/>
          </w:r>
          <w:r w:rsidR="000D1B24">
            <w:rPr>
              <w:noProof/>
              <w:lang w:val="en-US"/>
            </w:rPr>
            <w:t>10</w:t>
          </w:r>
          <w:r w:rsidRPr="002320BD">
            <w:rPr>
              <w:lang w:val="en-US"/>
            </w:rPr>
            <w:fldChar w:fldCharType="end"/>
          </w:r>
        </w:p>
      </w:tc>
    </w:tr>
  </w:tbl>
  <w:p w14:paraId="341B07A8" w14:textId="77777777" w:rsidR="00786B22" w:rsidRPr="00786B22" w:rsidRDefault="00786B22" w:rsidP="00DC241F">
    <w:pPr>
      <w:pStyle w:val="Geenafstand"/>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38"/>
      <w:gridCol w:w="567"/>
    </w:tblGrid>
    <w:tr w:rsidR="00786B22" w14:paraId="1653B33D" w14:textId="77777777" w:rsidTr="000D766B">
      <w:trPr>
        <w:trHeight w:val="200"/>
      </w:trPr>
      <w:sdt>
        <w:sdtPr>
          <w:id w:val="2056352661"/>
          <w:dataBinding w:xpath="/ns1:coreProperties[1]/ns1:contentStatus[1]" w:storeItemID="{6C3C8BC8-F283-45AE-878A-BAB7291924A1}"/>
          <w:text/>
        </w:sdtPr>
        <w:sdtEndPr/>
        <w:sdtContent>
          <w:tc>
            <w:tcPr>
              <w:tcW w:w="13438" w:type="dxa"/>
              <w:shd w:val="clear" w:color="auto" w:fill="auto"/>
              <w:vAlign w:val="bottom"/>
            </w:tcPr>
            <w:p w14:paraId="7CF81687" w14:textId="510980C9" w:rsidR="00786B22" w:rsidRPr="00B168E3" w:rsidRDefault="002613A4" w:rsidP="002613A4">
              <w:pPr>
                <w:pStyle w:val="SNFootercursief"/>
              </w:pPr>
              <w:r>
                <w:t>Voorbeeld jaarplanning explorers – maart 2016</w:t>
              </w:r>
            </w:p>
          </w:tc>
        </w:sdtContent>
      </w:sdt>
      <w:tc>
        <w:tcPr>
          <w:tcW w:w="567" w:type="dxa"/>
          <w:shd w:val="clear" w:color="auto" w:fill="auto"/>
          <w:vAlign w:val="bottom"/>
        </w:tcPr>
        <w:p w14:paraId="54853BCB" w14:textId="77777777" w:rsidR="00786B22" w:rsidRDefault="00E41337" w:rsidP="0009661C">
          <w:pPr>
            <w:pStyle w:val="Voettekst"/>
            <w:jc w:val="right"/>
            <w:rPr>
              <w:lang w:val="en-US"/>
            </w:rPr>
          </w:pPr>
          <w:r w:rsidRPr="0009661C">
            <w:rPr>
              <w:lang w:val="en-US"/>
            </w:rPr>
            <w:fldChar w:fldCharType="begin"/>
          </w:r>
          <w:r w:rsidR="0009661C" w:rsidRPr="0009661C">
            <w:rPr>
              <w:lang w:val="en-US"/>
            </w:rPr>
            <w:instrText>PAGE   \* MERGEFORMAT</w:instrText>
          </w:r>
          <w:r w:rsidRPr="0009661C">
            <w:rPr>
              <w:lang w:val="en-US"/>
            </w:rPr>
            <w:fldChar w:fldCharType="separate"/>
          </w:r>
          <w:r w:rsidR="000D1B24">
            <w:rPr>
              <w:noProof/>
              <w:lang w:val="en-US"/>
            </w:rPr>
            <w:t>1</w:t>
          </w:r>
          <w:r w:rsidRPr="0009661C">
            <w:rPr>
              <w:lang w:val="en-US"/>
            </w:rPr>
            <w:fldChar w:fldCharType="end"/>
          </w:r>
        </w:p>
      </w:tc>
    </w:tr>
  </w:tbl>
  <w:p w14:paraId="240FF27E" w14:textId="77777777" w:rsidR="00786B22" w:rsidRDefault="00EE1F71" w:rsidP="00DC241F">
    <w:pPr>
      <w:pStyle w:val="Geenafstand"/>
    </w:pPr>
    <w:r w:rsidRPr="00B168E3">
      <w:rPr>
        <w:noProof/>
      </w:rPr>
      <w:drawing>
        <wp:anchor distT="0" distB="0" distL="114300" distR="114300" simplePos="0" relativeHeight="251663360" behindDoc="1" locked="0" layoutInCell="1" allowOverlap="1" wp14:anchorId="461356FC" wp14:editId="6EFCE55A">
          <wp:simplePos x="0" y="0"/>
          <wp:positionH relativeFrom="page">
            <wp:posOffset>0</wp:posOffset>
          </wp:positionH>
          <wp:positionV relativeFrom="page">
            <wp:posOffset>7002975</wp:posOffset>
          </wp:positionV>
          <wp:extent cx="10695600" cy="561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landscape_RGB-150dpi.jpg"/>
                  <pic:cNvPicPr/>
                </pic:nvPicPr>
                <pic:blipFill>
                  <a:blip r:embed="rId1">
                    <a:extLst>
                      <a:ext uri="{28A0092B-C50C-407E-A947-70E740481C1C}">
                        <a14:useLocalDpi xmlns:a14="http://schemas.microsoft.com/office/drawing/2010/main" val="0"/>
                      </a:ext>
                    </a:extLst>
                  </a:blip>
                  <a:stretch>
                    <a:fillRect/>
                  </a:stretch>
                </pic:blipFill>
                <pic:spPr>
                  <a:xfrm>
                    <a:off x="0" y="0"/>
                    <a:ext cx="10695600" cy="56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4A05C" w14:textId="77777777" w:rsidR="00A75111" w:rsidRDefault="00A75111" w:rsidP="00786B22">
      <w:r>
        <w:separator/>
      </w:r>
    </w:p>
  </w:footnote>
  <w:footnote w:type="continuationSeparator" w:id="0">
    <w:p w14:paraId="0875495F" w14:textId="77777777" w:rsidR="00A75111" w:rsidRDefault="00A75111" w:rsidP="0078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16037" w14:textId="77777777" w:rsidR="006C25AB" w:rsidRDefault="006C25AB">
    <w:pPr>
      <w:pStyle w:val="Koptekst"/>
    </w:pPr>
    <w:r>
      <w:rPr>
        <w:noProof/>
      </w:rPr>
      <w:drawing>
        <wp:anchor distT="0" distB="0" distL="114300" distR="114300" simplePos="0" relativeHeight="251662336" behindDoc="1" locked="0" layoutInCell="1" allowOverlap="1" wp14:anchorId="7EC3F283" wp14:editId="3E3B978E">
          <wp:simplePos x="0" y="0"/>
          <wp:positionH relativeFrom="page">
            <wp:posOffset>0</wp:posOffset>
          </wp:positionH>
          <wp:positionV relativeFrom="page">
            <wp:posOffset>10135235</wp:posOffset>
          </wp:positionV>
          <wp:extent cx="7560000" cy="5616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61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E0CEB" w14:textId="77777777" w:rsidR="002D0618" w:rsidRPr="00A57B91" w:rsidRDefault="006C25AB" w:rsidP="002D0618">
    <w:pPr>
      <w:pStyle w:val="Koptekst"/>
      <w:rPr>
        <w:rFonts w:ascii="Impact" w:hAnsi="Impact"/>
      </w:rPr>
    </w:pPr>
    <w:r w:rsidRPr="00A57B91">
      <w:rPr>
        <w:noProof/>
      </w:rPr>
      <w:drawing>
        <wp:anchor distT="0" distB="0" distL="114300" distR="114300" simplePos="0" relativeHeight="251660288" behindDoc="1" locked="0" layoutInCell="1" allowOverlap="1" wp14:anchorId="54ABBE66" wp14:editId="5BB4315C">
          <wp:simplePos x="0" y="0"/>
          <wp:positionH relativeFrom="page">
            <wp:posOffset>0</wp:posOffset>
          </wp:positionH>
          <wp:positionV relativeFrom="page">
            <wp:posOffset>10135235</wp:posOffset>
          </wp:positionV>
          <wp:extent cx="7560000" cy="5616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61600"/>
                  </a:xfrm>
                  <a:prstGeom prst="rect">
                    <a:avLst/>
                  </a:prstGeom>
                </pic:spPr>
              </pic:pic>
            </a:graphicData>
          </a:graphic>
        </wp:anchor>
      </w:drawing>
    </w:r>
    <w:r w:rsidR="002D0618" w:rsidRPr="00A57B91">
      <w:rPr>
        <w:rFonts w:ascii="Impact" w:hAnsi="Impact"/>
        <w:noProof/>
      </w:rPr>
      <w:drawing>
        <wp:anchor distT="0" distB="0" distL="114300" distR="114300" simplePos="0" relativeHeight="251667456" behindDoc="0" locked="0" layoutInCell="1" allowOverlap="1" wp14:anchorId="2AD67C40" wp14:editId="01697753">
          <wp:simplePos x="0" y="0"/>
          <wp:positionH relativeFrom="column">
            <wp:posOffset>7820025</wp:posOffset>
          </wp:positionH>
          <wp:positionV relativeFrom="paragraph">
            <wp:posOffset>-235585</wp:posOffset>
          </wp:positionV>
          <wp:extent cx="1724400" cy="856800"/>
          <wp:effectExtent l="0" t="0" r="9525" b="635"/>
          <wp:wrapSquare wrapText="bothSides"/>
          <wp:docPr id="1" name="Afbeelding 1" descr="Tweeluik_explor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eluik_explorers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400" cy="856800"/>
                  </a:xfrm>
                  <a:prstGeom prst="rect">
                    <a:avLst/>
                  </a:prstGeom>
                  <a:noFill/>
                  <a:ln>
                    <a:noFill/>
                  </a:ln>
                </pic:spPr>
              </pic:pic>
            </a:graphicData>
          </a:graphic>
        </wp:anchor>
      </w:drawing>
    </w:r>
  </w:p>
  <w:p w14:paraId="574260B2" w14:textId="77777777" w:rsidR="006C25AB" w:rsidRPr="00A57B91" w:rsidRDefault="00A57B91">
    <w:pPr>
      <w:pStyle w:val="Koptekst"/>
      <w:rPr>
        <w:rFonts w:ascii="Impact" w:hAnsi="Impact"/>
        <w:sz w:val="32"/>
      </w:rPr>
    </w:pPr>
    <w:r w:rsidRPr="00A57B91">
      <w:rPr>
        <w:rFonts w:ascii="Impact" w:hAnsi="Impact"/>
        <w:sz w:val="32"/>
      </w:rPr>
      <w:t xml:space="preserve">Voorbeeld jaarplanning explorers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54626A"/>
    <w:multiLevelType w:val="hybridMultilevel"/>
    <w:tmpl w:val="9F621CE8"/>
    <w:lvl w:ilvl="0" w:tplc="2ED2B5F2">
      <w:numFmt w:val="bullet"/>
      <w:lvlText w:val="-"/>
      <w:lvlJc w:val="left"/>
      <w:pPr>
        <w:ind w:left="990" w:hanging="63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072D0A"/>
    <w:multiLevelType w:val="hybridMultilevel"/>
    <w:tmpl w:val="05284EF6"/>
    <w:lvl w:ilvl="0" w:tplc="43E659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97D16D3"/>
    <w:multiLevelType w:val="hybridMultilevel"/>
    <w:tmpl w:val="04B870D2"/>
    <w:lvl w:ilvl="0" w:tplc="0284E9C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5A7F89"/>
    <w:multiLevelType w:val="hybridMultilevel"/>
    <w:tmpl w:val="547CA3A8"/>
    <w:lvl w:ilvl="0" w:tplc="2ED2B5F2">
      <w:numFmt w:val="bullet"/>
      <w:lvlText w:val="-"/>
      <w:lvlJc w:val="left"/>
      <w:pPr>
        <w:ind w:left="990" w:hanging="63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9B2A1E"/>
    <w:multiLevelType w:val="hybridMultilevel"/>
    <w:tmpl w:val="013E0FC8"/>
    <w:lvl w:ilvl="0" w:tplc="43E659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A7B436A"/>
    <w:multiLevelType w:val="hybridMultilevel"/>
    <w:tmpl w:val="9E3C0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AD009C1"/>
    <w:multiLevelType w:val="hybridMultilevel"/>
    <w:tmpl w:val="67801B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6200CFA"/>
    <w:multiLevelType w:val="hybridMultilevel"/>
    <w:tmpl w:val="FF82BBCA"/>
    <w:lvl w:ilvl="0" w:tplc="43E659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B070A7C"/>
    <w:multiLevelType w:val="hybridMultilevel"/>
    <w:tmpl w:val="9AF63870"/>
    <w:lvl w:ilvl="0" w:tplc="2ED2B5F2">
      <w:numFmt w:val="bullet"/>
      <w:lvlText w:val="-"/>
      <w:lvlJc w:val="left"/>
      <w:pPr>
        <w:ind w:left="990" w:hanging="63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6"/>
  </w:num>
  <w:num w:numId="5">
    <w:abstractNumId w:val="4"/>
  </w:num>
  <w:num w:numId="6">
    <w:abstractNumId w:val="8"/>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B1C"/>
    <w:rsid w:val="00036171"/>
    <w:rsid w:val="000838FD"/>
    <w:rsid w:val="00085589"/>
    <w:rsid w:val="00095BC4"/>
    <w:rsid w:val="0009661C"/>
    <w:rsid w:val="000C3FBD"/>
    <w:rsid w:val="000D1B24"/>
    <w:rsid w:val="000D766B"/>
    <w:rsid w:val="001041BD"/>
    <w:rsid w:val="00110155"/>
    <w:rsid w:val="001763C8"/>
    <w:rsid w:val="001A5BDD"/>
    <w:rsid w:val="001F6B1C"/>
    <w:rsid w:val="002215E3"/>
    <w:rsid w:val="002320BD"/>
    <w:rsid w:val="00236014"/>
    <w:rsid w:val="002469EE"/>
    <w:rsid w:val="002613A4"/>
    <w:rsid w:val="00290991"/>
    <w:rsid w:val="002C01DA"/>
    <w:rsid w:val="002C0AD5"/>
    <w:rsid w:val="002D0618"/>
    <w:rsid w:val="00385EAD"/>
    <w:rsid w:val="003B444F"/>
    <w:rsid w:val="003E2062"/>
    <w:rsid w:val="003F4518"/>
    <w:rsid w:val="003F5F2D"/>
    <w:rsid w:val="00403D70"/>
    <w:rsid w:val="0048782A"/>
    <w:rsid w:val="004B4437"/>
    <w:rsid w:val="004D33B3"/>
    <w:rsid w:val="00575A16"/>
    <w:rsid w:val="005D13A7"/>
    <w:rsid w:val="0060030B"/>
    <w:rsid w:val="00665C38"/>
    <w:rsid w:val="006C25AB"/>
    <w:rsid w:val="00782CCB"/>
    <w:rsid w:val="00786B22"/>
    <w:rsid w:val="007C1BC0"/>
    <w:rsid w:val="007E7072"/>
    <w:rsid w:val="00855B90"/>
    <w:rsid w:val="00872BA0"/>
    <w:rsid w:val="00967159"/>
    <w:rsid w:val="00A20557"/>
    <w:rsid w:val="00A26532"/>
    <w:rsid w:val="00A41B81"/>
    <w:rsid w:val="00A568BD"/>
    <w:rsid w:val="00A57B91"/>
    <w:rsid w:val="00A75111"/>
    <w:rsid w:val="00B168E3"/>
    <w:rsid w:val="00B673A7"/>
    <w:rsid w:val="00BD7B53"/>
    <w:rsid w:val="00C02D70"/>
    <w:rsid w:val="00C11183"/>
    <w:rsid w:val="00C609AB"/>
    <w:rsid w:val="00C7346E"/>
    <w:rsid w:val="00CE2B4A"/>
    <w:rsid w:val="00D0622A"/>
    <w:rsid w:val="00D425B9"/>
    <w:rsid w:val="00D52FE3"/>
    <w:rsid w:val="00D675B7"/>
    <w:rsid w:val="00D848EE"/>
    <w:rsid w:val="00DC241F"/>
    <w:rsid w:val="00E41337"/>
    <w:rsid w:val="00EE1F71"/>
    <w:rsid w:val="00EE65FD"/>
    <w:rsid w:val="00EF6A43"/>
    <w:rsid w:val="00F42004"/>
    <w:rsid w:val="00F86ED1"/>
    <w:rsid w:val="00FF48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2984898"/>
  <w15:docId w15:val="{044EA095-376F-4FDD-AB0B-9D6D6A9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1F71"/>
    <w:pPr>
      <w:spacing w:after="0"/>
    </w:pPr>
    <w:rPr>
      <w:sz w:val="20"/>
    </w:rPr>
  </w:style>
  <w:style w:type="paragraph" w:styleId="Kop1">
    <w:name w:val="heading 1"/>
    <w:basedOn w:val="Standaard"/>
    <w:next w:val="Standaard"/>
    <w:link w:val="Kop1Char"/>
    <w:uiPriority w:val="9"/>
    <w:qFormat/>
    <w:rsid w:val="00A568BD"/>
    <w:pPr>
      <w:keepNext/>
      <w:keepLines/>
      <w:pageBreakBefore/>
      <w:spacing w:line="360" w:lineRule="auto"/>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B673A7"/>
    <w:pPr>
      <w:keepNext/>
      <w:keepLines/>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2215E3"/>
    <w:pPr>
      <w:keepNext/>
      <w:keepLines/>
      <w:outlineLvl w:val="2"/>
    </w:pPr>
    <w:rPr>
      <w:rFonts w:asciiTheme="majorHAnsi" w:eastAsiaTheme="majorEastAsia" w:hAnsiTheme="majorHAnsi" w:cstheme="majorBidi"/>
      <w:bCs/>
      <w:i/>
    </w:rPr>
  </w:style>
  <w:style w:type="paragraph" w:styleId="Kop4">
    <w:name w:val="heading 4"/>
    <w:basedOn w:val="Standaard"/>
    <w:next w:val="Standaard"/>
    <w:link w:val="Kop4Char"/>
    <w:uiPriority w:val="9"/>
    <w:semiHidden/>
    <w:unhideWhenUsed/>
    <w:rsid w:val="002320BD"/>
    <w:pPr>
      <w:keepNext/>
      <w:keepLines/>
      <w:spacing w:before="200"/>
      <w:outlineLvl w:val="3"/>
    </w:pPr>
    <w:rPr>
      <w:rFonts w:asciiTheme="majorHAnsi" w:eastAsiaTheme="majorEastAsia" w:hAnsiTheme="majorHAnsi" w:cstheme="majorBidi"/>
      <w:b/>
      <w:bCs/>
      <w:i/>
      <w:iCs/>
      <w:color w:val="FF0000"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Titel"/>
    <w:link w:val="OndertitelChar"/>
    <w:uiPriority w:val="11"/>
    <w:qFormat/>
    <w:rsid w:val="00EE1F71"/>
    <w:pPr>
      <w:numPr>
        <w:ilvl w:val="1"/>
      </w:numPr>
    </w:pPr>
    <w:rPr>
      <w:rFonts w:asciiTheme="majorHAnsi" w:eastAsiaTheme="majorEastAsia" w:hAnsiTheme="majorHAnsi" w:cstheme="majorBidi"/>
      <w:b/>
      <w:iCs/>
      <w:color w:val="FFFFFF" w:themeColor="background1"/>
      <w:szCs w:val="24"/>
    </w:rPr>
  </w:style>
  <w:style w:type="character" w:customStyle="1" w:styleId="OndertitelChar">
    <w:name w:val="Ondertitel Char"/>
    <w:basedOn w:val="Standaardalinea-lettertype"/>
    <w:link w:val="Ondertitel"/>
    <w:uiPriority w:val="11"/>
    <w:rsid w:val="00EE1F71"/>
    <w:rPr>
      <w:rFonts w:asciiTheme="majorHAnsi" w:eastAsiaTheme="majorEastAsia" w:hAnsiTheme="majorHAnsi" w:cstheme="majorBidi"/>
      <w:b/>
      <w:iCs/>
      <w:color w:val="FFFFFF" w:themeColor="background1"/>
      <w:sz w:val="20"/>
      <w:szCs w:val="24"/>
    </w:rPr>
  </w:style>
  <w:style w:type="paragraph" w:customStyle="1" w:styleId="SNTussenkop">
    <w:name w:val="SN_Tussenkop"/>
    <w:basedOn w:val="Standaard"/>
    <w:qFormat/>
    <w:rsid w:val="00B168E3"/>
    <w:rPr>
      <w:b/>
    </w:rPr>
  </w:style>
  <w:style w:type="paragraph" w:styleId="Titel">
    <w:name w:val="Title"/>
    <w:basedOn w:val="Standaard"/>
    <w:link w:val="TitelChar"/>
    <w:uiPriority w:val="10"/>
    <w:qFormat/>
    <w:rsid w:val="00F86ED1"/>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F86ED1"/>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nhideWhenUsed/>
    <w:rsid w:val="00786B22"/>
    <w:pPr>
      <w:tabs>
        <w:tab w:val="center" w:pos="4536"/>
        <w:tab w:val="right" w:pos="9072"/>
      </w:tabs>
    </w:pPr>
  </w:style>
  <w:style w:type="character" w:customStyle="1" w:styleId="KoptekstChar">
    <w:name w:val="Koptekst Char"/>
    <w:basedOn w:val="Standaardalinea-lettertype"/>
    <w:link w:val="Koptekst"/>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A568BD"/>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B673A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2215E3"/>
    <w:rPr>
      <w:rFonts w:asciiTheme="majorHAnsi" w:eastAsiaTheme="majorEastAsia" w:hAnsiTheme="majorHAnsi" w:cstheme="majorBidi"/>
      <w:bCs/>
      <w:i/>
      <w:sz w:val="20"/>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styleId="Tekstvantijdelijkeaanduiding">
    <w:name w:val="Placeholder Text"/>
    <w:basedOn w:val="Standaardalinea-lettertype"/>
    <w:uiPriority w:val="99"/>
    <w:semiHidden/>
    <w:rsid w:val="00EE1F71"/>
    <w:rPr>
      <w:color w:val="808080"/>
    </w:rPr>
  </w:style>
  <w:style w:type="paragraph" w:styleId="Lijstalinea">
    <w:name w:val="List Paragraph"/>
    <w:basedOn w:val="Standaard"/>
    <w:uiPriority w:val="34"/>
    <w:qFormat/>
    <w:rsid w:val="00D848EE"/>
    <w:pPr>
      <w:ind w:left="720"/>
      <w:contextualSpacing/>
    </w:pPr>
  </w:style>
  <w:style w:type="character" w:styleId="Verwijzingopmerking">
    <w:name w:val="annotation reference"/>
    <w:basedOn w:val="Standaardalinea-lettertype"/>
    <w:uiPriority w:val="99"/>
    <w:semiHidden/>
    <w:unhideWhenUsed/>
    <w:rsid w:val="00D848EE"/>
    <w:rPr>
      <w:sz w:val="16"/>
      <w:szCs w:val="16"/>
    </w:rPr>
  </w:style>
  <w:style w:type="paragraph" w:styleId="Tekstopmerking">
    <w:name w:val="annotation text"/>
    <w:basedOn w:val="Standaard"/>
    <w:link w:val="TekstopmerkingChar"/>
    <w:uiPriority w:val="99"/>
    <w:semiHidden/>
    <w:unhideWhenUsed/>
    <w:rsid w:val="00D848EE"/>
    <w:pPr>
      <w:spacing w:line="240" w:lineRule="auto"/>
    </w:pPr>
    <w:rPr>
      <w:szCs w:val="20"/>
    </w:rPr>
  </w:style>
  <w:style w:type="character" w:customStyle="1" w:styleId="TekstopmerkingChar">
    <w:name w:val="Tekst opmerking Char"/>
    <w:basedOn w:val="Standaardalinea-lettertype"/>
    <w:link w:val="Tekstopmerking"/>
    <w:uiPriority w:val="99"/>
    <w:semiHidden/>
    <w:rsid w:val="00D848EE"/>
    <w:rPr>
      <w:sz w:val="20"/>
      <w:szCs w:val="20"/>
    </w:rPr>
  </w:style>
  <w:style w:type="paragraph" w:styleId="Onderwerpvanopmerking">
    <w:name w:val="annotation subject"/>
    <w:basedOn w:val="Tekstopmerking"/>
    <w:next w:val="Tekstopmerking"/>
    <w:link w:val="OnderwerpvanopmerkingChar"/>
    <w:uiPriority w:val="99"/>
    <w:semiHidden/>
    <w:unhideWhenUsed/>
    <w:rsid w:val="00D848EE"/>
    <w:rPr>
      <w:b/>
      <w:bCs/>
    </w:rPr>
  </w:style>
  <w:style w:type="character" w:customStyle="1" w:styleId="OnderwerpvanopmerkingChar">
    <w:name w:val="Onderwerp van opmerking Char"/>
    <w:basedOn w:val="TekstopmerkingChar"/>
    <w:link w:val="Onderwerpvanopmerking"/>
    <w:uiPriority w:val="99"/>
    <w:semiHidden/>
    <w:rsid w:val="00D848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pel\5.%20Communicatiemiddelen\Sjablonen\Sjabloon%20explorers%20liggend.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F298FCC-0016-4A5B-9059-DE6E87DE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explorers liggend</Template>
  <TotalTime>36</TotalTime>
  <Pages>10</Pages>
  <Words>4729</Words>
  <Characters>26015</Characters>
  <Application>Microsoft Office Word</Application>
  <DocSecurity>0</DocSecurity>
  <Lines>216</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30683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Ruyt, Renée van der</dc:creator>
  <cp:lastModifiedBy>Ruyt, Renée van der</cp:lastModifiedBy>
  <cp:revision>8</cp:revision>
  <dcterms:created xsi:type="dcterms:W3CDTF">2016-03-01T16:00:00Z</dcterms:created>
  <dcterms:modified xsi:type="dcterms:W3CDTF">2016-03-21T12:33:00Z</dcterms:modified>
  <cp:contentStatus>Voorbeeld jaarplanning explorers – maart 2016</cp:contentStatus>
</cp:coreProperties>
</file>